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240701"/>
        <w:docPartObj>
          <w:docPartGallery w:val="Cover Pages"/>
          <w:docPartUnique/>
        </w:docPartObj>
      </w:sdtPr>
      <w:sdtEndPr>
        <w:rPr>
          <w:sz w:val="72"/>
          <w:szCs w:val="7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9017"/>
          </w:tblGrid>
          <w:tr w:rsidR="00A112C3">
            <w:tc>
              <w:tcPr>
                <w:tcW w:w="7672" w:type="dxa"/>
                <w:tcMar>
                  <w:top w:w="216" w:type="dxa"/>
                  <w:left w:w="115" w:type="dxa"/>
                  <w:bottom w:w="216" w:type="dxa"/>
                  <w:right w:w="115" w:type="dxa"/>
                </w:tcMar>
              </w:tcPr>
              <w:p w:rsidR="00A112C3" w:rsidRDefault="00A112C3" w:rsidP="00A112C3">
                <w:pPr>
                  <w:pStyle w:val="AralkYok"/>
                  <w:rPr>
                    <w:rFonts w:asciiTheme="majorHAnsi" w:eastAsiaTheme="majorEastAsia" w:hAnsiTheme="majorHAnsi" w:cstheme="majorBidi"/>
                  </w:rPr>
                </w:pPr>
              </w:p>
              <w:p w:rsidR="00A112C3" w:rsidRDefault="00A112C3" w:rsidP="00A112C3">
                <w:pPr>
                  <w:pStyle w:val="AralkYok"/>
                  <w:rPr>
                    <w:rFonts w:asciiTheme="majorHAnsi" w:eastAsiaTheme="majorEastAsia" w:hAnsiTheme="majorHAnsi" w:cstheme="majorBidi"/>
                  </w:rPr>
                </w:pPr>
              </w:p>
              <w:p w:rsidR="00A112C3" w:rsidRDefault="00890ECD" w:rsidP="00A112C3">
                <w:pPr>
                  <w:pStyle w:val="AralkYok"/>
                  <w:rPr>
                    <w:rFonts w:asciiTheme="majorHAnsi" w:eastAsiaTheme="majorEastAsia" w:hAnsiTheme="majorHAnsi" w:cstheme="majorBidi"/>
                  </w:rPr>
                </w:pPr>
                <w:r w:rsidRPr="00890ECD">
                  <w:rPr>
                    <w:rFonts w:asciiTheme="majorHAnsi" w:eastAsiaTheme="majorEastAsia" w:hAnsiTheme="majorHAnsi" w:cstheme="majorBidi"/>
                    <w:noProof/>
                    <w:lang w:eastAsia="tr-TR"/>
                  </w:rPr>
                  <w:drawing>
                    <wp:inline distT="0" distB="0" distL="0" distR="0">
                      <wp:extent cx="5572760" cy="4183380"/>
                      <wp:effectExtent l="19050" t="0" r="8890" b="0"/>
                      <wp:docPr id="1" name="Resim 7" descr="C:\Users\Administrator\Desktop\20150511_09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20150511_090004.jpg"/>
                              <pic:cNvPicPr>
                                <a:picLocks noChangeAspect="1" noChangeArrowheads="1"/>
                              </pic:cNvPicPr>
                            </pic:nvPicPr>
                            <pic:blipFill>
                              <a:blip r:embed="rId9" cstate="print"/>
                              <a:srcRect/>
                              <a:stretch>
                                <a:fillRect/>
                              </a:stretch>
                            </pic:blipFill>
                            <pic:spPr bwMode="auto">
                              <a:xfrm>
                                <a:off x="0" y="0"/>
                                <a:ext cx="5572760" cy="4183380"/>
                              </a:xfrm>
                              <a:prstGeom prst="rect">
                                <a:avLst/>
                              </a:prstGeom>
                              <a:noFill/>
                              <a:ln w="9525">
                                <a:noFill/>
                                <a:miter lim="800000"/>
                                <a:headEnd/>
                                <a:tailEnd/>
                              </a:ln>
                            </pic:spPr>
                          </pic:pic>
                        </a:graphicData>
                      </a:graphic>
                    </wp:inline>
                  </w:drawing>
                </w:r>
              </w:p>
              <w:p w:rsidR="00A112C3" w:rsidRDefault="00A112C3" w:rsidP="00A112C3">
                <w:pPr>
                  <w:pStyle w:val="AralkYok"/>
                  <w:rPr>
                    <w:rFonts w:asciiTheme="majorHAnsi" w:eastAsiaTheme="majorEastAsia" w:hAnsiTheme="majorHAnsi" w:cstheme="majorBidi"/>
                  </w:rPr>
                </w:pPr>
              </w:p>
              <w:p w:rsidR="00A112C3" w:rsidRDefault="00890ECD" w:rsidP="00A112C3">
                <w:pPr>
                  <w:pStyle w:val="AralkYok"/>
                  <w:rPr>
                    <w:rFonts w:asciiTheme="majorHAnsi" w:eastAsiaTheme="majorEastAsia" w:hAnsiTheme="majorHAnsi" w:cstheme="majorBidi"/>
                  </w:rPr>
                </w:pPr>
                <w:r>
                  <w:rPr>
                    <w:rFonts w:asciiTheme="majorHAnsi" w:eastAsiaTheme="majorEastAsia" w:hAnsiTheme="majorHAnsi" w:cstheme="majorBidi"/>
                    <w:color w:val="00B0F0"/>
                    <w:sz w:val="96"/>
                    <w:szCs w:val="96"/>
                  </w:rPr>
                  <w:t xml:space="preserve">           </w:t>
                </w:r>
                <w:r w:rsidRPr="007F6335">
                  <w:rPr>
                    <w:rFonts w:asciiTheme="majorHAnsi" w:eastAsiaTheme="majorEastAsia" w:hAnsiTheme="majorHAnsi" w:cstheme="majorBidi"/>
                    <w:color w:val="00B0F0"/>
                    <w:sz w:val="96"/>
                    <w:szCs w:val="96"/>
                  </w:rPr>
                  <w:t>2015-2019</w:t>
                </w:r>
              </w:p>
              <w:p w:rsidR="00AC55F7" w:rsidRDefault="00AC55F7" w:rsidP="00A112C3">
                <w:pPr>
                  <w:pStyle w:val="AralkYok"/>
                  <w:rPr>
                    <w:rFonts w:asciiTheme="majorHAnsi" w:eastAsiaTheme="majorEastAsia" w:hAnsiTheme="majorHAnsi" w:cstheme="majorBidi"/>
                  </w:rPr>
                </w:pPr>
              </w:p>
              <w:p w:rsidR="00AC55F7" w:rsidRDefault="00AC55F7" w:rsidP="00A112C3">
                <w:pPr>
                  <w:pStyle w:val="AralkYok"/>
                  <w:rPr>
                    <w:rFonts w:asciiTheme="majorHAnsi" w:eastAsiaTheme="majorEastAsia" w:hAnsiTheme="majorHAnsi" w:cstheme="majorBidi"/>
                  </w:rPr>
                </w:pPr>
              </w:p>
            </w:tc>
          </w:tr>
          <w:tr w:rsidR="00A112C3">
            <w:tc>
              <w:tcPr>
                <w:tcW w:w="7672" w:type="dxa"/>
              </w:tcPr>
              <w:sdt>
                <w:sdtPr>
                  <w:rPr>
                    <w:rFonts w:asciiTheme="majorHAnsi" w:eastAsiaTheme="majorEastAsia" w:hAnsiTheme="majorHAnsi" w:cstheme="majorBidi"/>
                    <w:color w:val="4F81BD" w:themeColor="accent1"/>
                    <w:sz w:val="80"/>
                    <w:szCs w:val="80"/>
                  </w:rPr>
                  <w:alias w:val="Başlık"/>
                  <w:id w:val="13406919"/>
                  <w:dataBinding w:prefixMappings="xmlns:ns0='http://schemas.openxmlformats.org/package/2006/metadata/core-properties' xmlns:ns1='http://purl.org/dc/elements/1.1/'" w:xpath="/ns0:coreProperties[1]/ns1:title[1]" w:storeItemID="{6C3C8BC8-F283-45AE-878A-BAB7291924A1}"/>
                  <w:text/>
                </w:sdtPr>
                <w:sdtContent>
                  <w:p w:rsidR="00A112C3" w:rsidRDefault="00E671A6" w:rsidP="00890ECD">
                    <w:pPr>
                      <w:pStyle w:val="AralkYok"/>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YEŞİTEPE İLKOKULU            STRATEJIK PLANI</w:t>
                    </w:r>
                  </w:p>
                </w:sdtContent>
              </w:sdt>
            </w:tc>
          </w:tr>
          <w:tr w:rsidR="00A112C3">
            <w:tc>
              <w:tcPr>
                <w:tcW w:w="7672" w:type="dxa"/>
                <w:tcMar>
                  <w:top w:w="216" w:type="dxa"/>
                  <w:left w:w="115" w:type="dxa"/>
                  <w:bottom w:w="216" w:type="dxa"/>
                  <w:right w:w="115" w:type="dxa"/>
                </w:tcMar>
              </w:tcPr>
              <w:p w:rsidR="00A112C3" w:rsidRPr="007F6335" w:rsidRDefault="00A112C3">
                <w:pPr>
                  <w:pStyle w:val="AralkYok"/>
                  <w:rPr>
                    <w:rFonts w:asciiTheme="majorHAnsi" w:eastAsiaTheme="majorEastAsia" w:hAnsiTheme="majorHAnsi" w:cstheme="majorBidi"/>
                    <w:color w:val="00B0F0"/>
                    <w:sz w:val="96"/>
                    <w:szCs w:val="96"/>
                  </w:rPr>
                </w:pPr>
              </w:p>
            </w:tc>
          </w:tr>
        </w:tbl>
        <w:p w:rsidR="00A112C3" w:rsidRDefault="00A112C3"/>
        <w:p w:rsidR="00A112C3" w:rsidRDefault="00A112C3"/>
        <w:tbl>
          <w:tblPr>
            <w:tblpPr w:leftFromText="187" w:rightFromText="187" w:horzAnchor="margin" w:tblpXSpec="center" w:tblpYSpec="bottom"/>
            <w:tblW w:w="4000" w:type="pct"/>
            <w:tblLook w:val="04A0"/>
          </w:tblPr>
          <w:tblGrid>
            <w:gridCol w:w="7214"/>
          </w:tblGrid>
          <w:tr w:rsidR="00A112C3">
            <w:tc>
              <w:tcPr>
                <w:tcW w:w="7672" w:type="dxa"/>
                <w:tcMar>
                  <w:top w:w="216" w:type="dxa"/>
                  <w:left w:w="115" w:type="dxa"/>
                  <w:bottom w:w="216" w:type="dxa"/>
                  <w:right w:w="115" w:type="dxa"/>
                </w:tcMar>
              </w:tcPr>
              <w:p w:rsidR="00A112C3" w:rsidRPr="00A112C3" w:rsidRDefault="00A112C3" w:rsidP="00A112C3">
                <w:pPr>
                  <w:pStyle w:val="AralkYok"/>
                  <w:jc w:val="center"/>
                  <w:rPr>
                    <w:b/>
                    <w:color w:val="4F81BD" w:themeColor="accent1"/>
                  </w:rPr>
                </w:pPr>
                <w:r w:rsidRPr="00A112C3">
                  <w:rPr>
                    <w:b/>
                    <w:color w:val="4F81BD" w:themeColor="accent1"/>
                  </w:rPr>
                  <w:t>KONAK-2015</w:t>
                </w:r>
              </w:p>
            </w:tc>
          </w:tr>
        </w:tbl>
        <w:p w:rsidR="00A112C3" w:rsidRDefault="00A112C3"/>
        <w:p w:rsidR="00A112C3" w:rsidRDefault="00A112C3">
          <w:pPr>
            <w:rPr>
              <w:rFonts w:asciiTheme="majorHAnsi" w:eastAsiaTheme="majorEastAsia" w:hAnsiTheme="majorHAnsi" w:cstheme="majorBidi"/>
              <w:sz w:val="72"/>
              <w:szCs w:val="72"/>
            </w:rPr>
          </w:pPr>
          <w:r>
            <w:rPr>
              <w:rFonts w:asciiTheme="majorHAnsi" w:eastAsiaTheme="majorEastAsia" w:hAnsiTheme="majorHAnsi" w:cstheme="majorBidi"/>
              <w:sz w:val="72"/>
              <w:szCs w:val="72"/>
            </w:rPr>
            <w:br w:type="page"/>
          </w:r>
        </w:p>
      </w:sdtContent>
    </w:sdt>
    <w:p w:rsidR="00A112C3" w:rsidRPr="00910054" w:rsidRDefault="007F6335" w:rsidP="00A112C3">
      <w:pPr>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687936" behindDoc="1" locked="0" layoutInCell="1" allowOverlap="1">
            <wp:simplePos x="0" y="0"/>
            <wp:positionH relativeFrom="column">
              <wp:posOffset>569595</wp:posOffset>
            </wp:positionH>
            <wp:positionV relativeFrom="paragraph">
              <wp:posOffset>-27940</wp:posOffset>
            </wp:positionV>
            <wp:extent cx="4757420" cy="6348730"/>
            <wp:effectExtent l="95250" t="76200" r="81280" b="52070"/>
            <wp:wrapTight wrapText="bothSides">
              <wp:wrapPolygon edited="0">
                <wp:start x="-432" y="-259"/>
                <wp:lineTo x="-432" y="21777"/>
                <wp:lineTo x="21969" y="21777"/>
                <wp:lineTo x="21969" y="-259"/>
                <wp:lineTo x="-432" y="-259"/>
              </wp:wrapPolygon>
            </wp:wrapTight>
            <wp:docPr id="145" name="Resim 145" descr="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taturk"/>
                    <pic:cNvPicPr>
                      <a:picLocks noChangeAspect="1" noChangeArrowheads="1"/>
                    </pic:cNvPicPr>
                  </pic:nvPicPr>
                  <pic:blipFill>
                    <a:blip r:embed="rId10" cstate="print"/>
                    <a:srcRect/>
                    <a:stretch>
                      <a:fillRect/>
                    </a:stretch>
                  </pic:blipFill>
                  <pic:spPr bwMode="auto">
                    <a:xfrm>
                      <a:off x="0" y="0"/>
                      <a:ext cx="4757420" cy="6348730"/>
                    </a:xfrm>
                    <a:prstGeom prst="rect">
                      <a:avLst/>
                    </a:prstGeom>
                    <a:noFill/>
                    <a:ln w="76200" cmpd="tri">
                      <a:solidFill>
                        <a:srgbClr val="000000"/>
                      </a:solidFill>
                      <a:miter lim="800000"/>
                      <a:headEnd/>
                      <a:tailEnd/>
                    </a:ln>
                  </pic:spPr>
                </pic:pic>
              </a:graphicData>
            </a:graphic>
          </wp:anchor>
        </w:drawing>
      </w:r>
    </w:p>
    <w:p w:rsidR="00A112C3" w:rsidRDefault="00A112C3"/>
    <w:p w:rsidR="00A112C3" w:rsidRPr="00910054" w:rsidRDefault="00A112C3" w:rsidP="00A112C3">
      <w:pPr>
        <w:jc w:val="both"/>
        <w:rPr>
          <w:rFonts w:ascii="Times New Roman" w:hAnsi="Times New Roman"/>
          <w:sz w:val="24"/>
          <w:szCs w:val="24"/>
        </w:rPr>
      </w:pPr>
    </w:p>
    <w:p w:rsidR="00A112C3" w:rsidRDefault="00A112C3"/>
    <w:p w:rsidR="00A112C3" w:rsidRDefault="00A112C3"/>
    <w:p w:rsidR="00A112C3" w:rsidRDefault="00A112C3"/>
    <w:p w:rsidR="007F6335" w:rsidRDefault="007F6335" w:rsidP="007F6335">
      <w:pPr>
        <w:rPr>
          <w:rFonts w:ascii="Monotype Corsiva" w:hAnsi="Monotype Corsiva" w:cs="Arial"/>
          <w:color w:val="000000"/>
          <w:sz w:val="36"/>
          <w:szCs w:val="36"/>
        </w:rPr>
      </w:pPr>
      <w:r w:rsidRPr="00221B28">
        <w:rPr>
          <w:rFonts w:ascii="Monotype Corsiva" w:hAnsi="Monotype Corsiva" w:cs="Arial"/>
          <w:color w:val="000000"/>
          <w:sz w:val="36"/>
          <w:szCs w:val="36"/>
        </w:rPr>
        <w:t>Eğitimdir ki, bir milleti ya özgür, bağımsız, şanlı, yüksek bir topluluk halinde yaşatır; ya da esaret ve sefalete terk eder.</w:t>
      </w:r>
      <w:r>
        <w:rPr>
          <w:rFonts w:ascii="Monotype Corsiva" w:hAnsi="Monotype Corsiva" w:cs="Arial"/>
          <w:color w:val="000000"/>
          <w:sz w:val="36"/>
          <w:szCs w:val="36"/>
        </w:rPr>
        <w:t>”</w:t>
      </w:r>
    </w:p>
    <w:p w:rsidR="007F6335" w:rsidRDefault="007F6335" w:rsidP="007F6335">
      <w:pPr>
        <w:ind w:left="2832" w:firstLine="708"/>
        <w:jc w:val="center"/>
      </w:pPr>
      <w:r>
        <w:rPr>
          <w:rFonts w:ascii="Monotype Corsiva" w:hAnsi="Monotype Corsiva" w:cs="Arial"/>
          <w:color w:val="000000"/>
          <w:sz w:val="36"/>
          <w:szCs w:val="36"/>
        </w:rPr>
        <w:t>Mustafa Kemal ATATÜRK</w:t>
      </w:r>
    </w:p>
    <w:p w:rsidR="00A112C3" w:rsidRDefault="00A112C3"/>
    <w:p w:rsidR="00A112C3" w:rsidRDefault="00A112C3"/>
    <w:p w:rsidR="00A22C16" w:rsidRDefault="00A22C16"/>
    <w:p w:rsidR="00A22C16" w:rsidRDefault="00A22C16">
      <w:r>
        <w:br w:type="page"/>
      </w:r>
    </w:p>
    <w:p w:rsidR="00A22C16" w:rsidRDefault="002A3B62" w:rsidP="00A22C16">
      <w:pPr>
        <w:rPr>
          <w:b/>
        </w:rPr>
      </w:pPr>
      <w:r>
        <w:rPr>
          <w:b/>
          <w:noProof/>
          <w:lang w:eastAsia="tr-TR"/>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8" type="#_x0000_t65" style="position:absolute;margin-left:-62.7pt;margin-top:-4.35pt;width:522pt;height:774.25pt;z-index:251688960" fillcolor="#669" strokecolor="white" strokeweight="3pt">
            <v:textbox style="mso-next-textbox:#_x0000_s1168">
              <w:txbxContent>
                <w:p w:rsidR="00361D9E" w:rsidRDefault="00361D9E" w:rsidP="00890ECD">
                  <w:pPr>
                    <w:pStyle w:val="NormalWeb"/>
                    <w:rPr>
                      <w:rFonts w:ascii="Tahoma" w:hAnsi="Tahoma" w:cs="Tahoma"/>
                      <w:color w:val="000000"/>
                      <w:sz w:val="16"/>
                      <w:szCs w:val="16"/>
                    </w:rPr>
                  </w:pPr>
                </w:p>
                <w:p w:rsidR="00361D9E" w:rsidRPr="00D80DB0" w:rsidRDefault="00361D9E" w:rsidP="00890ECD">
                  <w:pPr>
                    <w:pStyle w:val="NormalWeb"/>
                    <w:jc w:val="center"/>
                    <w:rPr>
                      <w:rFonts w:ascii="Verdana" w:hAnsi="Verdana" w:cs="Tahoma"/>
                      <w:b/>
                      <w:color w:val="FFFFFF"/>
                      <w:sz w:val="22"/>
                      <w:szCs w:val="22"/>
                    </w:rPr>
                  </w:pPr>
                  <w:r w:rsidRPr="00D80DB0">
                    <w:rPr>
                      <w:rFonts w:ascii="Verdana" w:hAnsi="Verdana" w:cs="Tahoma"/>
                      <w:b/>
                      <w:color w:val="FFFFFF"/>
                      <w:sz w:val="22"/>
                      <w:szCs w:val="22"/>
                    </w:rPr>
                    <w:t>İSTİKLÂL MARŞI</w:t>
                  </w:r>
                </w:p>
                <w:p w:rsidR="00361D9E" w:rsidRPr="00D80DB0" w:rsidRDefault="00361D9E" w:rsidP="00890ECD">
                  <w:pPr>
                    <w:pStyle w:val="NormalWeb"/>
                    <w:ind w:left="2832"/>
                    <w:rPr>
                      <w:rFonts w:ascii="Verdana" w:hAnsi="Verdana" w:cs="Tahoma"/>
                      <w:color w:val="FFFFFF"/>
                      <w:sz w:val="20"/>
                      <w:szCs w:val="20"/>
                    </w:rPr>
                  </w:pPr>
                  <w:r w:rsidRPr="00D80DB0">
                    <w:rPr>
                      <w:rFonts w:ascii="Verdana" w:hAnsi="Verdana" w:cs="Tahoma"/>
                      <w:color w:val="FFFFFF"/>
                      <w:sz w:val="20"/>
                      <w:szCs w:val="20"/>
                    </w:rPr>
                    <w:t xml:space="preserve">Korkma, sönmez bu şafaklarda yüzen al sancak; </w:t>
                  </w:r>
                  <w:r w:rsidRPr="00D80DB0">
                    <w:rPr>
                      <w:rFonts w:ascii="Verdana" w:hAnsi="Verdana" w:cs="Tahoma"/>
                      <w:color w:val="FFFFFF"/>
                      <w:sz w:val="20"/>
                      <w:szCs w:val="20"/>
                    </w:rPr>
                    <w:br/>
                    <w:t xml:space="preserve">Sönmeden yurdumun üstünde tüten en son ocak. </w:t>
                  </w:r>
                  <w:r w:rsidRPr="00D80DB0">
                    <w:rPr>
                      <w:rFonts w:ascii="Verdana" w:hAnsi="Verdana" w:cs="Tahoma"/>
                      <w:color w:val="FFFFFF"/>
                      <w:sz w:val="20"/>
                      <w:szCs w:val="20"/>
                    </w:rPr>
                    <w:br/>
                    <w:t xml:space="preserve">O benim milletimin yıldızıdır, parlayacak; </w:t>
                  </w:r>
                  <w:r w:rsidRPr="00D80DB0">
                    <w:rPr>
                      <w:rFonts w:ascii="Verdana" w:hAnsi="Verdana" w:cs="Tahoma"/>
                      <w:color w:val="FFFFFF"/>
                      <w:sz w:val="20"/>
                      <w:szCs w:val="20"/>
                    </w:rPr>
                    <w:br/>
                    <w:t xml:space="preserve">O benimdir, o benim milletimindir ancak. </w:t>
                  </w:r>
                  <w:r w:rsidRPr="00D80DB0">
                    <w:rPr>
                      <w:rFonts w:ascii="Verdana" w:hAnsi="Verdana" w:cs="Tahoma"/>
                      <w:color w:val="FFFFFF"/>
                      <w:sz w:val="20"/>
                      <w:szCs w:val="20"/>
                    </w:rPr>
                    <w:br/>
                  </w:r>
                  <w:r w:rsidRPr="00D80DB0">
                    <w:rPr>
                      <w:rFonts w:ascii="Verdana" w:hAnsi="Verdana" w:cs="Tahoma"/>
                      <w:color w:val="FFFFFF"/>
                      <w:sz w:val="20"/>
                      <w:szCs w:val="20"/>
                    </w:rPr>
                    <w:br/>
                    <w:t xml:space="preserve">Çatma, kurban olayım, çehreni ey nazlı hilâl! </w:t>
                  </w:r>
                  <w:r w:rsidRPr="00D80DB0">
                    <w:rPr>
                      <w:rFonts w:ascii="Verdana" w:hAnsi="Verdana" w:cs="Tahoma"/>
                      <w:color w:val="FFFFFF"/>
                      <w:sz w:val="20"/>
                      <w:szCs w:val="20"/>
                    </w:rPr>
                    <w:br/>
                    <w:t xml:space="preserve">Kahraman ırkıma bir gül! Ne bu şiddet, bu celâl? </w:t>
                  </w:r>
                  <w:r w:rsidRPr="00D80DB0">
                    <w:rPr>
                      <w:rFonts w:ascii="Verdana" w:hAnsi="Verdana" w:cs="Tahoma"/>
                      <w:color w:val="FFFFFF"/>
                      <w:sz w:val="20"/>
                      <w:szCs w:val="20"/>
                    </w:rPr>
                    <w:br/>
                    <w:t xml:space="preserve">Sana olmaz dökülen kanlarımız sonra helâl... </w:t>
                  </w:r>
                  <w:r w:rsidRPr="00D80DB0">
                    <w:rPr>
                      <w:rFonts w:ascii="Verdana" w:hAnsi="Verdana" w:cs="Tahoma"/>
                      <w:color w:val="FFFFFF"/>
                      <w:sz w:val="20"/>
                      <w:szCs w:val="20"/>
                    </w:rPr>
                    <w:br/>
                    <w:t xml:space="preserve">Hakkıdır, Hakk’a tapan, milletimin istiklâl! </w:t>
                  </w:r>
                  <w:r w:rsidRPr="00D80DB0">
                    <w:rPr>
                      <w:rFonts w:ascii="Verdana" w:hAnsi="Verdana" w:cs="Tahoma"/>
                      <w:color w:val="FFFFFF"/>
                      <w:sz w:val="20"/>
                      <w:szCs w:val="20"/>
                    </w:rPr>
                    <w:br/>
                  </w:r>
                  <w:r w:rsidRPr="00D80DB0">
                    <w:rPr>
                      <w:rFonts w:ascii="Verdana" w:hAnsi="Verdana" w:cs="Tahoma"/>
                      <w:color w:val="FFFFFF"/>
                      <w:sz w:val="20"/>
                      <w:szCs w:val="20"/>
                    </w:rPr>
                    <w:br/>
                    <w:t xml:space="preserve">Ben ezelden beridir hür yaşadım, hür yaşarım. </w:t>
                  </w:r>
                  <w:r w:rsidRPr="00D80DB0">
                    <w:rPr>
                      <w:rFonts w:ascii="Verdana" w:hAnsi="Verdana" w:cs="Tahoma"/>
                      <w:color w:val="FFFFFF"/>
                      <w:sz w:val="20"/>
                      <w:szCs w:val="20"/>
                    </w:rPr>
                    <w:br/>
                    <w:t xml:space="preserve">Hangi çılgın bana zincir vuracakmış? Şaşarım! </w:t>
                  </w:r>
                  <w:r w:rsidRPr="00D80DB0">
                    <w:rPr>
                      <w:rFonts w:ascii="Verdana" w:hAnsi="Verdana" w:cs="Tahoma"/>
                      <w:color w:val="FFFFFF"/>
                      <w:sz w:val="20"/>
                      <w:szCs w:val="20"/>
                    </w:rPr>
                    <w:br/>
                    <w:t xml:space="preserve">Kükremiş sel gibiyim, bendimi çiğner, aşarım. </w:t>
                  </w:r>
                  <w:r w:rsidRPr="00D80DB0">
                    <w:rPr>
                      <w:rFonts w:ascii="Verdana" w:hAnsi="Verdana" w:cs="Tahoma"/>
                      <w:color w:val="FFFFFF"/>
                      <w:sz w:val="20"/>
                      <w:szCs w:val="20"/>
                    </w:rPr>
                    <w:br/>
                    <w:t xml:space="preserve">Yırtarım dağları, enginlere sığmam, taşarım. </w:t>
                  </w:r>
                  <w:r w:rsidRPr="00D80DB0">
                    <w:rPr>
                      <w:rFonts w:ascii="Verdana" w:hAnsi="Verdana" w:cs="Tahoma"/>
                      <w:color w:val="FFFFFF"/>
                      <w:sz w:val="20"/>
                      <w:szCs w:val="20"/>
                    </w:rPr>
                    <w:br/>
                  </w:r>
                  <w:r w:rsidRPr="00D80DB0">
                    <w:rPr>
                      <w:rFonts w:ascii="Verdana" w:hAnsi="Verdana" w:cs="Tahoma"/>
                      <w:color w:val="FFFFFF"/>
                      <w:sz w:val="20"/>
                      <w:szCs w:val="20"/>
                    </w:rPr>
                    <w:br/>
                    <w:t xml:space="preserve">Garbın afakını sarmışsa çelik zırhlı duvar, </w:t>
                  </w:r>
                  <w:r w:rsidRPr="00D80DB0">
                    <w:rPr>
                      <w:rFonts w:ascii="Verdana" w:hAnsi="Verdana" w:cs="Tahoma"/>
                      <w:color w:val="FFFFFF"/>
                      <w:sz w:val="20"/>
                      <w:szCs w:val="20"/>
                    </w:rPr>
                    <w:br/>
                    <w:t xml:space="preserve">Benim iman dolu göğsüm gibi serhaddım var. </w:t>
                  </w:r>
                  <w:r w:rsidRPr="00D80DB0">
                    <w:rPr>
                      <w:rFonts w:ascii="Verdana" w:hAnsi="Verdana" w:cs="Tahoma"/>
                      <w:color w:val="FFFFFF"/>
                      <w:sz w:val="20"/>
                      <w:szCs w:val="20"/>
                    </w:rPr>
                    <w:br/>
                    <w:t xml:space="preserve">Ulusun, korkma! Nasıl böyle bir imanı boğar, </w:t>
                  </w:r>
                  <w:r w:rsidRPr="00D80DB0">
                    <w:rPr>
                      <w:rFonts w:ascii="Verdana" w:hAnsi="Verdana" w:cs="Tahoma"/>
                      <w:color w:val="FFFFFF"/>
                      <w:sz w:val="20"/>
                      <w:szCs w:val="20"/>
                    </w:rPr>
                    <w:br/>
                    <w:t xml:space="preserve">“Medeniyet!” dediğin tek dişi kalmış canavar? </w:t>
                  </w:r>
                  <w:r w:rsidRPr="00D80DB0">
                    <w:rPr>
                      <w:rFonts w:ascii="Verdana" w:hAnsi="Verdana" w:cs="Tahoma"/>
                      <w:color w:val="FFFFFF"/>
                      <w:sz w:val="20"/>
                      <w:szCs w:val="20"/>
                    </w:rPr>
                    <w:br/>
                  </w:r>
                  <w:r w:rsidRPr="00D80DB0">
                    <w:rPr>
                      <w:rFonts w:ascii="Verdana" w:hAnsi="Verdana" w:cs="Tahoma"/>
                      <w:color w:val="FFFFFF"/>
                      <w:sz w:val="20"/>
                      <w:szCs w:val="20"/>
                    </w:rPr>
                    <w:br/>
                    <w:t xml:space="preserve">Arkadaş! Yurduma alçakları uğratma, sakın. </w:t>
                  </w:r>
                  <w:r w:rsidRPr="00D80DB0">
                    <w:rPr>
                      <w:rFonts w:ascii="Verdana" w:hAnsi="Verdana" w:cs="Tahoma"/>
                      <w:color w:val="FFFFFF"/>
                      <w:sz w:val="20"/>
                      <w:szCs w:val="20"/>
                    </w:rPr>
                    <w:br/>
                    <w:t xml:space="preserve">Siper et gövdeni, dursun bu hayâsızca akın. </w:t>
                  </w:r>
                  <w:r w:rsidRPr="00D80DB0">
                    <w:rPr>
                      <w:rFonts w:ascii="Verdana" w:hAnsi="Verdana" w:cs="Tahoma"/>
                      <w:color w:val="FFFFFF"/>
                      <w:sz w:val="20"/>
                      <w:szCs w:val="20"/>
                    </w:rPr>
                    <w:br/>
                    <w:t xml:space="preserve">Doğacaktır sana va’dettiği günler Hakk’ın... </w:t>
                  </w:r>
                  <w:r w:rsidRPr="00D80DB0">
                    <w:rPr>
                      <w:rFonts w:ascii="Verdana" w:hAnsi="Verdana" w:cs="Tahoma"/>
                      <w:color w:val="FFFFFF"/>
                      <w:sz w:val="20"/>
                      <w:szCs w:val="20"/>
                    </w:rPr>
                    <w:br/>
                    <w:t xml:space="preserve">Kim bilir, belki yarın, belki yarından da yakın. </w:t>
                  </w:r>
                  <w:r w:rsidRPr="00D80DB0">
                    <w:rPr>
                      <w:rFonts w:ascii="Verdana" w:hAnsi="Verdana" w:cs="Tahoma"/>
                      <w:color w:val="FFFFFF"/>
                      <w:sz w:val="20"/>
                      <w:szCs w:val="20"/>
                    </w:rPr>
                    <w:br/>
                  </w:r>
                  <w:r w:rsidRPr="00D80DB0">
                    <w:rPr>
                      <w:rFonts w:ascii="Verdana" w:hAnsi="Verdana" w:cs="Tahoma"/>
                      <w:color w:val="FFFFFF"/>
                      <w:sz w:val="20"/>
                      <w:szCs w:val="20"/>
                    </w:rPr>
                    <w:br/>
                    <w:t xml:space="preserve">Bastığın yerleri “toprak!” diyerek geçme, tanı: </w:t>
                  </w:r>
                  <w:r w:rsidRPr="00D80DB0">
                    <w:rPr>
                      <w:rFonts w:ascii="Verdana" w:hAnsi="Verdana" w:cs="Tahoma"/>
                      <w:color w:val="FFFFFF"/>
                      <w:sz w:val="20"/>
                      <w:szCs w:val="20"/>
                    </w:rPr>
                    <w:br/>
                    <w:t xml:space="preserve">Düşün altındaki binlerce kefensiz yatanı. </w:t>
                  </w:r>
                  <w:r w:rsidRPr="00D80DB0">
                    <w:rPr>
                      <w:rFonts w:ascii="Verdana" w:hAnsi="Verdana" w:cs="Tahoma"/>
                      <w:color w:val="FFFFFF"/>
                      <w:sz w:val="20"/>
                      <w:szCs w:val="20"/>
                    </w:rPr>
                    <w:br/>
                    <w:t xml:space="preserve">Sen şehit oğlusun, incitme, yazıktır, atanı: </w:t>
                  </w:r>
                  <w:r w:rsidRPr="00D80DB0">
                    <w:rPr>
                      <w:rFonts w:ascii="Verdana" w:hAnsi="Verdana" w:cs="Tahoma"/>
                      <w:color w:val="FFFFFF"/>
                      <w:sz w:val="20"/>
                      <w:szCs w:val="20"/>
                    </w:rPr>
                    <w:br/>
                    <w:t xml:space="preserve">Verme, dünyaları alsan da, bu cennet vatanı. </w:t>
                  </w:r>
                  <w:r w:rsidRPr="00D80DB0">
                    <w:rPr>
                      <w:rFonts w:ascii="Verdana" w:hAnsi="Verdana" w:cs="Tahoma"/>
                      <w:color w:val="FFFFFF"/>
                      <w:sz w:val="20"/>
                      <w:szCs w:val="20"/>
                    </w:rPr>
                    <w:br/>
                  </w:r>
                  <w:r w:rsidRPr="00D80DB0">
                    <w:rPr>
                      <w:rFonts w:ascii="Verdana" w:hAnsi="Verdana" w:cs="Tahoma"/>
                      <w:color w:val="FFFFFF"/>
                      <w:sz w:val="20"/>
                      <w:szCs w:val="20"/>
                    </w:rPr>
                    <w:br/>
                    <w:t xml:space="preserve">Kim bu cennet vatanın uğruna olmaz ki feda? </w:t>
                  </w:r>
                  <w:r w:rsidRPr="00D80DB0">
                    <w:rPr>
                      <w:rFonts w:ascii="Verdana" w:hAnsi="Verdana" w:cs="Tahoma"/>
                      <w:color w:val="FFFFFF"/>
                      <w:sz w:val="20"/>
                      <w:szCs w:val="20"/>
                    </w:rPr>
                    <w:br/>
                    <w:t xml:space="preserve">Şüheda fışkıracak toprağı sıksan, şüheda! </w:t>
                  </w:r>
                  <w:r w:rsidRPr="00D80DB0">
                    <w:rPr>
                      <w:rFonts w:ascii="Verdana" w:hAnsi="Verdana" w:cs="Tahoma"/>
                      <w:color w:val="FFFFFF"/>
                      <w:sz w:val="20"/>
                      <w:szCs w:val="20"/>
                    </w:rPr>
                    <w:br/>
                    <w:t xml:space="preserve">Canı, cananı, bütün varımı alsın da Huda, </w:t>
                  </w:r>
                  <w:r w:rsidRPr="00D80DB0">
                    <w:rPr>
                      <w:rFonts w:ascii="Verdana" w:hAnsi="Verdana" w:cs="Tahoma"/>
                      <w:color w:val="FFFFFF"/>
                      <w:sz w:val="20"/>
                      <w:szCs w:val="20"/>
                    </w:rPr>
                    <w:br/>
                    <w:t xml:space="preserve">Etmesin tek vatanımdan beni dünyada cüda. </w:t>
                  </w:r>
                  <w:r w:rsidRPr="00D80DB0">
                    <w:rPr>
                      <w:rFonts w:ascii="Verdana" w:hAnsi="Verdana" w:cs="Tahoma"/>
                      <w:color w:val="FFFFFF"/>
                      <w:sz w:val="20"/>
                      <w:szCs w:val="20"/>
                    </w:rPr>
                    <w:br/>
                  </w:r>
                  <w:r w:rsidRPr="00D80DB0">
                    <w:rPr>
                      <w:rFonts w:ascii="Verdana" w:hAnsi="Verdana" w:cs="Tahoma"/>
                      <w:color w:val="FFFFFF"/>
                      <w:sz w:val="20"/>
                      <w:szCs w:val="20"/>
                    </w:rPr>
                    <w:br/>
                    <w:t xml:space="preserve">Ruhumun senden, İlâhî, şudur ancak emeli: </w:t>
                  </w:r>
                  <w:r w:rsidRPr="00D80DB0">
                    <w:rPr>
                      <w:rFonts w:ascii="Verdana" w:hAnsi="Verdana" w:cs="Tahoma"/>
                      <w:color w:val="FFFFFF"/>
                      <w:sz w:val="20"/>
                      <w:szCs w:val="20"/>
                    </w:rPr>
                    <w:br/>
                    <w:t xml:space="preserve">Değmesin mabedimin göğsüne namahrem eli. </w:t>
                  </w:r>
                  <w:r w:rsidRPr="00D80DB0">
                    <w:rPr>
                      <w:rFonts w:ascii="Verdana" w:hAnsi="Verdana" w:cs="Tahoma"/>
                      <w:color w:val="FFFFFF"/>
                      <w:sz w:val="20"/>
                      <w:szCs w:val="20"/>
                    </w:rPr>
                    <w:br/>
                    <w:t xml:space="preserve">Bu ezanlar ki şahadetleri dinin temeli- </w:t>
                  </w:r>
                  <w:r w:rsidRPr="00D80DB0">
                    <w:rPr>
                      <w:rFonts w:ascii="Verdana" w:hAnsi="Verdana" w:cs="Tahoma"/>
                      <w:color w:val="FFFFFF"/>
                      <w:sz w:val="20"/>
                      <w:szCs w:val="20"/>
                    </w:rPr>
                    <w:br/>
                    <w:t xml:space="preserve">Ebedî yurdumun üstünde benim inlemeli. </w:t>
                  </w:r>
                  <w:r w:rsidRPr="00D80DB0">
                    <w:rPr>
                      <w:rFonts w:ascii="Verdana" w:hAnsi="Verdana" w:cs="Tahoma"/>
                      <w:color w:val="FFFFFF"/>
                      <w:sz w:val="20"/>
                      <w:szCs w:val="20"/>
                    </w:rPr>
                    <w:br/>
                  </w:r>
                  <w:r w:rsidRPr="00D80DB0">
                    <w:rPr>
                      <w:rFonts w:ascii="Verdana" w:hAnsi="Verdana" w:cs="Tahoma"/>
                      <w:color w:val="FFFFFF"/>
                      <w:sz w:val="20"/>
                      <w:szCs w:val="20"/>
                    </w:rPr>
                    <w:br/>
                    <w:t xml:space="preserve">O zaman vecd ile bin secde eder-varsa-taşım, </w:t>
                  </w:r>
                  <w:r w:rsidRPr="00D80DB0">
                    <w:rPr>
                      <w:rFonts w:ascii="Verdana" w:hAnsi="Verdana" w:cs="Tahoma"/>
                      <w:color w:val="FFFFFF"/>
                      <w:sz w:val="20"/>
                      <w:szCs w:val="20"/>
                    </w:rPr>
                    <w:br/>
                    <w:t xml:space="preserve">Her cerihamdan, ilâhî, boşanıp kanlı yaşım, </w:t>
                  </w:r>
                  <w:r w:rsidRPr="00D80DB0">
                    <w:rPr>
                      <w:rFonts w:ascii="Verdana" w:hAnsi="Verdana" w:cs="Tahoma"/>
                      <w:color w:val="FFFFFF"/>
                      <w:sz w:val="20"/>
                      <w:szCs w:val="20"/>
                    </w:rPr>
                    <w:br/>
                    <w:t xml:space="preserve">Fışkırır ruh-ı mücerret gibi yerden naşım; </w:t>
                  </w:r>
                  <w:r w:rsidRPr="00D80DB0">
                    <w:rPr>
                      <w:rFonts w:ascii="Verdana" w:hAnsi="Verdana" w:cs="Tahoma"/>
                      <w:color w:val="FFFFFF"/>
                      <w:sz w:val="20"/>
                      <w:szCs w:val="20"/>
                    </w:rPr>
                    <w:br/>
                    <w:t xml:space="preserve">O zaman yükselerek arşa değer belki başım. </w:t>
                  </w:r>
                  <w:r w:rsidRPr="00D80DB0">
                    <w:rPr>
                      <w:rFonts w:ascii="Verdana" w:hAnsi="Verdana" w:cs="Tahoma"/>
                      <w:color w:val="FFFFFF"/>
                      <w:sz w:val="20"/>
                      <w:szCs w:val="20"/>
                    </w:rPr>
                    <w:br/>
                  </w:r>
                  <w:r w:rsidRPr="00D80DB0">
                    <w:rPr>
                      <w:rFonts w:ascii="Verdana" w:hAnsi="Verdana" w:cs="Tahoma"/>
                      <w:color w:val="FFFFFF"/>
                      <w:sz w:val="20"/>
                      <w:szCs w:val="20"/>
                    </w:rPr>
                    <w:br/>
                    <w:t xml:space="preserve">Dalgalan sen de şafaklar gibi ey şanlı hilâl! </w:t>
                  </w:r>
                  <w:r w:rsidRPr="00D80DB0">
                    <w:rPr>
                      <w:rFonts w:ascii="Verdana" w:hAnsi="Verdana" w:cs="Tahoma"/>
                      <w:color w:val="FFFFFF"/>
                      <w:sz w:val="20"/>
                      <w:szCs w:val="20"/>
                    </w:rPr>
                    <w:br/>
                    <w:t xml:space="preserve">Olsun artık dökülen kanlarımın hepsi helâl. </w:t>
                  </w:r>
                  <w:r w:rsidRPr="00D80DB0">
                    <w:rPr>
                      <w:rFonts w:ascii="Verdana" w:hAnsi="Verdana" w:cs="Tahoma"/>
                      <w:color w:val="FFFFFF"/>
                      <w:sz w:val="20"/>
                      <w:szCs w:val="20"/>
                    </w:rPr>
                    <w:br/>
                    <w:t xml:space="preserve">Ebediyen sana yok, ırkıma yok izmihlâl: </w:t>
                  </w:r>
                  <w:r w:rsidRPr="00D80DB0">
                    <w:rPr>
                      <w:rFonts w:ascii="Verdana" w:hAnsi="Verdana" w:cs="Tahoma"/>
                      <w:color w:val="FFFFFF"/>
                      <w:sz w:val="20"/>
                      <w:szCs w:val="20"/>
                    </w:rPr>
                    <w:br/>
                    <w:t>Hakkıdır, hür yaşamış, bayrağımın hürriyet;</w:t>
                  </w:r>
                  <w:r w:rsidRPr="00D80DB0">
                    <w:rPr>
                      <w:rFonts w:ascii="Verdana" w:hAnsi="Verdana" w:cs="Tahoma"/>
                      <w:color w:val="FFFFFF"/>
                      <w:sz w:val="20"/>
                      <w:szCs w:val="20"/>
                    </w:rPr>
                    <w:br/>
                    <w:t>Hakkıdır, Hakk’a tapan, milletimin istiklâl</w:t>
                  </w:r>
                </w:p>
                <w:p w:rsidR="00361D9E" w:rsidRPr="00D80DB0" w:rsidRDefault="00361D9E" w:rsidP="00890ECD">
                  <w:pPr>
                    <w:pStyle w:val="NormalWeb"/>
                    <w:ind w:left="5664" w:firstLine="708"/>
                    <w:rPr>
                      <w:rFonts w:ascii="Verdana" w:hAnsi="Verdana" w:cs="Tahoma"/>
                      <w:color w:val="FFFFFF"/>
                      <w:sz w:val="20"/>
                      <w:szCs w:val="20"/>
                    </w:rPr>
                  </w:pPr>
                  <w:r w:rsidRPr="00D80DB0">
                    <w:rPr>
                      <w:rFonts w:ascii="Verdana" w:hAnsi="Verdana" w:cs="Tahoma"/>
                      <w:b/>
                      <w:bCs/>
                      <w:color w:val="FFFFFF"/>
                      <w:sz w:val="20"/>
                      <w:szCs w:val="20"/>
                    </w:rPr>
                    <w:t>Mehmet Akif ERSOY</w:t>
                  </w:r>
                </w:p>
                <w:p w:rsidR="00361D9E" w:rsidRDefault="00361D9E" w:rsidP="00890ECD"/>
              </w:txbxContent>
            </v:textbox>
          </v:shape>
        </w:pict>
      </w:r>
      <w:r w:rsidR="00A22C16" w:rsidRPr="00A22C16">
        <w:rPr>
          <w:b/>
        </w:rPr>
        <w:t>İSTİKLÂL MARŞI</w:t>
      </w:r>
    </w:p>
    <w:p w:rsidR="00A22C16" w:rsidRPr="00A22C16" w:rsidRDefault="00A22C16" w:rsidP="00A22C16">
      <w:pPr>
        <w:rPr>
          <w:b/>
        </w:rPr>
      </w:pPr>
      <w:r w:rsidRPr="00A22C16">
        <w:rPr>
          <w:sz w:val="20"/>
          <w:szCs w:val="20"/>
        </w:rPr>
        <w:t xml:space="preserve">Korkma, sönmez bu şafaklarda yüzen al sancak; </w:t>
      </w:r>
      <w:r w:rsidRPr="00A22C16">
        <w:rPr>
          <w:sz w:val="20"/>
          <w:szCs w:val="20"/>
        </w:rPr>
        <w:br/>
        <w:t xml:space="preserve">Sönmeden yurdumun üstünde tüten en son ocak. </w:t>
      </w:r>
      <w:r w:rsidRPr="00A22C16">
        <w:rPr>
          <w:sz w:val="20"/>
          <w:szCs w:val="20"/>
        </w:rPr>
        <w:br/>
        <w:t xml:space="preserve">O benim milletimin yıldızıdır, parlayacak; </w:t>
      </w:r>
      <w:r w:rsidRPr="00A22C16">
        <w:rPr>
          <w:sz w:val="20"/>
          <w:szCs w:val="20"/>
        </w:rPr>
        <w:br/>
        <w:t xml:space="preserve">O benimdir, o benim milletimindir ancak. </w:t>
      </w:r>
      <w:r w:rsidRPr="00A22C16">
        <w:rPr>
          <w:sz w:val="20"/>
          <w:szCs w:val="20"/>
        </w:rPr>
        <w:br/>
      </w:r>
      <w:r w:rsidRPr="00A22C16">
        <w:rPr>
          <w:sz w:val="20"/>
          <w:szCs w:val="20"/>
        </w:rPr>
        <w:br/>
        <w:t xml:space="preserve">Çatma, kurban olayım, çehreni ey nazlı hilâl! </w:t>
      </w:r>
      <w:r w:rsidRPr="00A22C16">
        <w:rPr>
          <w:sz w:val="20"/>
          <w:szCs w:val="20"/>
        </w:rPr>
        <w:br/>
        <w:t xml:space="preserve">Kahraman ırkıma bir gül! Ne bu şiddet, bu celâl? </w:t>
      </w:r>
      <w:r w:rsidRPr="00A22C16">
        <w:rPr>
          <w:sz w:val="20"/>
          <w:szCs w:val="20"/>
        </w:rPr>
        <w:br/>
        <w:t xml:space="preserve">Sana olmaz dökülen kanlarımız sonra helâl... </w:t>
      </w:r>
      <w:r w:rsidRPr="00A22C16">
        <w:rPr>
          <w:sz w:val="20"/>
          <w:szCs w:val="20"/>
        </w:rPr>
        <w:br/>
        <w:t xml:space="preserve">Hakkıdır, Hakk’a tapan, milletimin istiklâl! </w:t>
      </w:r>
      <w:r w:rsidRPr="00A22C16">
        <w:rPr>
          <w:sz w:val="20"/>
          <w:szCs w:val="20"/>
        </w:rPr>
        <w:br/>
      </w:r>
      <w:r w:rsidRPr="00A22C16">
        <w:rPr>
          <w:sz w:val="20"/>
          <w:szCs w:val="20"/>
        </w:rPr>
        <w:br/>
        <w:t xml:space="preserve">Ben ezelden beridir hür yaşadım, hür yaşarım. </w:t>
      </w:r>
      <w:r w:rsidRPr="00A22C16">
        <w:rPr>
          <w:sz w:val="20"/>
          <w:szCs w:val="20"/>
        </w:rPr>
        <w:br/>
        <w:t xml:space="preserve">Hangi çılgın bana zincir vuracakmış? Şaşarım! </w:t>
      </w:r>
      <w:r w:rsidRPr="00A22C16">
        <w:rPr>
          <w:sz w:val="20"/>
          <w:szCs w:val="20"/>
        </w:rPr>
        <w:br/>
        <w:t xml:space="preserve">Kükremiş sel gibiyim, bendimi çiğner, aşarım. </w:t>
      </w:r>
      <w:r w:rsidRPr="00A22C16">
        <w:rPr>
          <w:sz w:val="20"/>
          <w:szCs w:val="20"/>
        </w:rPr>
        <w:br/>
        <w:t xml:space="preserve">Yırtarım dağları, enginlere sığmam, taşarım. </w:t>
      </w:r>
      <w:r w:rsidRPr="00A22C16">
        <w:rPr>
          <w:sz w:val="20"/>
          <w:szCs w:val="20"/>
        </w:rPr>
        <w:br/>
      </w:r>
      <w:r w:rsidRPr="00A22C16">
        <w:rPr>
          <w:sz w:val="20"/>
          <w:szCs w:val="20"/>
        </w:rPr>
        <w:br/>
        <w:t xml:space="preserve">Garbın afakını sarmışsa çelik zırhlı duvar, </w:t>
      </w:r>
      <w:r w:rsidRPr="00A22C16">
        <w:rPr>
          <w:sz w:val="20"/>
          <w:szCs w:val="20"/>
        </w:rPr>
        <w:br/>
        <w:t xml:space="preserve">Benim iman dolu göğsüm gibi serhaddım var. </w:t>
      </w:r>
      <w:r w:rsidRPr="00A22C16">
        <w:rPr>
          <w:sz w:val="20"/>
          <w:szCs w:val="20"/>
        </w:rPr>
        <w:br/>
        <w:t xml:space="preserve">Ulusun, korkma! Nasıl böyle bir imanı boğar, </w:t>
      </w:r>
      <w:r w:rsidRPr="00A22C16">
        <w:rPr>
          <w:sz w:val="20"/>
          <w:szCs w:val="20"/>
        </w:rPr>
        <w:br/>
        <w:t xml:space="preserve">“Medeniyet!” dediğin tek dişi kalmış canavar? </w:t>
      </w:r>
      <w:r w:rsidRPr="00A22C16">
        <w:rPr>
          <w:sz w:val="20"/>
          <w:szCs w:val="20"/>
        </w:rPr>
        <w:br/>
      </w:r>
      <w:r w:rsidRPr="00A22C16">
        <w:rPr>
          <w:sz w:val="20"/>
          <w:szCs w:val="20"/>
        </w:rPr>
        <w:br/>
        <w:t xml:space="preserve">Arkadaş! Yurduma alçakları uğratma, sakın. </w:t>
      </w:r>
      <w:r w:rsidRPr="00A22C16">
        <w:rPr>
          <w:sz w:val="20"/>
          <w:szCs w:val="20"/>
        </w:rPr>
        <w:br/>
        <w:t xml:space="preserve">Siper et gövdeni, dursun bu hayâsızca akın. </w:t>
      </w:r>
      <w:r w:rsidRPr="00A22C16">
        <w:rPr>
          <w:sz w:val="20"/>
          <w:szCs w:val="20"/>
        </w:rPr>
        <w:br/>
        <w:t xml:space="preserve">Doğacaktır sana va’dettiği günler Hakk’ın... </w:t>
      </w:r>
      <w:r w:rsidRPr="00A22C16">
        <w:rPr>
          <w:sz w:val="20"/>
          <w:szCs w:val="20"/>
        </w:rPr>
        <w:br/>
        <w:t xml:space="preserve">Kim bilir, belki yarın, belki yarından da yakın. </w:t>
      </w:r>
      <w:r w:rsidRPr="00A22C16">
        <w:rPr>
          <w:sz w:val="20"/>
          <w:szCs w:val="20"/>
        </w:rPr>
        <w:br/>
      </w:r>
      <w:r w:rsidRPr="00A22C16">
        <w:rPr>
          <w:sz w:val="20"/>
          <w:szCs w:val="20"/>
        </w:rPr>
        <w:br/>
        <w:t xml:space="preserve">Bastığın yerleri “toprak!” diyerek geçme, tanı: </w:t>
      </w:r>
      <w:r w:rsidRPr="00A22C16">
        <w:rPr>
          <w:sz w:val="20"/>
          <w:szCs w:val="20"/>
        </w:rPr>
        <w:br/>
        <w:t xml:space="preserve">Düşün altındaki binlerce kefensiz yatanı. </w:t>
      </w:r>
      <w:r w:rsidRPr="00A22C16">
        <w:rPr>
          <w:sz w:val="20"/>
          <w:szCs w:val="20"/>
        </w:rPr>
        <w:br/>
        <w:t xml:space="preserve">Sen şehit oğlusun, incitme, yazıktır, atanı: </w:t>
      </w:r>
      <w:r w:rsidRPr="00A22C16">
        <w:rPr>
          <w:sz w:val="20"/>
          <w:szCs w:val="20"/>
        </w:rPr>
        <w:br/>
        <w:t xml:space="preserve">Verme, dünyaları alsan da, bu cennet vatanı. </w:t>
      </w:r>
      <w:r w:rsidRPr="00A22C16">
        <w:rPr>
          <w:sz w:val="20"/>
          <w:szCs w:val="20"/>
        </w:rPr>
        <w:br/>
      </w:r>
      <w:r w:rsidRPr="00A22C16">
        <w:rPr>
          <w:sz w:val="20"/>
          <w:szCs w:val="20"/>
        </w:rPr>
        <w:br/>
        <w:t xml:space="preserve">Kim bu cennet vatanın uğruna olmaz ki feda? </w:t>
      </w:r>
      <w:r w:rsidRPr="00A22C16">
        <w:rPr>
          <w:sz w:val="20"/>
          <w:szCs w:val="20"/>
        </w:rPr>
        <w:br/>
        <w:t xml:space="preserve">Şüheda fışkıracak toprağı sıksan, şüheda! </w:t>
      </w:r>
      <w:r w:rsidRPr="00A22C16">
        <w:rPr>
          <w:sz w:val="20"/>
          <w:szCs w:val="20"/>
        </w:rPr>
        <w:br/>
        <w:t xml:space="preserve">Canı, cananı, bütün varımı alsın da Huda, </w:t>
      </w:r>
      <w:r w:rsidRPr="00A22C16">
        <w:rPr>
          <w:sz w:val="20"/>
          <w:szCs w:val="20"/>
        </w:rPr>
        <w:br/>
        <w:t xml:space="preserve">Etmesin tek vatanımdan beni dünyada cüda. </w:t>
      </w:r>
      <w:r w:rsidRPr="00A22C16">
        <w:rPr>
          <w:sz w:val="20"/>
          <w:szCs w:val="20"/>
        </w:rPr>
        <w:br/>
      </w:r>
      <w:r w:rsidRPr="00A22C16">
        <w:rPr>
          <w:sz w:val="20"/>
          <w:szCs w:val="20"/>
        </w:rPr>
        <w:br/>
        <w:t xml:space="preserve">Ruhumun senden, İlâhî, şudur ancak emeli: </w:t>
      </w:r>
      <w:r w:rsidRPr="00A22C16">
        <w:rPr>
          <w:sz w:val="20"/>
          <w:szCs w:val="20"/>
        </w:rPr>
        <w:br/>
        <w:t xml:space="preserve">Değmesin mabedimin göğsüne namahrem eli. </w:t>
      </w:r>
      <w:r w:rsidRPr="00A22C16">
        <w:rPr>
          <w:sz w:val="20"/>
          <w:szCs w:val="20"/>
        </w:rPr>
        <w:br/>
        <w:t xml:space="preserve">Bu ezanlar ki şahadetleri dinin temeli- </w:t>
      </w:r>
      <w:r w:rsidRPr="00A22C16">
        <w:rPr>
          <w:sz w:val="20"/>
          <w:szCs w:val="20"/>
        </w:rPr>
        <w:br/>
        <w:t xml:space="preserve">Ebedî yurdumun üstünde benim inlemeli. </w:t>
      </w:r>
      <w:r w:rsidRPr="00A22C16">
        <w:rPr>
          <w:sz w:val="20"/>
          <w:szCs w:val="20"/>
        </w:rPr>
        <w:br/>
      </w:r>
    </w:p>
    <w:p w:rsidR="00A22C16" w:rsidRDefault="00A22C16" w:rsidP="00A22C16">
      <w:pPr>
        <w:rPr>
          <w:b/>
          <w:bCs/>
        </w:rPr>
      </w:pPr>
      <w:r w:rsidRPr="00A22C16">
        <w:rPr>
          <w:sz w:val="20"/>
          <w:szCs w:val="20"/>
        </w:rPr>
        <w:t xml:space="preserve">O zaman vecd ile bin secde eder-varsa-taşım, </w:t>
      </w:r>
      <w:r w:rsidRPr="00A22C16">
        <w:rPr>
          <w:sz w:val="20"/>
          <w:szCs w:val="20"/>
        </w:rPr>
        <w:br/>
        <w:t xml:space="preserve">Her cerihamdan, ilâhî, boşanıp kanlı yaşım, </w:t>
      </w:r>
      <w:r w:rsidRPr="00A22C16">
        <w:rPr>
          <w:sz w:val="20"/>
          <w:szCs w:val="20"/>
        </w:rPr>
        <w:br/>
        <w:t xml:space="preserve">Fışkırır ruh-ı mücerret gibi yerden naşım; </w:t>
      </w:r>
      <w:r w:rsidRPr="00A22C16">
        <w:rPr>
          <w:sz w:val="20"/>
          <w:szCs w:val="20"/>
        </w:rPr>
        <w:br/>
        <w:t xml:space="preserve">O zaman yükselerek arşa değer belki başım. </w:t>
      </w:r>
      <w:r w:rsidRPr="00A22C16">
        <w:rPr>
          <w:sz w:val="20"/>
          <w:szCs w:val="20"/>
        </w:rPr>
        <w:br/>
      </w:r>
      <w:r w:rsidRPr="00A22C16">
        <w:rPr>
          <w:sz w:val="20"/>
          <w:szCs w:val="20"/>
        </w:rPr>
        <w:br/>
        <w:t xml:space="preserve">Dalgalan sen de şafaklar gibi ey şanlı hilâl! </w:t>
      </w:r>
      <w:r w:rsidRPr="00A22C16">
        <w:rPr>
          <w:sz w:val="20"/>
          <w:szCs w:val="20"/>
        </w:rPr>
        <w:br/>
        <w:t xml:space="preserve">Olsun artık dökülen kanlarımın hepsi helâl. </w:t>
      </w:r>
      <w:r w:rsidRPr="00A22C16">
        <w:rPr>
          <w:sz w:val="20"/>
          <w:szCs w:val="20"/>
        </w:rPr>
        <w:br/>
        <w:t xml:space="preserve">Ebediyen sana yok, ırkıma yok izmihlâl: </w:t>
      </w:r>
      <w:r w:rsidRPr="00A22C16">
        <w:rPr>
          <w:sz w:val="20"/>
          <w:szCs w:val="20"/>
        </w:rPr>
        <w:br/>
        <w:t>Hakkıdır, hür yaşamış, bayrağımın hürriyet;</w:t>
      </w:r>
      <w:r w:rsidRPr="00A22C16">
        <w:rPr>
          <w:sz w:val="20"/>
          <w:szCs w:val="20"/>
        </w:rPr>
        <w:br/>
        <w:t>Hakkıdır, Hakk’a tapan, milletimin istiklâl</w:t>
      </w:r>
      <w:r>
        <w:rPr>
          <w:sz w:val="20"/>
          <w:szCs w:val="20"/>
        </w:rPr>
        <w:t>.</w:t>
      </w:r>
      <w:r>
        <w:t xml:space="preserve">                                                               </w:t>
      </w:r>
      <w:r w:rsidRPr="00A22C16">
        <w:rPr>
          <w:b/>
          <w:bCs/>
        </w:rPr>
        <w:t>Mehmet Akif ERSOY</w:t>
      </w:r>
    </w:p>
    <w:p w:rsidR="00A22C16" w:rsidRPr="00A22C16" w:rsidRDefault="002A3B62" w:rsidP="00A22C16">
      <w:pPr>
        <w:rPr>
          <w:b/>
          <w:bCs/>
        </w:rPr>
      </w:pPr>
      <w:r>
        <w:rPr>
          <w:b/>
          <w:bCs/>
          <w:noProof/>
          <w:lang w:eastAsia="tr-TR"/>
        </w:rPr>
        <w:lastRenderedPageBreak/>
        <w:pict>
          <v:shape id="_x0000_s1169" type="#_x0000_t65" style="position:absolute;margin-left:-54.25pt;margin-top:4.95pt;width:498pt;height:741.65pt;rotation:180;z-index:251689984" fillcolor="#669" strokecolor="white" strokeweight="3pt">
            <v:textbox style="mso-next-textbox:#_x0000_s1169">
              <w:txbxContent>
                <w:p w:rsidR="00361D9E" w:rsidRDefault="00361D9E" w:rsidP="00581FC5">
                  <w:pPr>
                    <w:pStyle w:val="NormalWeb"/>
                    <w:rPr>
                      <w:rFonts w:ascii="Tahoma" w:hAnsi="Tahoma" w:cs="Tahoma"/>
                      <w:color w:val="000000"/>
                      <w:sz w:val="16"/>
                      <w:szCs w:val="16"/>
                    </w:rPr>
                  </w:pPr>
                </w:p>
                <w:p w:rsidR="00361D9E" w:rsidRPr="00D80DB0" w:rsidRDefault="00361D9E" w:rsidP="00581FC5">
                  <w:pPr>
                    <w:pStyle w:val="NormalWeb"/>
                    <w:jc w:val="center"/>
                    <w:rPr>
                      <w:rFonts w:ascii="Verdana" w:hAnsi="Verdana"/>
                      <w:color w:val="FFFFFF"/>
                      <w:sz w:val="22"/>
                      <w:szCs w:val="22"/>
                    </w:rPr>
                  </w:pPr>
                  <w:r w:rsidRPr="00D80DB0">
                    <w:rPr>
                      <w:rStyle w:val="Gl"/>
                      <w:rFonts w:ascii="Verdana" w:hAnsi="Verdana"/>
                      <w:color w:val="FFFFFF"/>
                      <w:sz w:val="22"/>
                      <w:szCs w:val="22"/>
                    </w:rPr>
                    <w:t>ATATÜRK'ÜN GENÇLİĞE HİTABESİ</w:t>
                  </w:r>
                </w:p>
                <w:p w:rsidR="00361D9E" w:rsidRPr="00D80DB0" w:rsidRDefault="00361D9E" w:rsidP="00581FC5">
                  <w:pPr>
                    <w:pStyle w:val="NormalWeb"/>
                    <w:jc w:val="center"/>
                    <w:rPr>
                      <w:rFonts w:ascii="Verdana" w:hAnsi="Verdana"/>
                      <w:color w:val="FFFFFF"/>
                      <w:sz w:val="22"/>
                      <w:szCs w:val="22"/>
                    </w:rPr>
                  </w:pPr>
                  <w:r w:rsidRPr="00D80DB0">
                    <w:rPr>
                      <w:rStyle w:val="Gl"/>
                      <w:rFonts w:ascii="Verdana" w:hAnsi="Verdana"/>
                      <w:color w:val="FFFFFF"/>
                      <w:sz w:val="22"/>
                      <w:szCs w:val="22"/>
                    </w:rPr>
                    <w:t>Ey Türk Gençliği!</w:t>
                  </w:r>
                </w:p>
                <w:p w:rsidR="00361D9E" w:rsidRPr="00D80DB0" w:rsidRDefault="00361D9E" w:rsidP="00581FC5">
                  <w:pPr>
                    <w:pStyle w:val="NormalWeb"/>
                    <w:jc w:val="center"/>
                    <w:rPr>
                      <w:rFonts w:ascii="Verdana" w:hAnsi="Verdana"/>
                      <w:color w:val="FFFFFF"/>
                      <w:sz w:val="22"/>
                      <w:szCs w:val="22"/>
                    </w:rPr>
                  </w:pPr>
                  <w:r w:rsidRPr="00D80DB0">
                    <w:rPr>
                      <w:rFonts w:ascii="Verdana" w:hAnsi="Verdana"/>
                      <w:color w:val="FFFFFF"/>
                      <w:sz w:val="22"/>
                      <w:szCs w:val="22"/>
                    </w:rPr>
                    <w:t>Birinci vazifen, Türk istiklâlini, Türk Cumhuriyetini, ilelebet, muhafaza ve müdafaa etmektir.</w:t>
                  </w:r>
                </w:p>
                <w:p w:rsidR="00361D9E" w:rsidRPr="00D80DB0" w:rsidRDefault="00361D9E" w:rsidP="00581FC5">
                  <w:pPr>
                    <w:pStyle w:val="NormalWeb"/>
                    <w:jc w:val="center"/>
                    <w:rPr>
                      <w:rFonts w:ascii="Verdana" w:hAnsi="Verdana"/>
                      <w:color w:val="FFFFFF"/>
                      <w:sz w:val="22"/>
                      <w:szCs w:val="22"/>
                    </w:rPr>
                  </w:pPr>
                  <w:r w:rsidRPr="00D80DB0">
                    <w:rPr>
                      <w:rFonts w:ascii="Verdana" w:hAnsi="Verdana"/>
                      <w:color w:val="FFFFFF"/>
                      <w:sz w:val="22"/>
                      <w:szCs w:val="22"/>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hatta hıyanet içinde bulunabilirler. Hatta bu iktidar sahipleri şahsî menfaatlerini, müstevlilerin siyasi emelleriyle t</w:t>
                  </w:r>
                  <w:r>
                    <w:rPr>
                      <w:rFonts w:ascii="Verdana" w:hAnsi="Verdana"/>
                      <w:color w:val="FFFFFF"/>
                      <w:sz w:val="22"/>
                      <w:szCs w:val="22"/>
                    </w:rPr>
                    <w:t>evhit edebilirler. Millet, fakr-u</w:t>
                  </w:r>
                  <w:r w:rsidRPr="00D80DB0">
                    <w:rPr>
                      <w:rFonts w:ascii="Verdana" w:hAnsi="Verdana"/>
                      <w:color w:val="FFFFFF"/>
                      <w:sz w:val="22"/>
                      <w:szCs w:val="22"/>
                    </w:rPr>
                    <w:t xml:space="preserve"> zaruret içinde harap ve bîtap düşmüş olabilir.</w:t>
                  </w:r>
                </w:p>
                <w:p w:rsidR="00361D9E" w:rsidRDefault="00361D9E" w:rsidP="00581FC5">
                  <w:pPr>
                    <w:pStyle w:val="NormalWeb"/>
                    <w:jc w:val="center"/>
                    <w:rPr>
                      <w:sz w:val="27"/>
                      <w:szCs w:val="27"/>
                    </w:rPr>
                  </w:pPr>
                  <w:r w:rsidRPr="00D80DB0">
                    <w:rPr>
                      <w:rFonts w:ascii="Verdana" w:hAnsi="Verdana"/>
                      <w:color w:val="FFFFFF"/>
                      <w:sz w:val="22"/>
                      <w:szCs w:val="22"/>
                    </w:rPr>
                    <w:t>Ey Türk istikbalinin evlâdı! İşte, bu ahval ve şerait içinde dahi, vazifen; Türk İstiklâl ve Cumhuriyetini kurtarmaktır! Muhtaç olduğun kudret, damarlarındaki asil kanda mevcuttur!</w:t>
                  </w:r>
                </w:p>
                <w:p w:rsidR="00361D9E" w:rsidRDefault="00361D9E" w:rsidP="00581FC5">
                  <w:pPr>
                    <w:rPr>
                      <w:sz w:val="27"/>
                      <w:szCs w:val="27"/>
                    </w:rPr>
                  </w:pPr>
                  <w:r>
                    <w:rPr>
                      <w:sz w:val="27"/>
                      <w:szCs w:val="27"/>
                    </w:rPr>
                    <w:t> </w:t>
                  </w:r>
                </w:p>
                <w:p w:rsidR="00361D9E" w:rsidRDefault="00361D9E" w:rsidP="00581FC5">
                  <w:pPr>
                    <w:spacing w:after="270"/>
                    <w:rPr>
                      <w:sz w:val="27"/>
                      <w:szCs w:val="27"/>
                    </w:rPr>
                  </w:pPr>
                </w:p>
                <w:p w:rsidR="00361D9E" w:rsidRDefault="00361D9E" w:rsidP="00581FC5">
                  <w:r>
                    <w:rPr>
                      <w:i/>
                      <w:iCs/>
                      <w:color w:val="FFFFFF"/>
                      <w:sz w:val="27"/>
                      <w:szCs w:val="27"/>
                    </w:rPr>
                    <w:t xml:space="preserve">                                                                </w:t>
                  </w:r>
                  <w:r>
                    <w:rPr>
                      <w:i/>
                      <w:iCs/>
                      <w:color w:val="FFFFFF"/>
                      <w:sz w:val="27"/>
                      <w:szCs w:val="27"/>
                    </w:rPr>
                    <w:tab/>
                  </w:r>
                  <w:r>
                    <w:rPr>
                      <w:i/>
                      <w:iCs/>
                      <w:color w:val="FFFFFF"/>
                      <w:sz w:val="27"/>
                      <w:szCs w:val="27"/>
                    </w:rPr>
                    <w:tab/>
                  </w:r>
                  <w:r w:rsidRPr="00D80DB0">
                    <w:rPr>
                      <w:i/>
                      <w:iCs/>
                      <w:color w:val="FFFFFF"/>
                      <w:sz w:val="27"/>
                      <w:szCs w:val="27"/>
                    </w:rPr>
                    <w:t>Mustafa Kemal Atatürk</w:t>
                  </w:r>
                  <w:r w:rsidRPr="00D80DB0">
                    <w:rPr>
                      <w:i/>
                      <w:iCs/>
                      <w:color w:val="FFFFFF"/>
                      <w:sz w:val="27"/>
                      <w:szCs w:val="27"/>
                    </w:rPr>
                    <w:br/>
                  </w:r>
                  <w:r>
                    <w:rPr>
                      <w:i/>
                      <w:iCs/>
                      <w:color w:val="FFFFFF"/>
                      <w:sz w:val="27"/>
                      <w:szCs w:val="27"/>
                    </w:rPr>
                    <w:t xml:space="preserve">                                                                      </w:t>
                  </w:r>
                  <w:r>
                    <w:rPr>
                      <w:i/>
                      <w:iCs/>
                      <w:color w:val="FFFFFF"/>
                      <w:sz w:val="27"/>
                      <w:szCs w:val="27"/>
                    </w:rPr>
                    <w:tab/>
                  </w:r>
                  <w:r>
                    <w:rPr>
                      <w:i/>
                      <w:iCs/>
                      <w:color w:val="FFFFFF"/>
                      <w:sz w:val="27"/>
                      <w:szCs w:val="27"/>
                    </w:rPr>
                    <w:tab/>
                    <w:t xml:space="preserve">      </w:t>
                  </w:r>
                  <w:r w:rsidRPr="00D80DB0">
                    <w:rPr>
                      <w:i/>
                      <w:iCs/>
                      <w:color w:val="FFFFFF"/>
                      <w:sz w:val="27"/>
                      <w:szCs w:val="27"/>
                    </w:rPr>
                    <w:t>20 Ekim 1927</w:t>
                  </w:r>
                </w:p>
              </w:txbxContent>
            </v:textbox>
          </v:shape>
        </w:pict>
      </w:r>
    </w:p>
    <w:p w:rsidR="00A22C16" w:rsidRPr="00A22C16" w:rsidRDefault="00A22C16" w:rsidP="00A22C16">
      <w:pPr>
        <w:rPr>
          <w:b/>
          <w:bCs/>
        </w:rPr>
      </w:pPr>
      <w:r w:rsidRPr="00A22C16">
        <w:rPr>
          <w:b/>
          <w:bCs/>
        </w:rPr>
        <w:t>ATATÜRK'ÜN GENÇLİĞE HİTABESİ</w:t>
      </w:r>
    </w:p>
    <w:p w:rsidR="00A22C16" w:rsidRPr="00A22C16" w:rsidRDefault="00A22C16" w:rsidP="00A22C16">
      <w:pPr>
        <w:rPr>
          <w:b/>
          <w:bCs/>
        </w:rPr>
      </w:pPr>
      <w:r w:rsidRPr="00A22C16">
        <w:rPr>
          <w:b/>
          <w:bCs/>
        </w:rPr>
        <w:t>Ey Türk Gençliği!</w:t>
      </w:r>
    </w:p>
    <w:p w:rsidR="00A22C16" w:rsidRPr="00A22C16" w:rsidRDefault="00A22C16" w:rsidP="00A22C16">
      <w:pPr>
        <w:rPr>
          <w:b/>
          <w:bCs/>
        </w:rPr>
      </w:pPr>
      <w:r w:rsidRPr="00A22C16">
        <w:rPr>
          <w:b/>
          <w:bCs/>
        </w:rPr>
        <w:t>Birinci vazifen, Türk istiklâlini, Türk Cumhuriyetini, ilelebet, muhafaza ve müdafaa etmektir.</w:t>
      </w:r>
    </w:p>
    <w:p w:rsidR="00A22C16" w:rsidRPr="00A22C16" w:rsidRDefault="00A22C16" w:rsidP="00A22C16">
      <w:pPr>
        <w:rPr>
          <w:b/>
          <w:bCs/>
        </w:rPr>
      </w:pPr>
      <w:r w:rsidRPr="00A22C16">
        <w:rPr>
          <w:b/>
          <w:bCs/>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hatta hıyanet içinde bulunabilirler. Hatta bu iktidar sahipleri şahsî menfaatlerini, müstevlilerin siyasi emelleriyle tevhit edebilirler. Millet, fakr-u zaruret içinde harap ve bîtap düşmüş olabilir.</w:t>
      </w:r>
    </w:p>
    <w:p w:rsidR="00A22C16" w:rsidRPr="00A22C16" w:rsidRDefault="00A22C16" w:rsidP="00A22C16">
      <w:pPr>
        <w:rPr>
          <w:b/>
          <w:bCs/>
        </w:rPr>
      </w:pPr>
      <w:r w:rsidRPr="00A22C16">
        <w:rPr>
          <w:b/>
          <w:bCs/>
        </w:rPr>
        <w:t>Ey Türk istikbalinin evlâdı! İşte, bu ahval ve şerait içinde dahi, vazifen; Türk İstiklâl ve Cumhuriyetini kurtarmaktır! Muhtaç olduğun kudret, damarlarındaki asil kanda mevcuttur!</w:t>
      </w:r>
    </w:p>
    <w:p w:rsidR="00A22C16" w:rsidRPr="00A22C16" w:rsidRDefault="00A22C16" w:rsidP="00A22C16">
      <w:pPr>
        <w:rPr>
          <w:b/>
          <w:bCs/>
        </w:rPr>
      </w:pPr>
      <w:r w:rsidRPr="00A22C16">
        <w:rPr>
          <w:b/>
          <w:bCs/>
        </w:rPr>
        <w:t> </w:t>
      </w:r>
    </w:p>
    <w:p w:rsidR="00A22C16" w:rsidRPr="00A22C16" w:rsidRDefault="00A22C16" w:rsidP="00A22C16">
      <w:pPr>
        <w:rPr>
          <w:b/>
          <w:bCs/>
        </w:rPr>
      </w:pPr>
    </w:p>
    <w:p w:rsidR="00A22C16" w:rsidRPr="00A22C16" w:rsidRDefault="00A22C16" w:rsidP="00A22C16">
      <w:pPr>
        <w:rPr>
          <w:b/>
          <w:bCs/>
        </w:rPr>
      </w:pPr>
      <w:r w:rsidRPr="00A22C16">
        <w:rPr>
          <w:b/>
          <w:bCs/>
          <w:i/>
          <w:iCs/>
        </w:rPr>
        <w:t xml:space="preserve">                                                                </w:t>
      </w:r>
      <w:r w:rsidRPr="00A22C16">
        <w:rPr>
          <w:b/>
          <w:bCs/>
          <w:i/>
          <w:iCs/>
        </w:rPr>
        <w:tab/>
      </w:r>
      <w:r w:rsidRPr="00A22C16">
        <w:rPr>
          <w:b/>
          <w:bCs/>
          <w:i/>
          <w:iCs/>
        </w:rPr>
        <w:tab/>
        <w:t>Mustafa Kemal Atatürk</w:t>
      </w:r>
      <w:r w:rsidRPr="00A22C16">
        <w:rPr>
          <w:b/>
          <w:bCs/>
          <w:i/>
          <w:iCs/>
        </w:rPr>
        <w:br/>
        <w:t xml:space="preserve">                                                                      </w:t>
      </w:r>
      <w:r w:rsidRPr="00A22C16">
        <w:rPr>
          <w:b/>
          <w:bCs/>
          <w:i/>
          <w:iCs/>
        </w:rPr>
        <w:tab/>
      </w:r>
      <w:r w:rsidRPr="00A22C16">
        <w:rPr>
          <w:b/>
          <w:bCs/>
          <w:i/>
          <w:iCs/>
        </w:rPr>
        <w:tab/>
        <w:t xml:space="preserve">      20 Ekim 1927</w:t>
      </w:r>
    </w:p>
    <w:p w:rsidR="00A22C16" w:rsidRDefault="00A22C16">
      <w:pPr>
        <w:rPr>
          <w:b/>
          <w:bCs/>
        </w:rPr>
      </w:pPr>
      <w:r>
        <w:rPr>
          <w:b/>
          <w:bCs/>
        </w:rPr>
        <w:br w:type="page"/>
      </w:r>
    </w:p>
    <w:p w:rsidR="00A22C16" w:rsidRPr="00A22C16" w:rsidRDefault="00A22C16" w:rsidP="00A22C16"/>
    <w:p w:rsidR="00A112C3" w:rsidRDefault="00A112C3"/>
    <w:p w:rsidR="00BA057F" w:rsidRPr="00D53BE4" w:rsidRDefault="00484955" w:rsidP="00D53BE4">
      <w:r w:rsidRPr="00484955">
        <w:rPr>
          <w:b/>
          <w:bCs/>
          <w:sz w:val="40"/>
          <w:szCs w:val="40"/>
        </w:rPr>
        <w:t xml:space="preserve"> </w:t>
      </w:r>
      <w:r>
        <w:rPr>
          <w:b/>
          <w:bCs/>
          <w:sz w:val="40"/>
          <w:szCs w:val="40"/>
        </w:rPr>
        <w:t xml:space="preserve">              </w:t>
      </w:r>
      <w:r w:rsidRPr="003B3B09">
        <w:rPr>
          <w:b/>
          <w:bCs/>
          <w:sz w:val="40"/>
          <w:szCs w:val="40"/>
        </w:rPr>
        <w:t>ÖNSÖZ</w:t>
      </w:r>
      <w:r>
        <w:rPr>
          <w:b/>
          <w:bCs/>
          <w:sz w:val="40"/>
          <w:szCs w:val="40"/>
        </w:rPr>
        <w:t xml:space="preserve">             </w:t>
      </w:r>
      <w:r>
        <w:rPr>
          <w:b/>
          <w:bCs/>
          <w:noProof/>
          <w:sz w:val="40"/>
          <w:szCs w:val="40"/>
          <w:lang w:eastAsia="tr-TR"/>
        </w:rPr>
        <w:drawing>
          <wp:inline distT="0" distB="0" distL="0" distR="0">
            <wp:extent cx="1802550" cy="2314599"/>
            <wp:effectExtent l="19050" t="0" r="7200" b="0"/>
            <wp:docPr id="4" name="Resim 6" descr="C:\Program Files (x86)\Soft-Ge\Photo\Resim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Soft-Ge\Photo\Resim002.bmp"/>
                    <pic:cNvPicPr>
                      <a:picLocks noChangeAspect="1" noChangeArrowheads="1"/>
                    </pic:cNvPicPr>
                  </pic:nvPicPr>
                  <pic:blipFill>
                    <a:blip r:embed="rId11" cstate="print"/>
                    <a:srcRect/>
                    <a:stretch>
                      <a:fillRect/>
                    </a:stretch>
                  </pic:blipFill>
                  <pic:spPr bwMode="auto">
                    <a:xfrm>
                      <a:off x="0" y="0"/>
                      <a:ext cx="1808894" cy="2322745"/>
                    </a:xfrm>
                    <a:prstGeom prst="rect">
                      <a:avLst/>
                    </a:prstGeom>
                    <a:noFill/>
                    <a:ln w="9525">
                      <a:noFill/>
                      <a:miter lim="800000"/>
                      <a:headEnd/>
                      <a:tailEnd/>
                    </a:ln>
                  </pic:spPr>
                </pic:pic>
              </a:graphicData>
            </a:graphic>
          </wp:inline>
        </w:drawing>
      </w:r>
    </w:p>
    <w:p w:rsidR="00484955" w:rsidRPr="00484955" w:rsidRDefault="00484955" w:rsidP="00484955">
      <w:pPr>
        <w:spacing w:line="360" w:lineRule="auto"/>
        <w:rPr>
          <w:b/>
          <w:bCs/>
          <w:sz w:val="40"/>
          <w:szCs w:val="40"/>
        </w:rPr>
      </w:pPr>
      <w:r>
        <w:rPr>
          <w:color w:val="000000"/>
          <w:sz w:val="24"/>
          <w:szCs w:val="24"/>
        </w:rPr>
        <w:t xml:space="preserve">                       </w:t>
      </w:r>
      <w:r w:rsidRPr="00484955">
        <w:rPr>
          <w:rFonts w:ascii="Times New Roman" w:hAnsi="Times New Roman"/>
          <w:color w:val="000000"/>
          <w:sz w:val="24"/>
          <w:szCs w:val="24"/>
        </w:rPr>
        <w:t xml:space="preserve">Türkiye Cumhuriyeti’nin kurucusu Ulu Önder Mustafa Kemal Atatürk’ün belirttiği gibi ‘Cumhuriyetimize vereceğimiz en büyük armağan,gençlerimizin eğitilmesi olacaktır.’Eğitimle ilerleyen ülkeler adımlarını sağlam atan ülkeler olacaktır.Bilginin ışığında,teknolojiyi kullanarak çağdaş nesiller yetiştirmek,bizlerin çağdaş uluslar arasında olmamızı sağlayacaktır.Belirlenen hedeflere ulaşabilmek ancak planlı ve programlı çalışmayla sağlanacaktır. </w:t>
      </w:r>
    </w:p>
    <w:p w:rsidR="00484955" w:rsidRDefault="00484955" w:rsidP="00484955">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484955">
        <w:rPr>
          <w:rFonts w:ascii="Times New Roman" w:hAnsi="Times New Roman"/>
          <w:color w:val="000000"/>
          <w:sz w:val="24"/>
          <w:szCs w:val="24"/>
        </w:rPr>
        <w:t>Değişmek,yenileşmek bilginin peşinde koşmak yeni eğitim sisteminin temel taşlarıdır.Bu temel taşlar çerçevesinde ilerlemek Yeşiltepe İlkokulunun amacı olmuştur.Okulumuzun veli-okul-öğrenci işbirliğini temel alarak hazırlayacağı stratejik planla sürekli gelişimi ve ilerlemeyi yakalaması öngörümüzdür.</w:t>
      </w:r>
    </w:p>
    <w:p w:rsidR="00484955" w:rsidRDefault="00484955" w:rsidP="00484955">
      <w:pPr>
        <w:spacing w:line="360" w:lineRule="auto"/>
        <w:rPr>
          <w:rFonts w:ascii="Times New Roman" w:hAnsi="Times New Roman"/>
          <w:color w:val="000000"/>
          <w:sz w:val="24"/>
          <w:szCs w:val="24"/>
        </w:rPr>
      </w:pPr>
      <w:r>
        <w:rPr>
          <w:rFonts w:ascii="Times New Roman" w:hAnsi="Times New Roman"/>
          <w:color w:val="000000"/>
          <w:sz w:val="24"/>
          <w:szCs w:val="24"/>
        </w:rPr>
        <w:t xml:space="preserve">                      </w:t>
      </w:r>
      <w:r w:rsidRPr="00484955">
        <w:rPr>
          <w:rFonts w:ascii="Times New Roman" w:hAnsi="Times New Roman"/>
          <w:color w:val="000000"/>
          <w:sz w:val="24"/>
          <w:szCs w:val="24"/>
        </w:rPr>
        <w:t xml:space="preserve"> Biz Yeşiltepe İlkokulu olarak öğrencilerimizi Atatürk ilke ve devrimlerine bağlı,Milli Eğitimin temel kanununda belirlenen ilke ve amaçlar doğrultusunda çağın gelişen ve değişen eğitim sistemi içerisinde ,her öğrencinin kendi ilgi alanına uygun olarak yetiştirmeyi hedefliyoruz.Okul içi ve okul dışı sosyal-kültürel ve sportif faaliyetlerde öğrencilerimizi ve öğretmenlerimizi destekliyor,eğitim ve öğretimin kalitesinin arttırılması için çalışıyoruz. </w:t>
      </w:r>
      <w:r>
        <w:rPr>
          <w:rFonts w:ascii="Times New Roman" w:hAnsi="Times New Roman"/>
          <w:color w:val="000000"/>
          <w:sz w:val="24"/>
          <w:szCs w:val="24"/>
        </w:rPr>
        <w:t xml:space="preserve"> </w:t>
      </w:r>
    </w:p>
    <w:p w:rsidR="00A112C3" w:rsidRPr="00484955" w:rsidRDefault="00484955" w:rsidP="00484955">
      <w:pPr>
        <w:spacing w:line="360" w:lineRule="auto"/>
        <w:rPr>
          <w:rFonts w:ascii="Times New Roman" w:hAnsi="Times New Roman"/>
          <w:b/>
          <w:bCs/>
          <w:sz w:val="40"/>
          <w:szCs w:val="40"/>
        </w:rPr>
      </w:pPr>
      <w:r>
        <w:rPr>
          <w:rFonts w:ascii="Times New Roman" w:hAnsi="Times New Roman"/>
          <w:color w:val="000000"/>
          <w:sz w:val="24"/>
          <w:szCs w:val="24"/>
        </w:rPr>
        <w:t xml:space="preserve">                 </w:t>
      </w:r>
      <w:r w:rsidRPr="00484955">
        <w:rPr>
          <w:rFonts w:ascii="Times New Roman" w:hAnsi="Times New Roman"/>
          <w:color w:val="000000"/>
          <w:sz w:val="24"/>
          <w:szCs w:val="24"/>
        </w:rPr>
        <w:t>Hazırlamış olduğumuz bu str</w:t>
      </w:r>
      <w:r>
        <w:rPr>
          <w:rFonts w:ascii="Times New Roman" w:hAnsi="Times New Roman"/>
          <w:color w:val="000000"/>
          <w:sz w:val="24"/>
          <w:szCs w:val="24"/>
        </w:rPr>
        <w:t>atejik planla okulumuzun yapıl</w:t>
      </w:r>
      <w:r w:rsidRPr="00484955">
        <w:rPr>
          <w:rFonts w:ascii="Times New Roman" w:hAnsi="Times New Roman"/>
          <w:color w:val="000000"/>
          <w:sz w:val="24"/>
          <w:szCs w:val="24"/>
        </w:rPr>
        <w:t>ışında yer alan tüm ilke ve değerlerimiz,hedeflerimiz bizlere ve aramıza yeni katılacak veli-öğrenci ve öğretmenlerimize yol gösterici olacaktır. Yaptığımız çalışmalara katkıda bulunan herkese teşekkür ediyorum.</w:t>
      </w:r>
      <w:r w:rsidR="00BA057F" w:rsidRPr="00484955">
        <w:rPr>
          <w:rFonts w:ascii="Times New Roman" w:hAnsi="Times New Roman"/>
          <w:sz w:val="24"/>
          <w:szCs w:val="24"/>
        </w:rPr>
        <w:t xml:space="preserve">                                                                                                                     </w:t>
      </w:r>
      <w:r w:rsidRPr="00484955">
        <w:rPr>
          <w:rFonts w:ascii="Times New Roman" w:hAnsi="Times New Roman"/>
          <w:sz w:val="24"/>
          <w:szCs w:val="24"/>
        </w:rPr>
        <w:t xml:space="preserve">        </w:t>
      </w:r>
    </w:p>
    <w:p w:rsidR="00484955" w:rsidRPr="00484955" w:rsidRDefault="00484955" w:rsidP="00484955">
      <w:pPr>
        <w:jc w:val="center"/>
        <w:rPr>
          <w:rFonts w:ascii="Times New Roman" w:hAnsi="Times New Roman"/>
          <w:b/>
          <w:sz w:val="24"/>
          <w:szCs w:val="24"/>
        </w:rPr>
      </w:pPr>
      <w:r>
        <w:rPr>
          <w:rFonts w:ascii="Times New Roman" w:hAnsi="Times New Roman"/>
          <w:b/>
          <w:sz w:val="24"/>
          <w:szCs w:val="24"/>
        </w:rPr>
        <w:t xml:space="preserve">                                                                                                    </w:t>
      </w:r>
      <w:r w:rsidRPr="00484955">
        <w:rPr>
          <w:rFonts w:ascii="Times New Roman" w:hAnsi="Times New Roman"/>
          <w:b/>
          <w:sz w:val="24"/>
          <w:szCs w:val="24"/>
        </w:rPr>
        <w:t xml:space="preserve">ÜNAL BAŞ </w:t>
      </w:r>
    </w:p>
    <w:p w:rsidR="00A112C3" w:rsidRPr="00484955" w:rsidRDefault="00484955" w:rsidP="00A112C3">
      <w:pPr>
        <w:jc w:val="right"/>
        <w:rPr>
          <w:rFonts w:ascii="Times New Roman" w:hAnsi="Times New Roman"/>
          <w:b/>
          <w:sz w:val="24"/>
          <w:szCs w:val="24"/>
        </w:rPr>
      </w:pPr>
      <w:r w:rsidRPr="00484955">
        <w:rPr>
          <w:rFonts w:ascii="Times New Roman" w:hAnsi="Times New Roman"/>
          <w:b/>
          <w:sz w:val="24"/>
          <w:szCs w:val="24"/>
        </w:rPr>
        <w:t xml:space="preserve"> </w:t>
      </w:r>
      <w:r w:rsidR="00A112C3" w:rsidRPr="00484955">
        <w:rPr>
          <w:rFonts w:ascii="Times New Roman" w:hAnsi="Times New Roman"/>
          <w:b/>
          <w:sz w:val="24"/>
          <w:szCs w:val="24"/>
        </w:rPr>
        <w:t>Okul/Kurum Müdürü</w:t>
      </w: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D53BE4" w:rsidRDefault="00A22C16" w:rsidP="00A5133C">
      <w:pPr>
        <w:spacing w:line="360" w:lineRule="auto"/>
        <w:rPr>
          <w:rFonts w:ascii="Arial Narrow" w:hAnsi="Arial Narrow"/>
          <w:b/>
          <w:bCs/>
          <w:sz w:val="36"/>
          <w:szCs w:val="36"/>
        </w:rPr>
      </w:pPr>
      <w:r>
        <w:rPr>
          <w:rFonts w:ascii="Arial Narrow" w:hAnsi="Arial Narrow"/>
          <w:b/>
          <w:bCs/>
          <w:sz w:val="36"/>
          <w:szCs w:val="36"/>
        </w:rPr>
        <w:t xml:space="preserve">                                       </w:t>
      </w:r>
    </w:p>
    <w:p w:rsidR="00D53BE4" w:rsidRDefault="00D53BE4" w:rsidP="00A5133C">
      <w:pPr>
        <w:spacing w:line="360" w:lineRule="auto"/>
        <w:rPr>
          <w:rFonts w:ascii="Arial Narrow" w:hAnsi="Arial Narrow"/>
          <w:b/>
          <w:bCs/>
          <w:sz w:val="36"/>
          <w:szCs w:val="36"/>
        </w:rPr>
      </w:pPr>
    </w:p>
    <w:p w:rsidR="00A5133C" w:rsidRPr="003B3B09" w:rsidRDefault="00D53BE4" w:rsidP="00A5133C">
      <w:pPr>
        <w:spacing w:line="360" w:lineRule="auto"/>
        <w:rPr>
          <w:rFonts w:ascii="Arial Narrow" w:hAnsi="Arial Narrow"/>
          <w:b/>
          <w:bCs/>
          <w:sz w:val="36"/>
          <w:szCs w:val="36"/>
        </w:rPr>
      </w:pPr>
      <w:r>
        <w:rPr>
          <w:rFonts w:ascii="Arial Narrow" w:hAnsi="Arial Narrow"/>
          <w:b/>
          <w:bCs/>
          <w:sz w:val="36"/>
          <w:szCs w:val="36"/>
        </w:rPr>
        <w:t xml:space="preserve">                                      </w:t>
      </w:r>
      <w:r w:rsidR="00A22C16">
        <w:rPr>
          <w:rFonts w:ascii="Arial Narrow" w:hAnsi="Arial Narrow"/>
          <w:b/>
          <w:bCs/>
          <w:sz w:val="36"/>
          <w:szCs w:val="36"/>
        </w:rPr>
        <w:t xml:space="preserve">   </w:t>
      </w:r>
      <w:r w:rsidR="00A5133C" w:rsidRPr="003B3B09">
        <w:rPr>
          <w:rFonts w:ascii="Arial Narrow" w:hAnsi="Arial Narrow"/>
          <w:b/>
          <w:bCs/>
          <w:sz w:val="36"/>
          <w:szCs w:val="36"/>
        </w:rPr>
        <w:t>GİRİŞ</w:t>
      </w: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D61071" w:rsidRPr="003B3B09" w:rsidRDefault="004D250B" w:rsidP="00D61071">
      <w:pPr>
        <w:ind w:left="324" w:firstLine="384"/>
        <w:jc w:val="both"/>
        <w:rPr>
          <w:rFonts w:cs="Calibri"/>
        </w:rPr>
      </w:pPr>
      <w:r>
        <w:rPr>
          <w:rFonts w:cs="Calibri"/>
        </w:rPr>
        <w:t xml:space="preserve">Bizler Konak Yeşiltepe </w:t>
      </w:r>
      <w:r w:rsidR="00D61071" w:rsidRPr="003B3B09">
        <w:rPr>
          <w:rFonts w:cs="Calibri"/>
        </w:rPr>
        <w:t>İlk</w:t>
      </w:r>
      <w:r w:rsidR="00A5133C">
        <w:rPr>
          <w:rFonts w:cs="Calibri"/>
        </w:rPr>
        <w:t>o</w:t>
      </w:r>
      <w:r w:rsidR="00D61071" w:rsidRPr="003B3B09">
        <w:rPr>
          <w:rFonts w:cs="Calibri"/>
        </w:rPr>
        <w:t>kulu olarak ekip belirttiğimiz amaç ve hedeflere ulaşmamızın Okulumuzun gelişimine ve kurumsallaşmasına önemli katkılar sağlayacağına inanmaktayız ve bunun için yalnız çalışan elindeki verileri toplar ekiple çalışan çarpar politikasıyla tüm ekip arkadaşlarımızla güzel bir atmosferde çalışmalarımızı yürütmekteyiz.</w:t>
      </w:r>
    </w:p>
    <w:p w:rsidR="00D61071" w:rsidRPr="003B3B09" w:rsidRDefault="00D61071" w:rsidP="00D61071">
      <w:pPr>
        <w:jc w:val="both"/>
        <w:rPr>
          <w:rFonts w:cs="Calibri"/>
        </w:rPr>
      </w:pPr>
    </w:p>
    <w:p w:rsidR="00D61071" w:rsidRPr="003B3B09" w:rsidRDefault="00D61071" w:rsidP="00D61071">
      <w:pPr>
        <w:jc w:val="both"/>
        <w:rPr>
          <w:rFonts w:cs="Calibri"/>
        </w:rPr>
      </w:pPr>
      <w:r w:rsidRPr="003B3B09">
        <w:rPr>
          <w:rFonts w:cs="Calibri"/>
        </w:rPr>
        <w:tab/>
      </w:r>
      <w:r w:rsidRPr="003B3B09">
        <w:rPr>
          <w:rFonts w:cs="Calibri"/>
        </w:rPr>
        <w:tab/>
      </w:r>
      <w:r w:rsidRPr="003B3B09">
        <w:rPr>
          <w:rFonts w:cs="Calibri"/>
        </w:rPr>
        <w:tab/>
      </w:r>
      <w:r w:rsidRPr="003B3B09">
        <w:rPr>
          <w:rFonts w:cs="Calibri"/>
        </w:rPr>
        <w:tab/>
      </w:r>
      <w:r w:rsidRPr="003B3B09">
        <w:rPr>
          <w:rFonts w:cs="Calibri"/>
        </w:rPr>
        <w:tab/>
      </w:r>
      <w:r w:rsidRPr="003B3B09">
        <w:rPr>
          <w:rFonts w:cs="Calibri"/>
        </w:rPr>
        <w:tab/>
      </w:r>
      <w:r w:rsidRPr="003B3B09">
        <w:rPr>
          <w:rFonts w:cs="Calibri"/>
        </w:rPr>
        <w:tab/>
      </w:r>
      <w:r w:rsidRPr="003B3B09">
        <w:rPr>
          <w:rFonts w:cs="Calibri"/>
        </w:rPr>
        <w:tab/>
      </w:r>
    </w:p>
    <w:p w:rsidR="00D61071" w:rsidRPr="003B3B09" w:rsidRDefault="00D61071" w:rsidP="00D61071">
      <w:pPr>
        <w:ind w:left="4956" w:firstLine="708"/>
        <w:jc w:val="both"/>
        <w:rPr>
          <w:rFonts w:cs="Calibri"/>
        </w:rPr>
      </w:pPr>
    </w:p>
    <w:p w:rsidR="00D61071" w:rsidRPr="003B3B09" w:rsidRDefault="00D61071" w:rsidP="00D61071">
      <w:pPr>
        <w:ind w:left="4956" w:firstLine="708"/>
        <w:jc w:val="both"/>
        <w:rPr>
          <w:rFonts w:cs="Calibri"/>
          <w:b/>
        </w:rPr>
      </w:pPr>
      <w:r>
        <w:rPr>
          <w:rFonts w:cs="Calibri"/>
          <w:b/>
        </w:rPr>
        <w:t xml:space="preserve">                </w:t>
      </w:r>
      <w:r w:rsidRPr="003B3B09">
        <w:rPr>
          <w:rFonts w:cs="Calibri"/>
          <w:b/>
        </w:rPr>
        <w:t>Yeşiltepe İlk</w:t>
      </w:r>
      <w:r>
        <w:rPr>
          <w:rFonts w:cs="Calibri"/>
          <w:b/>
        </w:rPr>
        <w:t>o</w:t>
      </w:r>
      <w:r w:rsidRPr="003B3B09">
        <w:rPr>
          <w:rFonts w:cs="Calibri"/>
          <w:b/>
        </w:rPr>
        <w:t>kulu</w:t>
      </w:r>
    </w:p>
    <w:p w:rsidR="00D61071" w:rsidRPr="003B3B09" w:rsidRDefault="00D61071" w:rsidP="00D61071">
      <w:pPr>
        <w:jc w:val="both"/>
        <w:rPr>
          <w:rFonts w:cs="Calibri"/>
          <w:b/>
        </w:rPr>
      </w:pPr>
      <w:r w:rsidRPr="003B3B09">
        <w:rPr>
          <w:rFonts w:cs="Calibri"/>
          <w:b/>
        </w:rPr>
        <w:tab/>
      </w:r>
      <w:r w:rsidRPr="003B3B09">
        <w:rPr>
          <w:rFonts w:cs="Calibri"/>
          <w:b/>
        </w:rPr>
        <w:tab/>
      </w:r>
      <w:r w:rsidRPr="003B3B09">
        <w:rPr>
          <w:rFonts w:cs="Calibri"/>
          <w:b/>
        </w:rPr>
        <w:tab/>
      </w:r>
      <w:r w:rsidRPr="003B3B09">
        <w:rPr>
          <w:rFonts w:cs="Calibri"/>
          <w:b/>
        </w:rPr>
        <w:tab/>
      </w:r>
      <w:r w:rsidRPr="003B3B09">
        <w:rPr>
          <w:rFonts w:cs="Calibri"/>
          <w:b/>
        </w:rPr>
        <w:tab/>
      </w:r>
      <w:r w:rsidRPr="003B3B09">
        <w:rPr>
          <w:rFonts w:cs="Calibri"/>
          <w:b/>
        </w:rPr>
        <w:tab/>
      </w:r>
      <w:r w:rsidRPr="003B3B09">
        <w:rPr>
          <w:rFonts w:cs="Calibri"/>
          <w:b/>
        </w:rPr>
        <w:tab/>
        <w:t xml:space="preserve">                   </w:t>
      </w:r>
      <w:r w:rsidRPr="003B3B09">
        <w:rPr>
          <w:b/>
        </w:rPr>
        <w:t>Stratejik Plan Hazırlama Ekibi</w:t>
      </w:r>
    </w:p>
    <w:p w:rsidR="00D61071" w:rsidRPr="003B3B09" w:rsidRDefault="00D61071" w:rsidP="00D61071">
      <w:pPr>
        <w:jc w:val="both"/>
        <w:rPr>
          <w:rFonts w:cs="Calibri"/>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Pr="00910054" w:rsidRDefault="00A112C3" w:rsidP="00A112C3">
      <w:pPr>
        <w:jc w:val="both"/>
        <w:rPr>
          <w:rFonts w:ascii="Times New Roman" w:hAnsi="Times New Roman"/>
          <w:sz w:val="24"/>
          <w:szCs w:val="24"/>
        </w:rPr>
      </w:pPr>
    </w:p>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p w:rsidR="00A112C3" w:rsidRDefault="00A112C3"/>
    <w:tbl>
      <w:tblPr>
        <w:tblStyle w:val="AkGlgeleme-Vurgu2"/>
        <w:tblW w:w="0" w:type="auto"/>
        <w:tblLook w:val="01E0"/>
      </w:tblPr>
      <w:tblGrid>
        <w:gridCol w:w="5766"/>
        <w:gridCol w:w="1410"/>
      </w:tblGrid>
      <w:tr w:rsidR="00A112C3" w:rsidRPr="00910054" w:rsidTr="00DE600F">
        <w:trPr>
          <w:cnfStyle w:val="100000000000"/>
          <w:trHeight w:val="17"/>
        </w:trPr>
        <w:tc>
          <w:tcPr>
            <w:cnfStyle w:val="001000000000"/>
            <w:tcW w:w="0" w:type="auto"/>
          </w:tcPr>
          <w:p w:rsidR="00A112C3" w:rsidRPr="00910054" w:rsidRDefault="00A112C3" w:rsidP="00C76885">
            <w:pPr>
              <w:jc w:val="center"/>
              <w:rPr>
                <w:rFonts w:ascii="Times New Roman" w:hAnsi="Times New Roman"/>
                <w:b w:val="0"/>
                <w:color w:val="FFFFFF"/>
                <w:sz w:val="24"/>
                <w:szCs w:val="24"/>
              </w:rPr>
            </w:pPr>
            <w:r w:rsidRPr="00910054">
              <w:rPr>
                <w:rFonts w:ascii="Times New Roman" w:hAnsi="Times New Roman"/>
                <w:b w:val="0"/>
                <w:color w:val="FFFFFF"/>
                <w:sz w:val="24"/>
                <w:szCs w:val="24"/>
              </w:rPr>
              <w:t>İÇİNDEKİLER</w:t>
            </w:r>
          </w:p>
        </w:tc>
        <w:tc>
          <w:tcPr>
            <w:cnfStyle w:val="000100000000"/>
            <w:tcW w:w="0" w:type="auto"/>
          </w:tcPr>
          <w:p w:rsidR="00A112C3" w:rsidRPr="00910054" w:rsidRDefault="00A112C3" w:rsidP="00C76885">
            <w:pPr>
              <w:jc w:val="center"/>
              <w:rPr>
                <w:rFonts w:ascii="Times New Roman" w:hAnsi="Times New Roman"/>
                <w:b w:val="0"/>
                <w:color w:val="FFFFFF"/>
                <w:sz w:val="24"/>
                <w:szCs w:val="24"/>
              </w:rPr>
            </w:pPr>
            <w:r w:rsidRPr="00910054">
              <w:rPr>
                <w:rFonts w:ascii="Times New Roman" w:hAnsi="Times New Roman"/>
                <w:b w:val="0"/>
                <w:color w:val="FFFFFF"/>
                <w:sz w:val="24"/>
                <w:szCs w:val="24"/>
              </w:rPr>
              <w:t>SAYFA NO</w:t>
            </w:r>
          </w:p>
        </w:tc>
      </w:tr>
      <w:tr w:rsidR="00A112C3" w:rsidRPr="00910054" w:rsidTr="00DE600F">
        <w:trPr>
          <w:cnfStyle w:val="000000100000"/>
          <w:trHeight w:val="17"/>
        </w:trPr>
        <w:tc>
          <w:tcPr>
            <w:cnfStyle w:val="001000000000"/>
            <w:tcW w:w="0" w:type="auto"/>
          </w:tcPr>
          <w:p w:rsidR="00A112C3" w:rsidRPr="00910054" w:rsidRDefault="00A112C3" w:rsidP="00C76885">
            <w:pPr>
              <w:rPr>
                <w:rFonts w:ascii="Times New Roman" w:hAnsi="Times New Roman"/>
                <w:sz w:val="24"/>
                <w:szCs w:val="24"/>
              </w:rPr>
            </w:pPr>
            <w:r w:rsidRPr="00910054">
              <w:rPr>
                <w:rFonts w:ascii="Times New Roman" w:hAnsi="Times New Roman"/>
                <w:sz w:val="24"/>
                <w:szCs w:val="24"/>
              </w:rPr>
              <w:t>SUNUŞ</w:t>
            </w:r>
          </w:p>
        </w:tc>
        <w:tc>
          <w:tcPr>
            <w:cnfStyle w:val="000100000000"/>
            <w:tcW w:w="0" w:type="auto"/>
          </w:tcPr>
          <w:p w:rsidR="00A112C3" w:rsidRPr="00910054" w:rsidRDefault="00A112C3" w:rsidP="00C76885">
            <w:pPr>
              <w:rPr>
                <w:rFonts w:ascii="Times New Roman" w:hAnsi="Times New Roman"/>
                <w:sz w:val="24"/>
                <w:szCs w:val="24"/>
              </w:rPr>
            </w:pPr>
          </w:p>
        </w:tc>
      </w:tr>
      <w:tr w:rsidR="00A112C3" w:rsidRPr="00910054" w:rsidTr="00DE600F">
        <w:trPr>
          <w:trHeight w:val="17"/>
        </w:trPr>
        <w:tc>
          <w:tcPr>
            <w:cnfStyle w:val="001000000000"/>
            <w:tcW w:w="0" w:type="auto"/>
          </w:tcPr>
          <w:p w:rsidR="00A112C3" w:rsidRPr="00910054" w:rsidRDefault="00A112C3" w:rsidP="00C76885">
            <w:pPr>
              <w:rPr>
                <w:rFonts w:ascii="Times New Roman" w:hAnsi="Times New Roman"/>
                <w:sz w:val="24"/>
                <w:szCs w:val="24"/>
              </w:rPr>
            </w:pPr>
            <w:r w:rsidRPr="00910054">
              <w:rPr>
                <w:rFonts w:ascii="Times New Roman" w:hAnsi="Times New Roman"/>
                <w:sz w:val="24"/>
                <w:szCs w:val="24"/>
              </w:rPr>
              <w:t>GİRİŞ</w:t>
            </w:r>
          </w:p>
        </w:tc>
        <w:tc>
          <w:tcPr>
            <w:cnfStyle w:val="000100000000"/>
            <w:tcW w:w="0" w:type="auto"/>
          </w:tcPr>
          <w:p w:rsidR="00A112C3" w:rsidRPr="00910054" w:rsidRDefault="00A112C3" w:rsidP="00C76885">
            <w:pPr>
              <w:rPr>
                <w:rFonts w:ascii="Times New Roman" w:hAnsi="Times New Roman"/>
                <w:sz w:val="24"/>
                <w:szCs w:val="24"/>
              </w:rPr>
            </w:pPr>
          </w:p>
        </w:tc>
      </w:tr>
      <w:tr w:rsidR="00A112C3" w:rsidRPr="00910054" w:rsidTr="00DE600F">
        <w:trPr>
          <w:cnfStyle w:val="000000100000"/>
          <w:trHeight w:val="363"/>
        </w:trPr>
        <w:tc>
          <w:tcPr>
            <w:cnfStyle w:val="001000000000"/>
            <w:tcW w:w="0" w:type="auto"/>
          </w:tcPr>
          <w:p w:rsidR="00A112C3" w:rsidRPr="00910054" w:rsidRDefault="00A112C3" w:rsidP="00502301">
            <w:pPr>
              <w:numPr>
                <w:ilvl w:val="0"/>
                <w:numId w:val="2"/>
              </w:numPr>
              <w:rPr>
                <w:rFonts w:ascii="Times New Roman" w:hAnsi="Times New Roman"/>
                <w:b w:val="0"/>
                <w:sz w:val="24"/>
                <w:szCs w:val="24"/>
              </w:rPr>
            </w:pPr>
            <w:r w:rsidRPr="00910054">
              <w:rPr>
                <w:rFonts w:ascii="Times New Roman" w:hAnsi="Times New Roman"/>
                <w:b w:val="0"/>
                <w:sz w:val="24"/>
                <w:szCs w:val="24"/>
              </w:rPr>
              <w:t>BÖLÜM: STRATEJİK PLAN</w:t>
            </w:r>
            <w:r w:rsidR="00502301">
              <w:rPr>
                <w:rFonts w:ascii="Times New Roman" w:hAnsi="Times New Roman"/>
                <w:b w:val="0"/>
                <w:sz w:val="24"/>
                <w:szCs w:val="24"/>
              </w:rPr>
              <w:t>LAMA SÜRECİ</w:t>
            </w:r>
          </w:p>
        </w:tc>
        <w:tc>
          <w:tcPr>
            <w:cnfStyle w:val="000100000000"/>
            <w:tcW w:w="0" w:type="auto"/>
          </w:tcPr>
          <w:p w:rsidR="00A112C3" w:rsidRPr="00910054" w:rsidRDefault="00A112C3" w:rsidP="00C76885">
            <w:pPr>
              <w:rPr>
                <w:rFonts w:ascii="Times New Roman" w:hAnsi="Times New Roman"/>
                <w:sz w:val="24"/>
                <w:szCs w:val="24"/>
              </w:rPr>
            </w:pPr>
          </w:p>
        </w:tc>
      </w:tr>
      <w:tr w:rsidR="00C56297" w:rsidRPr="00910054" w:rsidTr="00DE600F">
        <w:trPr>
          <w:trHeight w:val="17"/>
        </w:trPr>
        <w:tc>
          <w:tcPr>
            <w:cnfStyle w:val="001000000000"/>
            <w:tcW w:w="0" w:type="auto"/>
          </w:tcPr>
          <w:p w:rsidR="00C56297" w:rsidRPr="00910054" w:rsidRDefault="00C56297" w:rsidP="00C76885">
            <w:pPr>
              <w:numPr>
                <w:ilvl w:val="0"/>
                <w:numId w:val="2"/>
              </w:numPr>
              <w:rPr>
                <w:rFonts w:ascii="Times New Roman" w:hAnsi="Times New Roman"/>
                <w:b w:val="0"/>
                <w:sz w:val="24"/>
                <w:szCs w:val="24"/>
              </w:rPr>
            </w:pPr>
            <w:r w:rsidRPr="00910054">
              <w:rPr>
                <w:rFonts w:ascii="Times New Roman" w:hAnsi="Times New Roman"/>
                <w:b w:val="0"/>
                <w:sz w:val="24"/>
                <w:szCs w:val="24"/>
              </w:rPr>
              <w:t>BÖLÜM: GELECEĞE YÖNELİM</w:t>
            </w:r>
          </w:p>
        </w:tc>
        <w:tc>
          <w:tcPr>
            <w:cnfStyle w:val="000100000000"/>
            <w:tcW w:w="0" w:type="auto"/>
          </w:tcPr>
          <w:p w:rsidR="00C56297" w:rsidRPr="00910054" w:rsidRDefault="00C56297" w:rsidP="00C76885">
            <w:pPr>
              <w:rPr>
                <w:rFonts w:ascii="Times New Roman" w:hAnsi="Times New Roman"/>
                <w:sz w:val="24"/>
                <w:szCs w:val="24"/>
              </w:rPr>
            </w:pPr>
          </w:p>
        </w:tc>
      </w:tr>
      <w:tr w:rsidR="00502301" w:rsidRPr="00910054" w:rsidTr="00DE600F">
        <w:trPr>
          <w:cnfStyle w:val="000000100000"/>
          <w:trHeight w:val="245"/>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.1</w:t>
            </w:r>
            <w:r w:rsidR="00502301" w:rsidRPr="00A222F9">
              <w:rPr>
                <w:rFonts w:ascii="Times New Roman" w:hAnsi="Times New Roman"/>
                <w:color w:val="0F243E" w:themeColor="text2" w:themeShade="80"/>
                <w:sz w:val="24"/>
                <w:szCs w:val="24"/>
              </w:rPr>
              <w:t>-Tarihsel Gelişim</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2-Yasal Yükümlülükler ve Mevzuat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3-Faaliyet Alanları, Ürün ve Hizmetler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A222F9" w:rsidRDefault="00C56297" w:rsidP="00C56297">
            <w:pPr>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4-Paydaş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A222F9" w:rsidRDefault="00C56297" w:rsidP="00C56297">
            <w:pPr>
              <w:tabs>
                <w:tab w:val="left" w:pos="5160"/>
              </w:tabs>
              <w:jc w:val="both"/>
              <w:outlineLvl w:val="0"/>
              <w:rPr>
                <w:rFonts w:ascii="Times New Roman" w:hAnsi="Times New Roman"/>
                <w:b w:val="0"/>
                <w:bCs w:val="0"/>
                <w:color w:val="0F243E" w:themeColor="text2" w:themeShade="80"/>
                <w:sz w:val="24"/>
                <w:szCs w:val="24"/>
              </w:rPr>
            </w:pPr>
            <w:r>
              <w:rPr>
                <w:rFonts w:ascii="Times New Roman" w:hAnsi="Times New Roman"/>
                <w:color w:val="0F243E" w:themeColor="text2" w:themeShade="80"/>
                <w:sz w:val="24"/>
                <w:szCs w:val="24"/>
              </w:rPr>
              <w:t>2</w:t>
            </w:r>
            <w:r w:rsidR="00502301">
              <w:rPr>
                <w:rFonts w:ascii="Times New Roman" w:hAnsi="Times New Roman"/>
                <w:color w:val="0F243E" w:themeColor="text2" w:themeShade="80"/>
                <w:sz w:val="24"/>
                <w:szCs w:val="24"/>
              </w:rPr>
              <w:t>.</w:t>
            </w:r>
            <w:r w:rsidR="00502301" w:rsidRPr="00A222F9">
              <w:rPr>
                <w:rFonts w:ascii="Times New Roman" w:hAnsi="Times New Roman"/>
                <w:color w:val="0F243E" w:themeColor="text2" w:themeShade="80"/>
                <w:sz w:val="24"/>
                <w:szCs w:val="24"/>
              </w:rPr>
              <w:t>4.</w:t>
            </w:r>
            <w:r w:rsidR="00502301">
              <w:rPr>
                <w:rFonts w:ascii="Times New Roman" w:hAnsi="Times New Roman"/>
                <w:color w:val="0F243E" w:themeColor="text2" w:themeShade="80"/>
                <w:sz w:val="24"/>
                <w:szCs w:val="24"/>
              </w:rPr>
              <w:t>1</w:t>
            </w:r>
            <w:r w:rsidR="00502301" w:rsidRPr="00A222F9">
              <w:rPr>
                <w:rFonts w:ascii="Times New Roman" w:hAnsi="Times New Roman"/>
                <w:color w:val="0F243E" w:themeColor="text2" w:themeShade="80"/>
                <w:sz w:val="24"/>
                <w:szCs w:val="24"/>
              </w:rPr>
              <w:t>-Kurum içi Analiz</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ind w:left="1077"/>
              <w:rPr>
                <w:rFonts w:ascii="Times New Roman" w:hAnsi="Times New Roman"/>
                <w:i/>
                <w:sz w:val="24"/>
                <w:szCs w:val="24"/>
              </w:rPr>
            </w:pPr>
            <w:r w:rsidRPr="00910054">
              <w:rPr>
                <w:rFonts w:ascii="Times New Roman" w:hAnsi="Times New Roman"/>
                <w:i/>
                <w:sz w:val="24"/>
                <w:szCs w:val="24"/>
              </w:rPr>
              <w:t>Örgütsel Yapı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İnsan Kaynakları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Teknolojik Düzey</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Mali Kaynaklar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İstatistikî Veriler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502301">
            <w:pPr>
              <w:rPr>
                <w:rFonts w:ascii="Times New Roman" w:hAnsi="Times New Roman"/>
                <w:sz w:val="24"/>
                <w:szCs w:val="24"/>
              </w:rPr>
            </w:pPr>
            <w:r>
              <w:rPr>
                <w:rFonts w:ascii="Times New Roman" w:hAnsi="Times New Roman"/>
                <w:color w:val="0F243E" w:themeColor="text2" w:themeShade="80"/>
                <w:sz w:val="24"/>
                <w:szCs w:val="24"/>
              </w:rPr>
              <w:t>1.</w:t>
            </w:r>
            <w:r w:rsidRPr="00A222F9">
              <w:rPr>
                <w:rFonts w:ascii="Times New Roman" w:hAnsi="Times New Roman"/>
                <w:color w:val="0F243E" w:themeColor="text2" w:themeShade="80"/>
                <w:sz w:val="24"/>
                <w:szCs w:val="24"/>
              </w:rPr>
              <w:t>4.</w:t>
            </w:r>
            <w:r>
              <w:rPr>
                <w:rFonts w:ascii="Times New Roman" w:hAnsi="Times New Roman"/>
                <w:color w:val="0F243E" w:themeColor="text2" w:themeShade="80"/>
                <w:sz w:val="24"/>
                <w:szCs w:val="24"/>
              </w:rPr>
              <w:t>2</w:t>
            </w:r>
            <w:r w:rsidRPr="00A222F9">
              <w:rPr>
                <w:rFonts w:ascii="Times New Roman" w:hAnsi="Times New Roman"/>
                <w:color w:val="0F243E" w:themeColor="text2" w:themeShade="80"/>
                <w:sz w:val="24"/>
                <w:szCs w:val="24"/>
              </w:rPr>
              <w:t xml:space="preserve">-Kurum </w:t>
            </w:r>
            <w:r>
              <w:rPr>
                <w:rFonts w:ascii="Times New Roman" w:hAnsi="Times New Roman"/>
                <w:color w:val="0F243E" w:themeColor="text2" w:themeShade="80"/>
                <w:sz w:val="24"/>
                <w:szCs w:val="24"/>
              </w:rPr>
              <w:t>Dışı</w:t>
            </w:r>
            <w:r w:rsidRPr="00A222F9">
              <w:rPr>
                <w:rFonts w:ascii="Times New Roman" w:hAnsi="Times New Roman"/>
                <w:color w:val="0F243E" w:themeColor="text2" w:themeShade="80"/>
                <w:sz w:val="24"/>
                <w:szCs w:val="24"/>
              </w:rPr>
              <w:t xml:space="preserve"> Analiz</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502301">
            <w:pPr>
              <w:numPr>
                <w:ilvl w:val="1"/>
                <w:numId w:val="2"/>
              </w:numPr>
              <w:rPr>
                <w:rFonts w:ascii="Times New Roman" w:hAnsi="Times New Roman"/>
                <w:sz w:val="24"/>
                <w:szCs w:val="24"/>
              </w:rPr>
            </w:pPr>
            <w:r w:rsidRPr="00910054">
              <w:rPr>
                <w:rFonts w:ascii="Times New Roman" w:hAnsi="Times New Roman"/>
                <w:sz w:val="24"/>
                <w:szCs w:val="24"/>
              </w:rPr>
              <w:t>Çevre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PEST-E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GZFT Analizi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Sorun Alanları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 xml:space="preserve">Misyon </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 xml:space="preserve">Vizyon </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Temel Değerler ve İlkeler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Temalar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Amaçlar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Hedefler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Performans Göstergeleri</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Faaliyet/Projeler ve Maliyetlendirme</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i/>
                <w:sz w:val="24"/>
                <w:szCs w:val="24"/>
              </w:rPr>
            </w:pPr>
            <w:r w:rsidRPr="00910054">
              <w:rPr>
                <w:rFonts w:ascii="Times New Roman" w:hAnsi="Times New Roman"/>
                <w:i/>
                <w:sz w:val="24"/>
                <w:szCs w:val="24"/>
              </w:rPr>
              <w:t>Eylem Planları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Stratejiler</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0"/>
                <w:numId w:val="2"/>
              </w:numPr>
              <w:rPr>
                <w:rFonts w:ascii="Times New Roman" w:hAnsi="Times New Roman"/>
                <w:sz w:val="24"/>
                <w:szCs w:val="24"/>
              </w:rPr>
            </w:pPr>
            <w:r w:rsidRPr="00910054">
              <w:rPr>
                <w:rFonts w:ascii="Times New Roman" w:hAnsi="Times New Roman"/>
                <w:b w:val="0"/>
                <w:sz w:val="24"/>
                <w:szCs w:val="24"/>
              </w:rPr>
              <w:t>BÖLÜM: İZLEME ve DEĞERLENDİRME</w:t>
            </w:r>
            <w:r w:rsidRPr="00910054">
              <w:rPr>
                <w:rFonts w:ascii="Times New Roman" w:hAnsi="Times New Roman"/>
                <w:sz w:val="24"/>
                <w:szCs w:val="24"/>
              </w:rPr>
              <w:t xml:space="preserve"> </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1"/>
                <w:numId w:val="2"/>
              </w:numPr>
              <w:rPr>
                <w:rFonts w:ascii="Times New Roman" w:hAnsi="Times New Roman"/>
                <w:sz w:val="24"/>
                <w:szCs w:val="24"/>
              </w:rPr>
            </w:pPr>
            <w:r w:rsidRPr="00910054">
              <w:rPr>
                <w:rFonts w:ascii="Times New Roman" w:hAnsi="Times New Roman"/>
                <w:sz w:val="24"/>
                <w:szCs w:val="24"/>
              </w:rPr>
              <w:t>Raporlama</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00000100000"/>
          <w:trHeight w:val="17"/>
        </w:trPr>
        <w:tc>
          <w:tcPr>
            <w:cnfStyle w:val="001000000000"/>
            <w:tcW w:w="0" w:type="auto"/>
          </w:tcPr>
          <w:p w:rsidR="00502301" w:rsidRPr="00910054" w:rsidRDefault="00502301" w:rsidP="00A112C3">
            <w:pPr>
              <w:numPr>
                <w:ilvl w:val="2"/>
                <w:numId w:val="2"/>
              </w:numPr>
              <w:rPr>
                <w:rFonts w:ascii="Times New Roman" w:hAnsi="Times New Roman"/>
                <w:sz w:val="24"/>
                <w:szCs w:val="24"/>
              </w:rPr>
            </w:pPr>
            <w:r w:rsidRPr="00910054">
              <w:rPr>
                <w:rFonts w:ascii="Times New Roman" w:hAnsi="Times New Roman"/>
                <w:sz w:val="24"/>
                <w:szCs w:val="24"/>
              </w:rPr>
              <w:t>İzleme Raporları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trHeight w:val="17"/>
        </w:trPr>
        <w:tc>
          <w:tcPr>
            <w:cnfStyle w:val="001000000000"/>
            <w:tcW w:w="0" w:type="auto"/>
          </w:tcPr>
          <w:p w:rsidR="00502301" w:rsidRPr="00910054" w:rsidRDefault="00502301" w:rsidP="00A112C3">
            <w:pPr>
              <w:numPr>
                <w:ilvl w:val="2"/>
                <w:numId w:val="2"/>
              </w:numPr>
              <w:rPr>
                <w:rFonts w:ascii="Times New Roman" w:hAnsi="Times New Roman"/>
                <w:sz w:val="24"/>
                <w:szCs w:val="24"/>
              </w:rPr>
            </w:pPr>
            <w:r w:rsidRPr="00910054">
              <w:rPr>
                <w:rFonts w:ascii="Times New Roman" w:hAnsi="Times New Roman"/>
                <w:sz w:val="24"/>
                <w:szCs w:val="24"/>
              </w:rPr>
              <w:t>Faaliyet Raporları</w:t>
            </w:r>
          </w:p>
        </w:tc>
        <w:tc>
          <w:tcPr>
            <w:cnfStyle w:val="000100000000"/>
            <w:tcW w:w="0" w:type="auto"/>
          </w:tcPr>
          <w:p w:rsidR="00502301" w:rsidRPr="00910054" w:rsidRDefault="00502301" w:rsidP="00C76885">
            <w:pPr>
              <w:rPr>
                <w:rFonts w:ascii="Times New Roman" w:hAnsi="Times New Roman"/>
                <w:sz w:val="24"/>
                <w:szCs w:val="24"/>
              </w:rPr>
            </w:pPr>
          </w:p>
        </w:tc>
      </w:tr>
      <w:tr w:rsidR="00502301" w:rsidRPr="00910054" w:rsidTr="00DE600F">
        <w:trPr>
          <w:cnfStyle w:val="010000000000"/>
          <w:trHeight w:val="17"/>
        </w:trPr>
        <w:tc>
          <w:tcPr>
            <w:cnfStyle w:val="001000000000"/>
            <w:tcW w:w="0" w:type="auto"/>
          </w:tcPr>
          <w:p w:rsidR="00502301" w:rsidRPr="00910054" w:rsidRDefault="00502301" w:rsidP="00C76885">
            <w:pPr>
              <w:rPr>
                <w:rFonts w:ascii="Times New Roman" w:hAnsi="Times New Roman"/>
                <w:b w:val="0"/>
                <w:sz w:val="24"/>
                <w:szCs w:val="24"/>
              </w:rPr>
            </w:pPr>
            <w:r w:rsidRPr="00910054">
              <w:rPr>
                <w:rFonts w:ascii="Times New Roman" w:hAnsi="Times New Roman"/>
                <w:b w:val="0"/>
                <w:sz w:val="24"/>
                <w:szCs w:val="24"/>
              </w:rPr>
              <w:t xml:space="preserve">      EKLER</w:t>
            </w:r>
          </w:p>
        </w:tc>
        <w:tc>
          <w:tcPr>
            <w:cnfStyle w:val="000100000000"/>
            <w:tcW w:w="0" w:type="auto"/>
          </w:tcPr>
          <w:p w:rsidR="00502301" w:rsidRPr="00910054" w:rsidRDefault="00502301" w:rsidP="00C76885">
            <w:pPr>
              <w:rPr>
                <w:rFonts w:ascii="Times New Roman" w:hAnsi="Times New Roman"/>
                <w:sz w:val="24"/>
                <w:szCs w:val="24"/>
              </w:rPr>
            </w:pPr>
          </w:p>
        </w:tc>
      </w:tr>
    </w:tbl>
    <w:p w:rsidR="008F01D1" w:rsidRDefault="008F01D1"/>
    <w:p w:rsidR="008F01D1" w:rsidRDefault="008F01D1"/>
    <w:p w:rsidR="00A22C16" w:rsidRDefault="00A22C16"/>
    <w:p w:rsidR="00A22C16" w:rsidRDefault="00A22C16"/>
    <w:p w:rsidR="00A22C16" w:rsidRDefault="00A22C16"/>
    <w:p w:rsidR="00A22C16" w:rsidRDefault="00A22C16"/>
    <w:p w:rsidR="00A22C16" w:rsidRDefault="00A22C16"/>
    <w:p w:rsidR="00A22C16" w:rsidRDefault="00A22C16"/>
    <w:p w:rsidR="00A22C16" w:rsidRDefault="00A22C16"/>
    <w:p w:rsidR="008F01D1" w:rsidRDefault="008F01D1"/>
    <w:tbl>
      <w:tblPr>
        <w:tblW w:w="9603"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6120"/>
      </w:tblGrid>
      <w:tr w:rsidR="008F01D1" w:rsidRPr="00910054" w:rsidTr="00C76885">
        <w:trPr>
          <w:jc w:val="center"/>
        </w:trPr>
        <w:tc>
          <w:tcPr>
            <w:tcW w:w="9603" w:type="dxa"/>
            <w:gridSpan w:val="2"/>
            <w:tcBorders>
              <w:bottom w:val="single" w:sz="4" w:space="0" w:color="auto"/>
            </w:tcBorders>
            <w:shd w:val="clear" w:color="auto" w:fill="auto"/>
          </w:tcPr>
          <w:p w:rsidR="008F01D1" w:rsidRPr="00910054" w:rsidRDefault="008F01D1" w:rsidP="00C76885">
            <w:pPr>
              <w:jc w:val="center"/>
              <w:rPr>
                <w:rFonts w:ascii="Times New Roman" w:hAnsi="Times New Roman"/>
                <w:sz w:val="24"/>
                <w:szCs w:val="24"/>
              </w:rPr>
            </w:pPr>
            <w:r w:rsidRPr="00910054">
              <w:rPr>
                <w:rFonts w:ascii="Times New Roman" w:hAnsi="Times New Roman"/>
                <w:sz w:val="24"/>
                <w:szCs w:val="24"/>
              </w:rPr>
              <w:t>KURUM KİMLİK BİLGİSİ</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8F01D1" w:rsidRPr="00910054" w:rsidRDefault="00963EBA" w:rsidP="00C76885">
            <w:pPr>
              <w:jc w:val="both"/>
              <w:rPr>
                <w:rFonts w:ascii="Times New Roman" w:hAnsi="Times New Roman"/>
                <w:sz w:val="24"/>
                <w:szCs w:val="24"/>
              </w:rPr>
            </w:pPr>
            <w:r>
              <w:rPr>
                <w:rFonts w:ascii="Times New Roman" w:hAnsi="Times New Roman"/>
                <w:sz w:val="24"/>
                <w:szCs w:val="24"/>
              </w:rPr>
              <w:t>YEŞİLTEPE İLKOKULU</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8F01D1" w:rsidRPr="00910054" w:rsidRDefault="00484955" w:rsidP="00A94488">
            <w:pPr>
              <w:jc w:val="both"/>
              <w:rPr>
                <w:rFonts w:ascii="Times New Roman" w:hAnsi="Times New Roman"/>
                <w:sz w:val="24"/>
                <w:szCs w:val="24"/>
              </w:rPr>
            </w:pPr>
            <w:r>
              <w:rPr>
                <w:rFonts w:ascii="Times New Roman" w:hAnsi="Times New Roman"/>
                <w:sz w:val="24"/>
                <w:szCs w:val="24"/>
                <w:lang w:val="en-GB"/>
              </w:rPr>
              <w:t>(</w:t>
            </w:r>
            <w:r w:rsidR="00180321">
              <w:rPr>
                <w:rFonts w:ascii="Times New Roman" w:hAnsi="Times New Roman"/>
                <w:sz w:val="24"/>
                <w:szCs w:val="24"/>
                <w:lang w:val="en-GB"/>
              </w:rPr>
              <w:t>X</w:t>
            </w:r>
            <w:r>
              <w:rPr>
                <w:rFonts w:ascii="Times New Roman" w:hAnsi="Times New Roman"/>
                <w:sz w:val="24"/>
                <w:szCs w:val="24"/>
                <w:lang w:val="en-GB"/>
              </w:rPr>
              <w:t>)</w:t>
            </w:r>
            <w:r w:rsidR="008F01D1" w:rsidRPr="00910054">
              <w:rPr>
                <w:rFonts w:ascii="Times New Roman" w:hAnsi="Times New Roman"/>
                <w:sz w:val="24"/>
                <w:szCs w:val="24"/>
                <w:lang w:val="en-GB"/>
              </w:rPr>
              <w:t xml:space="preserve"> Kamu                    </w:t>
            </w:r>
            <w:r w:rsidR="00A94488">
              <w:rPr>
                <w:rFonts w:ascii="Times New Roman" w:hAnsi="Times New Roman"/>
                <w:sz w:val="24"/>
                <w:szCs w:val="24"/>
                <w:lang w:val="en-GB"/>
              </w:rPr>
              <w:t>( )</w:t>
            </w:r>
            <w:r w:rsidR="008F01D1" w:rsidRPr="00910054">
              <w:rPr>
                <w:rFonts w:ascii="Times New Roman" w:hAnsi="Times New Roman"/>
                <w:sz w:val="24"/>
                <w:szCs w:val="24"/>
                <w:lang w:val="en-GB"/>
              </w:rPr>
              <w:t xml:space="preserve">    Özel</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Kurumda Çalışan Personel Sayısı</w:t>
            </w:r>
          </w:p>
          <w:p w:rsidR="008F01D1" w:rsidRPr="00910054" w:rsidRDefault="008F01D1" w:rsidP="00C76885">
            <w:pPr>
              <w:jc w:val="both"/>
              <w:rPr>
                <w:rFonts w:ascii="Times New Roman" w:hAnsi="Times New Roman"/>
                <w:sz w:val="24"/>
                <w:szCs w:val="24"/>
              </w:rPr>
            </w:pPr>
          </w:p>
        </w:tc>
        <w:tc>
          <w:tcPr>
            <w:tcW w:w="6120"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Yönetici              :</w:t>
            </w:r>
            <w:r w:rsidR="00180321">
              <w:rPr>
                <w:rFonts w:ascii="Times New Roman" w:hAnsi="Times New Roman"/>
                <w:sz w:val="24"/>
                <w:szCs w:val="24"/>
              </w:rPr>
              <w:t>2</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Öğretmen           :</w:t>
            </w:r>
            <w:r w:rsidR="00180321">
              <w:rPr>
                <w:rFonts w:ascii="Times New Roman" w:hAnsi="Times New Roman"/>
                <w:sz w:val="24"/>
                <w:szCs w:val="24"/>
              </w:rPr>
              <w:t>25</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Memur                :</w:t>
            </w:r>
            <w:r w:rsidR="00A22C16">
              <w:rPr>
                <w:rFonts w:ascii="Times New Roman" w:hAnsi="Times New Roman"/>
                <w:sz w:val="24"/>
                <w:szCs w:val="24"/>
              </w:rPr>
              <w:t>-</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Hizmetli              :</w:t>
            </w:r>
            <w:r w:rsidR="00180321">
              <w:rPr>
                <w:rFonts w:ascii="Times New Roman" w:hAnsi="Times New Roman"/>
                <w:sz w:val="24"/>
                <w:szCs w:val="24"/>
              </w:rPr>
              <w:t>2</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8F01D1" w:rsidRPr="00910054" w:rsidRDefault="00180321" w:rsidP="00C76885">
            <w:pPr>
              <w:jc w:val="both"/>
              <w:rPr>
                <w:rFonts w:ascii="Times New Roman" w:hAnsi="Times New Roman"/>
                <w:sz w:val="24"/>
                <w:szCs w:val="24"/>
              </w:rPr>
            </w:pPr>
            <w:r>
              <w:rPr>
                <w:rFonts w:ascii="Times New Roman" w:hAnsi="Times New Roman"/>
                <w:sz w:val="24"/>
                <w:szCs w:val="24"/>
              </w:rPr>
              <w:t>444</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8F01D1" w:rsidRPr="00910054" w:rsidRDefault="00A94488" w:rsidP="00A94488">
            <w:pPr>
              <w:jc w:val="both"/>
              <w:rPr>
                <w:rFonts w:ascii="Times New Roman" w:hAnsi="Times New Roman"/>
                <w:sz w:val="24"/>
                <w:szCs w:val="24"/>
              </w:rPr>
            </w:pPr>
            <w:r>
              <w:rPr>
                <w:rFonts w:ascii="Times New Roman" w:hAnsi="Times New Roman"/>
                <w:sz w:val="24"/>
                <w:szCs w:val="24"/>
                <w:lang w:val="en-GB"/>
              </w:rPr>
              <w:t>( )</w:t>
            </w:r>
            <w:r w:rsidR="008F01D1" w:rsidRPr="00910054">
              <w:rPr>
                <w:rFonts w:ascii="Times New Roman" w:hAnsi="Times New Roman"/>
                <w:sz w:val="24"/>
                <w:szCs w:val="24"/>
                <w:lang w:val="en-GB"/>
              </w:rPr>
              <w:t xml:space="preserve">  Normal                 </w:t>
            </w:r>
            <w:r>
              <w:rPr>
                <w:rFonts w:ascii="Times New Roman" w:hAnsi="Times New Roman"/>
                <w:sz w:val="24"/>
                <w:szCs w:val="24"/>
                <w:lang w:val="en-GB"/>
              </w:rPr>
              <w:t>(</w:t>
            </w:r>
            <w:r w:rsidR="00180321">
              <w:rPr>
                <w:rFonts w:ascii="Times New Roman" w:hAnsi="Times New Roman"/>
                <w:sz w:val="24"/>
                <w:szCs w:val="24"/>
                <w:lang w:val="en-GB"/>
              </w:rPr>
              <w:t>X</w:t>
            </w:r>
            <w:r>
              <w:rPr>
                <w:rFonts w:ascii="Times New Roman" w:hAnsi="Times New Roman"/>
                <w:sz w:val="24"/>
                <w:szCs w:val="24"/>
                <w:lang w:val="en-GB"/>
              </w:rPr>
              <w:t>)</w:t>
            </w:r>
            <w:r w:rsidR="008F01D1" w:rsidRPr="00910054">
              <w:rPr>
                <w:rFonts w:ascii="Times New Roman" w:hAnsi="Times New Roman"/>
                <w:sz w:val="24"/>
                <w:szCs w:val="24"/>
                <w:lang w:val="en-GB"/>
              </w:rPr>
              <w:t xml:space="preserve"> İkili</w:t>
            </w:r>
          </w:p>
        </w:tc>
      </w:tr>
      <w:tr w:rsidR="008F01D1" w:rsidRPr="00910054" w:rsidTr="00C76885">
        <w:trPr>
          <w:jc w:val="center"/>
        </w:trPr>
        <w:tc>
          <w:tcPr>
            <w:tcW w:w="9603" w:type="dxa"/>
            <w:gridSpan w:val="2"/>
            <w:shd w:val="clear" w:color="auto" w:fill="auto"/>
          </w:tcPr>
          <w:p w:rsidR="008F01D1" w:rsidRPr="00910054" w:rsidRDefault="008F01D1" w:rsidP="00C76885">
            <w:pPr>
              <w:jc w:val="center"/>
              <w:rPr>
                <w:rFonts w:ascii="Times New Roman" w:hAnsi="Times New Roman"/>
                <w:sz w:val="24"/>
                <w:szCs w:val="24"/>
              </w:rPr>
            </w:pPr>
            <w:r w:rsidRPr="00910054">
              <w:rPr>
                <w:rFonts w:ascii="Times New Roman" w:hAnsi="Times New Roman"/>
                <w:sz w:val="24"/>
                <w:szCs w:val="24"/>
              </w:rPr>
              <w:t>KURUM İLETİŞİM BİLGİLERİ</w:t>
            </w:r>
          </w:p>
        </w:tc>
      </w:tr>
      <w:tr w:rsidR="008F01D1" w:rsidRPr="00910054" w:rsidTr="00C76885">
        <w:trPr>
          <w:jc w:val="center"/>
        </w:trPr>
        <w:tc>
          <w:tcPr>
            <w:tcW w:w="3483" w:type="dxa"/>
            <w:shd w:val="clear" w:color="auto" w:fill="auto"/>
            <w:vAlign w:val="center"/>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Telefonu / Fax</w:t>
            </w:r>
          </w:p>
        </w:tc>
        <w:tc>
          <w:tcPr>
            <w:tcW w:w="6120" w:type="dxa"/>
            <w:shd w:val="clear" w:color="auto" w:fill="auto"/>
          </w:tcPr>
          <w:p w:rsidR="008F01D1" w:rsidRPr="00910054" w:rsidRDefault="008F01D1" w:rsidP="00180321">
            <w:pPr>
              <w:tabs>
                <w:tab w:val="left" w:pos="941"/>
              </w:tabs>
              <w:jc w:val="both"/>
              <w:rPr>
                <w:rFonts w:ascii="Times New Roman" w:hAnsi="Times New Roman"/>
                <w:sz w:val="24"/>
                <w:szCs w:val="24"/>
              </w:rPr>
            </w:pPr>
            <w:r w:rsidRPr="00910054">
              <w:rPr>
                <w:rFonts w:ascii="Times New Roman" w:hAnsi="Times New Roman"/>
                <w:sz w:val="24"/>
                <w:szCs w:val="24"/>
              </w:rPr>
              <w:t xml:space="preserve">Tel. : </w:t>
            </w:r>
            <w:r w:rsidR="00180321">
              <w:rPr>
                <w:rFonts w:ascii="Times New Roman" w:hAnsi="Times New Roman"/>
                <w:sz w:val="24"/>
                <w:szCs w:val="24"/>
              </w:rPr>
              <w:tab/>
              <w:t>0232 484 89 74</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Faks :</w:t>
            </w:r>
            <w:r w:rsidR="00180321">
              <w:rPr>
                <w:rFonts w:ascii="Times New Roman" w:hAnsi="Times New Roman"/>
                <w:sz w:val="24"/>
                <w:szCs w:val="24"/>
              </w:rPr>
              <w:t xml:space="preserve">      0232 484 89 74</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8F01D1" w:rsidRPr="00910054" w:rsidRDefault="00180321" w:rsidP="00C76885">
            <w:pPr>
              <w:jc w:val="both"/>
              <w:rPr>
                <w:rFonts w:ascii="Times New Roman" w:hAnsi="Times New Roman"/>
                <w:sz w:val="24"/>
                <w:szCs w:val="24"/>
              </w:rPr>
            </w:pPr>
            <w:r>
              <w:rPr>
                <w:rFonts w:ascii="Times New Roman" w:hAnsi="Times New Roman"/>
                <w:sz w:val="24"/>
                <w:szCs w:val="24"/>
              </w:rPr>
              <w:t>730802@meb.k12.tr</w:t>
            </w:r>
          </w:p>
        </w:tc>
      </w:tr>
      <w:tr w:rsidR="008F01D1" w:rsidRPr="00910054" w:rsidTr="00C76885">
        <w:trPr>
          <w:trHeight w:val="473"/>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8F01D1" w:rsidRPr="00910054" w:rsidRDefault="00180321" w:rsidP="00C76885">
            <w:pPr>
              <w:jc w:val="both"/>
              <w:rPr>
                <w:rFonts w:ascii="Times New Roman" w:hAnsi="Times New Roman"/>
                <w:sz w:val="24"/>
                <w:szCs w:val="24"/>
              </w:rPr>
            </w:pPr>
            <w:r>
              <w:rPr>
                <w:rFonts w:ascii="Times New Roman" w:hAnsi="Times New Roman"/>
                <w:sz w:val="24"/>
                <w:szCs w:val="24"/>
              </w:rPr>
              <w:t>ytepe26@hotmail.com</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Adresi</w:t>
            </w:r>
          </w:p>
          <w:p w:rsidR="008F01D1" w:rsidRPr="00910054" w:rsidRDefault="008F01D1" w:rsidP="00C76885">
            <w:pPr>
              <w:jc w:val="both"/>
              <w:rPr>
                <w:rFonts w:ascii="Times New Roman" w:hAnsi="Times New Roman"/>
                <w:sz w:val="24"/>
                <w:szCs w:val="24"/>
              </w:rPr>
            </w:pPr>
          </w:p>
        </w:tc>
        <w:tc>
          <w:tcPr>
            <w:tcW w:w="6120" w:type="dxa"/>
            <w:shd w:val="clear" w:color="auto" w:fill="auto"/>
          </w:tcPr>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Mahalle        :</w:t>
            </w:r>
            <w:r w:rsidR="00180321">
              <w:rPr>
                <w:rFonts w:ascii="Times New Roman" w:hAnsi="Times New Roman"/>
                <w:sz w:val="24"/>
                <w:szCs w:val="24"/>
              </w:rPr>
              <w:t>Ballıkuyu</w:t>
            </w:r>
          </w:p>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Posta Kodu</w:t>
            </w:r>
            <w:r w:rsidR="00180321">
              <w:rPr>
                <w:rFonts w:ascii="Times New Roman" w:hAnsi="Times New Roman"/>
                <w:sz w:val="24"/>
                <w:szCs w:val="24"/>
              </w:rPr>
              <w:t xml:space="preserve"> </w:t>
            </w:r>
            <w:r w:rsidRPr="00910054">
              <w:rPr>
                <w:rFonts w:ascii="Times New Roman" w:hAnsi="Times New Roman"/>
                <w:sz w:val="24"/>
                <w:szCs w:val="24"/>
              </w:rPr>
              <w:t xml:space="preserve"> :</w:t>
            </w:r>
            <w:r w:rsidR="00180321">
              <w:rPr>
                <w:rFonts w:ascii="Times New Roman" w:hAnsi="Times New Roman"/>
                <w:sz w:val="24"/>
                <w:szCs w:val="24"/>
              </w:rPr>
              <w:t>35270</w:t>
            </w:r>
          </w:p>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İ</w:t>
            </w:r>
            <w:r w:rsidR="00180321">
              <w:rPr>
                <w:rFonts w:ascii="Times New Roman" w:hAnsi="Times New Roman"/>
                <w:sz w:val="24"/>
                <w:szCs w:val="24"/>
              </w:rPr>
              <w:t>lçe               :KONAK</w:t>
            </w:r>
          </w:p>
          <w:p w:rsidR="008F01D1" w:rsidRPr="00910054" w:rsidRDefault="008F01D1" w:rsidP="00C76885">
            <w:pPr>
              <w:spacing w:after="120"/>
              <w:jc w:val="both"/>
              <w:rPr>
                <w:rFonts w:ascii="Times New Roman" w:hAnsi="Times New Roman"/>
                <w:sz w:val="24"/>
                <w:szCs w:val="24"/>
              </w:rPr>
            </w:pPr>
            <w:r w:rsidRPr="00910054">
              <w:rPr>
                <w:rFonts w:ascii="Times New Roman" w:hAnsi="Times New Roman"/>
                <w:sz w:val="24"/>
                <w:szCs w:val="24"/>
              </w:rPr>
              <w:t xml:space="preserve"> İli                  :</w:t>
            </w:r>
            <w:r w:rsidR="00180321">
              <w:rPr>
                <w:rFonts w:ascii="Times New Roman" w:hAnsi="Times New Roman"/>
                <w:sz w:val="24"/>
                <w:szCs w:val="24"/>
              </w:rPr>
              <w:t>İZMİR</w:t>
            </w:r>
          </w:p>
        </w:tc>
      </w:tr>
      <w:tr w:rsidR="008F01D1" w:rsidRPr="00910054" w:rsidTr="00C76885">
        <w:trPr>
          <w:jc w:val="center"/>
        </w:trPr>
        <w:tc>
          <w:tcPr>
            <w:tcW w:w="3483" w:type="dxa"/>
            <w:shd w:val="clear" w:color="auto" w:fill="auto"/>
          </w:tcPr>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8F01D1" w:rsidRPr="00910054" w:rsidRDefault="00180321" w:rsidP="00C76885">
            <w:pPr>
              <w:jc w:val="both"/>
              <w:rPr>
                <w:rFonts w:ascii="Times New Roman" w:hAnsi="Times New Roman"/>
                <w:sz w:val="24"/>
                <w:szCs w:val="24"/>
              </w:rPr>
            </w:pPr>
            <w:r>
              <w:rPr>
                <w:rFonts w:ascii="Times New Roman" w:hAnsi="Times New Roman"/>
                <w:sz w:val="24"/>
                <w:szCs w:val="24"/>
              </w:rPr>
              <w:t>ÜNAL BAŞ</w:t>
            </w:r>
            <w:r w:rsidR="008F01D1" w:rsidRPr="00910054">
              <w:rPr>
                <w:rFonts w:ascii="Times New Roman" w:hAnsi="Times New Roman"/>
                <w:sz w:val="24"/>
                <w:szCs w:val="24"/>
              </w:rPr>
              <w:t xml:space="preserve">                         GSM Tel: </w:t>
            </w:r>
            <w:r>
              <w:rPr>
                <w:rFonts w:ascii="Times New Roman" w:hAnsi="Times New Roman"/>
                <w:sz w:val="24"/>
                <w:szCs w:val="24"/>
              </w:rPr>
              <w:t>0537 280 86 39</w:t>
            </w:r>
          </w:p>
        </w:tc>
      </w:tr>
      <w:tr w:rsidR="008F01D1" w:rsidRPr="00910054" w:rsidTr="00C76885">
        <w:trPr>
          <w:trHeight w:val="674"/>
          <w:jc w:val="center"/>
        </w:trPr>
        <w:tc>
          <w:tcPr>
            <w:tcW w:w="3483" w:type="dxa"/>
            <w:shd w:val="clear" w:color="auto" w:fill="auto"/>
          </w:tcPr>
          <w:p w:rsidR="008F01D1" w:rsidRPr="00910054" w:rsidRDefault="008F01D1" w:rsidP="00C76885">
            <w:pPr>
              <w:jc w:val="both"/>
              <w:rPr>
                <w:rFonts w:ascii="Times New Roman" w:hAnsi="Times New Roman"/>
                <w:sz w:val="24"/>
                <w:szCs w:val="24"/>
              </w:rPr>
            </w:pP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180321" w:rsidRDefault="008F01D1" w:rsidP="00C76885">
            <w:pPr>
              <w:jc w:val="both"/>
              <w:rPr>
                <w:rFonts w:ascii="Times New Roman" w:hAnsi="Times New Roman"/>
                <w:sz w:val="24"/>
                <w:szCs w:val="24"/>
              </w:rPr>
            </w:pPr>
            <w:r w:rsidRPr="00910054">
              <w:rPr>
                <w:rFonts w:ascii="Times New Roman" w:hAnsi="Times New Roman"/>
                <w:sz w:val="24"/>
                <w:szCs w:val="24"/>
              </w:rPr>
              <w:t xml:space="preserve">Müdür Yard. 1     : </w:t>
            </w:r>
            <w:r w:rsidR="00180321">
              <w:rPr>
                <w:rFonts w:ascii="Times New Roman" w:hAnsi="Times New Roman"/>
                <w:sz w:val="24"/>
                <w:szCs w:val="24"/>
              </w:rPr>
              <w:t xml:space="preserve">RECEP GÜNDÜZ  </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 xml:space="preserve"> GSM Tel  </w:t>
            </w:r>
            <w:r w:rsidR="00180321">
              <w:rPr>
                <w:rFonts w:ascii="Times New Roman" w:hAnsi="Times New Roman"/>
                <w:sz w:val="24"/>
                <w:szCs w:val="24"/>
              </w:rPr>
              <w:t xml:space="preserve"> </w:t>
            </w:r>
            <w:r w:rsidR="004C41D5">
              <w:rPr>
                <w:rFonts w:ascii="Times New Roman" w:hAnsi="Times New Roman"/>
                <w:sz w:val="24"/>
                <w:szCs w:val="24"/>
              </w:rPr>
              <w:t>:</w:t>
            </w:r>
            <w:r w:rsidR="00180321">
              <w:rPr>
                <w:rFonts w:ascii="Times New Roman" w:hAnsi="Times New Roman"/>
                <w:sz w:val="24"/>
                <w:szCs w:val="24"/>
              </w:rPr>
              <w:t xml:space="preserve"> 0553 609 06 47</w:t>
            </w:r>
          </w:p>
          <w:p w:rsidR="008F01D1" w:rsidRPr="00910054" w:rsidRDefault="008F01D1" w:rsidP="00C76885">
            <w:pPr>
              <w:jc w:val="both"/>
              <w:rPr>
                <w:rFonts w:ascii="Times New Roman" w:hAnsi="Times New Roman"/>
                <w:sz w:val="24"/>
                <w:szCs w:val="24"/>
              </w:rPr>
            </w:pPr>
            <w:r w:rsidRPr="00910054">
              <w:rPr>
                <w:rFonts w:ascii="Times New Roman" w:hAnsi="Times New Roman"/>
                <w:sz w:val="24"/>
                <w:szCs w:val="24"/>
              </w:rPr>
              <w:t xml:space="preserve">Müdür Yard. 2     :                      GSM Tel  </w:t>
            </w:r>
          </w:p>
        </w:tc>
      </w:tr>
    </w:tbl>
    <w:p w:rsidR="008F01D1" w:rsidRPr="00910054"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color w:val="403152" w:themeColor="accent4" w:themeShade="80"/>
          <w:sz w:val="144"/>
          <w:szCs w:val="48"/>
        </w:rPr>
      </w:pPr>
    </w:p>
    <w:p w:rsidR="008F01D1" w:rsidRDefault="008F01D1" w:rsidP="008F01D1">
      <w:pPr>
        <w:jc w:val="center"/>
        <w:rPr>
          <w:rFonts w:ascii="Times New Roman" w:hAnsi="Times New Roman"/>
          <w:b/>
          <w:bCs/>
          <w:color w:val="403152" w:themeColor="accent4" w:themeShade="80"/>
          <w:sz w:val="144"/>
          <w:szCs w:val="48"/>
        </w:rPr>
      </w:pPr>
    </w:p>
    <w:p w:rsidR="008F01D1" w:rsidRPr="008F01D1" w:rsidRDefault="008F01D1" w:rsidP="008F01D1">
      <w:pPr>
        <w:jc w:val="center"/>
        <w:rPr>
          <w:rFonts w:ascii="Times New Roman" w:hAnsi="Times New Roman"/>
          <w:b/>
          <w:bCs/>
          <w:color w:val="403152" w:themeColor="accent4" w:themeShade="80"/>
          <w:sz w:val="144"/>
          <w:szCs w:val="48"/>
        </w:rPr>
      </w:pPr>
      <w:r w:rsidRPr="008F01D1">
        <w:rPr>
          <w:rFonts w:ascii="Times New Roman" w:hAnsi="Times New Roman"/>
          <w:b/>
          <w:bCs/>
          <w:color w:val="403152" w:themeColor="accent4" w:themeShade="80"/>
          <w:sz w:val="144"/>
          <w:szCs w:val="48"/>
        </w:rPr>
        <w:t>1. BÖLÜM</w:t>
      </w: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Default="008F01D1" w:rsidP="008F01D1">
      <w:pPr>
        <w:jc w:val="center"/>
        <w:rPr>
          <w:rFonts w:ascii="Times New Roman" w:hAnsi="Times New Roman"/>
          <w:b/>
          <w:bCs/>
          <w:sz w:val="24"/>
          <w:szCs w:val="24"/>
        </w:rPr>
      </w:pPr>
    </w:p>
    <w:p w:rsidR="008F01D1" w:rsidRPr="00910054" w:rsidRDefault="002A3B62" w:rsidP="008F01D1">
      <w:pPr>
        <w:jc w:val="center"/>
        <w:rPr>
          <w:rFonts w:ascii="Times New Roman" w:hAnsi="Times New Roman"/>
          <w:b/>
          <w:bCs/>
          <w:sz w:val="24"/>
          <w:szCs w:val="24"/>
        </w:rPr>
      </w:pPr>
      <w:r>
        <w:rPr>
          <w:rFonts w:ascii="Times New Roman" w:hAnsi="Times New Roman"/>
          <w:b/>
          <w:bCs/>
          <w:noProof/>
          <w:sz w:val="24"/>
          <w:szCs w:val="24"/>
          <w:lang w:eastAsia="tr-TR"/>
        </w:rPr>
        <w:pict>
          <v:roundrect id="_x0000_s1061" style="position:absolute;left:0;text-align:left;margin-left:-49.95pt;margin-top:12.7pt;width:489.35pt;height:28.35pt;z-index:251663360" arcsize="10923f" fillcolor="#e5b8b7 [1301]" stroked="f" strokeweight="0">
            <v:fill color2="fill lighten(51)" angle="-90" focusposition="1" focussize="" method="linear sigma" type="gradient"/>
            <v:shadow on="t" type="perspective" color="#243f60" offset="1pt" offset2="-3pt"/>
            <v:textbox>
              <w:txbxContent>
                <w:p w:rsidR="00361D9E" w:rsidRPr="009B2B5B" w:rsidRDefault="00361D9E" w:rsidP="000B3A49">
                  <w:pPr>
                    <w:rPr>
                      <w:rFonts w:ascii="Times New Roman" w:hAnsi="Times New Roman"/>
                      <w:b/>
                      <w:color w:val="002060"/>
                      <w:sz w:val="32"/>
                      <w:szCs w:val="32"/>
                    </w:rPr>
                  </w:pPr>
                  <w:r w:rsidRPr="009B2B5B">
                    <w:rPr>
                      <w:rFonts w:ascii="Times New Roman" w:hAnsi="Times New Roman"/>
                      <w:b/>
                      <w:color w:val="002060"/>
                      <w:sz w:val="32"/>
                      <w:szCs w:val="32"/>
                    </w:rPr>
                    <w:t>HAZIRLIK AŞAMASI</w:t>
                  </w:r>
                </w:p>
              </w:txbxContent>
            </v:textbox>
          </v:roundrect>
        </w:pict>
      </w:r>
    </w:p>
    <w:p w:rsidR="000B3A49" w:rsidRDefault="000B3A49" w:rsidP="00361D9E">
      <w:pPr>
        <w:spacing w:beforeLines="20" w:afterLines="20" w:line="240" w:lineRule="auto"/>
        <w:contextualSpacing/>
        <w:mirrorIndents/>
        <w:outlineLvl w:val="0"/>
        <w:rPr>
          <w:rFonts w:ascii="Times New Roman" w:hAnsi="Times New Roman"/>
          <w:b/>
          <w:bCs/>
          <w:sz w:val="24"/>
          <w:szCs w:val="24"/>
        </w:rPr>
      </w:pPr>
    </w:p>
    <w:p w:rsidR="000B3A49" w:rsidRDefault="000B3A49" w:rsidP="00361D9E">
      <w:pPr>
        <w:spacing w:beforeLines="20" w:afterLines="20" w:line="240" w:lineRule="auto"/>
        <w:contextualSpacing/>
        <w:mirrorIndents/>
        <w:outlineLvl w:val="0"/>
        <w:rPr>
          <w:rFonts w:ascii="Times New Roman" w:hAnsi="Times New Roman"/>
          <w:b/>
          <w:bCs/>
          <w:sz w:val="24"/>
          <w:szCs w:val="24"/>
        </w:rPr>
      </w:pPr>
    </w:p>
    <w:p w:rsidR="000B3A49" w:rsidRDefault="000B3A49" w:rsidP="00361D9E">
      <w:pPr>
        <w:spacing w:beforeLines="20" w:afterLines="20" w:line="240" w:lineRule="auto"/>
        <w:contextualSpacing/>
        <w:mirrorIndents/>
        <w:outlineLvl w:val="0"/>
        <w:rPr>
          <w:rFonts w:ascii="Times New Roman" w:hAnsi="Times New Roman"/>
          <w:b/>
          <w:color w:val="002060"/>
          <w:sz w:val="24"/>
          <w:szCs w:val="24"/>
          <w:lang w:eastAsia="tr-TR"/>
        </w:rPr>
      </w:pPr>
      <w:r>
        <w:rPr>
          <w:rFonts w:ascii="Times New Roman" w:hAnsi="Times New Roman"/>
          <w:b/>
          <w:color w:val="002060"/>
          <w:sz w:val="24"/>
          <w:szCs w:val="24"/>
          <w:lang w:eastAsia="tr-TR"/>
        </w:rPr>
        <w:t>1-</w:t>
      </w:r>
      <w:r w:rsidR="00A22C16">
        <w:rPr>
          <w:rFonts w:ascii="Times New Roman" w:hAnsi="Times New Roman"/>
          <w:b/>
          <w:color w:val="002060"/>
          <w:sz w:val="24"/>
          <w:szCs w:val="24"/>
          <w:lang w:eastAsia="tr-TR"/>
        </w:rPr>
        <w:t>YEŞİLTEPE İLK</w:t>
      </w:r>
      <w:r>
        <w:rPr>
          <w:rFonts w:ascii="Times New Roman" w:hAnsi="Times New Roman"/>
          <w:b/>
          <w:color w:val="002060"/>
          <w:sz w:val="24"/>
          <w:szCs w:val="24"/>
          <w:lang w:eastAsia="tr-TR"/>
        </w:rPr>
        <w:t xml:space="preserve">OKULU </w:t>
      </w:r>
      <w:r w:rsidRPr="00344EEF">
        <w:rPr>
          <w:rFonts w:ascii="Times New Roman" w:hAnsi="Times New Roman"/>
          <w:b/>
          <w:color w:val="002060"/>
          <w:sz w:val="24"/>
          <w:szCs w:val="24"/>
          <w:lang w:eastAsia="tr-TR"/>
        </w:rPr>
        <w:t>2015-2019 STRATEJİK PLANLAMA SÜRECİ</w:t>
      </w:r>
    </w:p>
    <w:p w:rsidR="007C01E3" w:rsidRPr="007C01E3" w:rsidRDefault="007C01E3" w:rsidP="007C01E3">
      <w:pPr>
        <w:rPr>
          <w:rFonts w:ascii="Times New Roman" w:hAnsi="Times New Roman"/>
          <w:b/>
          <w:color w:val="FF0000"/>
          <w:sz w:val="24"/>
          <w:szCs w:val="24"/>
        </w:rPr>
      </w:pPr>
    </w:p>
    <w:p w:rsidR="007C01E3" w:rsidRPr="007C01E3" w:rsidRDefault="00F525DE" w:rsidP="007C01E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7C01E3">
        <w:rPr>
          <w:rFonts w:ascii="Times New Roman" w:eastAsiaTheme="minorHAnsi" w:hAnsi="Times New Roman"/>
          <w:color w:val="000000"/>
          <w:sz w:val="23"/>
          <w:szCs w:val="23"/>
        </w:rPr>
        <w:t>S</w:t>
      </w:r>
      <w:r w:rsidR="007C01E3" w:rsidRPr="007C01E3">
        <w:rPr>
          <w:rFonts w:ascii="Times New Roman" w:eastAsiaTheme="minorHAnsi" w:hAnsi="Times New Roman"/>
          <w:color w:val="000000"/>
          <w:sz w:val="23"/>
          <w:szCs w:val="23"/>
        </w:rPr>
        <w:t xml:space="preserve">tratejik planlama, bir kurumda görev almakta olan her kademedeki kişinin katılımını ve kurum yöneticisinin tam desteğini içeren sonuç almaya yönelik çabaların bütününü oluşturur. Stratejik Planlama çalışmalarını bakanlığın öngördüğü formatta yönetim kademesinden bir “Üst Kurul” oluşturarak başlanmıştır. Bu süreçte </w:t>
      </w:r>
      <w:r w:rsidR="007C01E3">
        <w:rPr>
          <w:rFonts w:ascii="Times New Roman" w:eastAsiaTheme="minorHAnsi" w:hAnsi="Times New Roman"/>
          <w:color w:val="000000"/>
          <w:sz w:val="23"/>
          <w:szCs w:val="23"/>
        </w:rPr>
        <w:t>Yeşiltepe İlkokulu</w:t>
      </w:r>
      <w:r w:rsidR="007C01E3" w:rsidRPr="007C01E3">
        <w:rPr>
          <w:rFonts w:ascii="Times New Roman" w:eastAsiaTheme="minorHAnsi" w:hAnsi="Times New Roman"/>
          <w:color w:val="000000"/>
          <w:sz w:val="23"/>
          <w:szCs w:val="23"/>
        </w:rPr>
        <w:t xml:space="preserve"> Müdürlüğü, Stratejik planlama sürecinde yapılan çalışmalar ve bilgi paylaşımlarını yönetim kadrosu ile birlikte götürecek olan çalışma ekibi oluşturmuştur. Çalışma ekibi  bilgi paylaşımına giderek süreçte dalga etkili katılım sağla</w:t>
      </w:r>
      <w:r>
        <w:rPr>
          <w:rFonts w:ascii="Times New Roman" w:eastAsiaTheme="minorHAnsi" w:hAnsi="Times New Roman"/>
          <w:color w:val="000000"/>
          <w:sz w:val="23"/>
          <w:szCs w:val="23"/>
        </w:rPr>
        <w:t>n</w:t>
      </w:r>
      <w:r w:rsidR="007C01E3" w:rsidRPr="007C01E3">
        <w:rPr>
          <w:rFonts w:ascii="Times New Roman" w:eastAsiaTheme="minorHAnsi" w:hAnsi="Times New Roman"/>
          <w:color w:val="000000"/>
          <w:sz w:val="23"/>
          <w:szCs w:val="23"/>
        </w:rPr>
        <w:t xml:space="preserve">mıştır. </w:t>
      </w:r>
      <w:r>
        <w:rPr>
          <w:rFonts w:ascii="Times New Roman" w:eastAsiaTheme="minorHAnsi" w:hAnsi="Times New Roman"/>
          <w:color w:val="000000"/>
          <w:sz w:val="23"/>
          <w:szCs w:val="23"/>
        </w:rPr>
        <w:t>Yeşiltepe İlkokulu</w:t>
      </w:r>
      <w:r w:rsidRPr="007C01E3">
        <w:rPr>
          <w:rFonts w:ascii="Times New Roman" w:eastAsiaTheme="minorHAnsi" w:hAnsi="Times New Roman"/>
          <w:color w:val="000000"/>
          <w:sz w:val="23"/>
          <w:szCs w:val="23"/>
        </w:rPr>
        <w:t xml:space="preserve"> </w:t>
      </w:r>
      <w:r w:rsidR="007C01E3" w:rsidRPr="007C01E3">
        <w:rPr>
          <w:rFonts w:ascii="Times New Roman" w:eastAsiaTheme="minorHAnsi" w:hAnsi="Times New Roman"/>
          <w:color w:val="000000"/>
          <w:sz w:val="23"/>
          <w:szCs w:val="23"/>
        </w:rPr>
        <w:t xml:space="preserve">Müdürlüğü olarak tüm süreçte yer alan çalışanlarımızı “Strateji Ekibi “ olarak tanımlamaktayız. Strateji Ekibi çalışmaya planlama adımı ile başlamıştır. Böylece kurumun amaçlarını tanımlama, bu amaçlara ulaşmak için genel stratejiler belirleme, kurumdaki çalışanları koordine etme ve bütünleştirme için ayrıntılı planlar oluşturma yöntemi belirlenmiştir. Stratejik planlama ile tüm kurumu kapsayan bağlayıcı bir çerçeve oluşturmak hedeflenmiştir. </w:t>
      </w:r>
    </w:p>
    <w:p w:rsidR="007C01E3" w:rsidRPr="007C01E3" w:rsidRDefault="00F525DE" w:rsidP="007C01E3">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Yeşiltepe İlkokulu</w:t>
      </w:r>
      <w:r w:rsidRPr="007C01E3">
        <w:rPr>
          <w:rFonts w:ascii="Times New Roman" w:eastAsiaTheme="minorHAnsi" w:hAnsi="Times New Roman"/>
          <w:color w:val="000000"/>
          <w:sz w:val="23"/>
          <w:szCs w:val="23"/>
        </w:rPr>
        <w:t xml:space="preserve"> </w:t>
      </w:r>
      <w:r w:rsidR="007C01E3" w:rsidRPr="007C01E3">
        <w:rPr>
          <w:rFonts w:ascii="Times New Roman" w:eastAsiaTheme="minorHAnsi" w:hAnsi="Times New Roman"/>
          <w:color w:val="000000"/>
          <w:sz w:val="23"/>
          <w:szCs w:val="23"/>
        </w:rPr>
        <w:t xml:space="preserve">Müdürlüğümüzün Stratejik Planı hazırlanırken planlama sürecinin her aşamasında </w:t>
      </w:r>
      <w:r>
        <w:rPr>
          <w:rFonts w:ascii="Times New Roman" w:eastAsiaTheme="minorHAnsi" w:hAnsi="Times New Roman"/>
          <w:color w:val="000000"/>
          <w:sz w:val="23"/>
          <w:szCs w:val="23"/>
        </w:rPr>
        <w:t>Yeşiltepe İlkokulu</w:t>
      </w:r>
      <w:r w:rsidR="007C01E3" w:rsidRPr="007C01E3">
        <w:rPr>
          <w:rFonts w:ascii="Times New Roman" w:eastAsiaTheme="minorHAnsi" w:hAnsi="Times New Roman"/>
          <w:color w:val="000000"/>
          <w:sz w:val="23"/>
          <w:szCs w:val="23"/>
        </w:rPr>
        <w:t xml:space="preserve"> çalışanlarının katılımı sağlanmaya çalışılmış, ayrıca paydaşların görüş ve önerilerine de başvurulmuştur. </w:t>
      </w:r>
    </w:p>
    <w:p w:rsidR="00F525DE" w:rsidRPr="00F525DE" w:rsidRDefault="00F525DE" w:rsidP="00F525DE">
      <w:pPr>
        <w:pStyle w:val="Default"/>
        <w:rPr>
          <w:rFonts w:ascii="Times New Roman" w:eastAsiaTheme="minorHAnsi" w:hAnsi="Times New Roman" w:cs="Times New Roman"/>
          <w:sz w:val="23"/>
          <w:szCs w:val="23"/>
        </w:rPr>
      </w:pPr>
      <w:r>
        <w:rPr>
          <w:rFonts w:ascii="Times New Roman" w:eastAsiaTheme="minorHAnsi" w:hAnsi="Times New Roman"/>
          <w:sz w:val="23"/>
          <w:szCs w:val="23"/>
        </w:rPr>
        <w:t xml:space="preserve">       Yeşiltepe İlkokulu</w:t>
      </w:r>
      <w:r w:rsidRPr="007C01E3">
        <w:rPr>
          <w:rFonts w:ascii="Times New Roman" w:eastAsiaTheme="minorHAnsi" w:hAnsi="Times New Roman"/>
          <w:sz w:val="23"/>
          <w:szCs w:val="23"/>
        </w:rPr>
        <w:t xml:space="preserve"> </w:t>
      </w:r>
      <w:r w:rsidR="007C01E3" w:rsidRPr="007C01E3">
        <w:rPr>
          <w:rFonts w:ascii="Times New Roman" w:eastAsiaTheme="minorHAnsi" w:hAnsi="Times New Roman"/>
          <w:sz w:val="23"/>
          <w:szCs w:val="23"/>
        </w:rPr>
        <w:t>Planlama Ekibi, İl</w:t>
      </w:r>
      <w:r>
        <w:rPr>
          <w:rFonts w:ascii="Times New Roman" w:eastAsiaTheme="minorHAnsi" w:hAnsi="Times New Roman"/>
          <w:sz w:val="23"/>
          <w:szCs w:val="23"/>
        </w:rPr>
        <w:t>çe</w:t>
      </w:r>
      <w:r w:rsidR="007C01E3" w:rsidRPr="007C01E3">
        <w:rPr>
          <w:rFonts w:ascii="Times New Roman" w:eastAsiaTheme="minorHAnsi" w:hAnsi="Times New Roman"/>
          <w:sz w:val="23"/>
          <w:szCs w:val="23"/>
        </w:rPr>
        <w:t xml:space="preserve"> Milli Eğitim Müdürlüğünden aldığı desteğin yanı sıra kendi içinde personeline de aynı eğitimleri ve bilgi paylaşımını taşımıştır.</w:t>
      </w:r>
      <w:r w:rsidRPr="00F525DE">
        <w:rPr>
          <w:sz w:val="23"/>
          <w:szCs w:val="23"/>
        </w:rPr>
        <w:t xml:space="preserve"> </w:t>
      </w:r>
      <w:r w:rsidRPr="00F525DE">
        <w:rPr>
          <w:rFonts w:ascii="Times New Roman" w:eastAsiaTheme="minorHAnsi" w:hAnsi="Times New Roman" w:cs="Times New Roman"/>
          <w:sz w:val="23"/>
          <w:szCs w:val="23"/>
        </w:rPr>
        <w:t xml:space="preserve">analizi, misyon ve ilkeler, vizyon, stratejik amaçlar ve hedefler, faaliyet ve projeler, izleme, değerlendirme ve performans ölçümü olmak üzere ele alınmıştır. </w:t>
      </w:r>
    </w:p>
    <w:p w:rsidR="00F525DE" w:rsidRPr="00F525DE" w:rsidRDefault="00F525DE" w:rsidP="00F525DE">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F525DE">
        <w:rPr>
          <w:rFonts w:ascii="Times New Roman" w:eastAsiaTheme="minorHAnsi" w:hAnsi="Times New Roman"/>
          <w:color w:val="000000"/>
          <w:sz w:val="23"/>
          <w:szCs w:val="23"/>
        </w:rPr>
        <w:t xml:space="preserve">Durum analizi sürecinde esas olarak şu değerlendirmeler yapılmıştır. </w:t>
      </w:r>
    </w:p>
    <w:p w:rsidR="00F525DE" w:rsidRPr="00F525DE" w:rsidRDefault="00F525DE" w:rsidP="00F525DE">
      <w:pPr>
        <w:autoSpaceDE w:val="0"/>
        <w:autoSpaceDN w:val="0"/>
        <w:adjustRightInd w:val="0"/>
        <w:spacing w:after="0" w:line="240" w:lineRule="auto"/>
        <w:rPr>
          <w:rFonts w:ascii="Times New Roman" w:eastAsiaTheme="minorHAnsi" w:hAnsi="Times New Roman"/>
          <w:color w:val="000000"/>
          <w:sz w:val="23"/>
          <w:szCs w:val="23"/>
        </w:rPr>
      </w:pPr>
      <w:r w:rsidRPr="00F525DE">
        <w:rPr>
          <w:rFonts w:ascii="Times New Roman" w:eastAsiaTheme="minorHAnsi" w:hAnsi="Times New Roman"/>
          <w:color w:val="000000"/>
          <w:sz w:val="23"/>
          <w:szCs w:val="23"/>
        </w:rPr>
        <w:t xml:space="preserve">Bu aşamada Bakanlığımızın belirlediği çerçeveye göre stratejik planlama süreci durum analizi, misyon ve ilkeler, vizyon, stratejik amaçlar ve hedefler, faaliyet ve projeler, izleme, değerlendirme ve performans ölçümü olmak üzere ele alınmıştır. </w:t>
      </w:r>
    </w:p>
    <w:p w:rsidR="000B6A1B" w:rsidRPr="004C41D5" w:rsidRDefault="00F525DE" w:rsidP="004C41D5">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F525DE">
        <w:rPr>
          <w:rFonts w:ascii="Times New Roman" w:eastAsiaTheme="minorHAnsi" w:hAnsi="Times New Roman"/>
          <w:color w:val="000000"/>
          <w:sz w:val="23"/>
          <w:szCs w:val="23"/>
        </w:rPr>
        <w:t xml:space="preserve">Durum analizi sürecinde esas olarak şu değerlendirmeler yapılmıştır. </w:t>
      </w:r>
    </w:p>
    <w:p w:rsidR="0099037C" w:rsidRDefault="0099037C" w:rsidP="00C56297">
      <w:pPr>
        <w:autoSpaceDE w:val="0"/>
        <w:autoSpaceDN w:val="0"/>
        <w:adjustRightInd w:val="0"/>
        <w:spacing w:after="0" w:line="240" w:lineRule="auto"/>
        <w:ind w:left="284"/>
        <w:contextualSpacing/>
        <w:mirrorIndents/>
        <w:jc w:val="both"/>
        <w:outlineLvl w:val="0"/>
        <w:rPr>
          <w:rFonts w:ascii="Times New Roman" w:hAnsi="Times New Roman"/>
          <w:b/>
          <w:bCs/>
          <w:color w:val="002060"/>
          <w:sz w:val="24"/>
          <w:szCs w:val="24"/>
        </w:rPr>
      </w:pPr>
    </w:p>
    <w:p w:rsidR="0099037C" w:rsidRDefault="002A3B62" w:rsidP="004C41D5">
      <w:pPr>
        <w:autoSpaceDE w:val="0"/>
        <w:autoSpaceDN w:val="0"/>
        <w:adjustRightInd w:val="0"/>
        <w:spacing w:after="0" w:line="240" w:lineRule="auto"/>
        <w:contextualSpacing/>
        <w:mirrorIndents/>
        <w:jc w:val="both"/>
        <w:outlineLvl w:val="0"/>
        <w:rPr>
          <w:rFonts w:ascii="Times New Roman" w:hAnsi="Times New Roman"/>
          <w:b/>
          <w:bCs/>
          <w:color w:val="002060"/>
          <w:sz w:val="24"/>
          <w:szCs w:val="24"/>
        </w:rPr>
      </w:pPr>
      <w:r>
        <w:rPr>
          <w:rFonts w:ascii="Times New Roman" w:hAnsi="Times New Roman"/>
          <w:b/>
          <w:bCs/>
          <w:noProof/>
          <w:color w:val="002060"/>
          <w:sz w:val="24"/>
          <w:szCs w:val="24"/>
          <w:lang w:eastAsia="tr-TR"/>
        </w:rPr>
        <w:pict>
          <v:shapetype id="_x0000_t32" coordsize="21600,21600" o:spt="32" o:oned="t" path="m,l21600,21600e" filled="f">
            <v:path arrowok="t" fillok="f" o:connecttype="none"/>
            <o:lock v:ext="edit" shapetype="t"/>
          </v:shapetype>
          <v:shape id="_x0000_s1188" type="#_x0000_t32" style="position:absolute;left:0;text-align:left;margin-left:195.6pt;margin-top:0;width:156.45pt;height:60.65pt;z-index:251702272;mso-position-horizontal-relative:page;mso-position-vertical:center;mso-position-vertical-relative:top-margin-area;v-text-anchor:middle" o:connectortype="straight" stroked="f" strokecolor="white [3212]" strokeweight="1.5pt">
            <v:stroke endarrow="block"/>
            <w10:wrap anchorx="page"/>
          </v:shape>
        </w:pict>
      </w:r>
      <w:r>
        <w:rPr>
          <w:rFonts w:ascii="Times New Roman" w:hAnsi="Times New Roman"/>
          <w:b/>
          <w:bCs/>
          <w:noProof/>
          <w:color w:val="002060"/>
          <w:sz w:val="24"/>
          <w:szCs w:val="24"/>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6" type="#_x0000_t34" style="position:absolute;left:0;text-align:left;margin-left:205.3pt;margin-top:0;width:146.8pt;height:73.7pt;z-index:251700224;mso-position-horizontal-relative:page;mso-position-vertical:center;mso-position-vertical-relative:top-margin-area;v-text-anchor:middle" o:connectortype="elbow" adj=",-159348,-30208" stroked="f" strokecolor="white [3212]" strokeweight="1.5pt">
            <v:stroke endarrow="block"/>
            <w10:wrap anchorx="page"/>
          </v:shape>
        </w:pict>
      </w:r>
      <w:r>
        <w:rPr>
          <w:rFonts w:ascii="Times New Roman" w:hAnsi="Times New Roman"/>
          <w:b/>
          <w:bCs/>
          <w:noProof/>
          <w:color w:val="002060"/>
          <w:sz w:val="24"/>
          <w:szCs w:val="24"/>
          <w:lang w:eastAsia="tr-TR"/>
        </w:rPr>
        <w:pict>
          <v:shape id="_x0000_s1184" type="#_x0000_t32" style="position:absolute;left:0;text-align:left;margin-left:202.4pt;margin-top:0;width:149.65pt;height:52.15pt;z-index:251698176;mso-position-horizontal-relative:page;mso-position-vertical:center;mso-position-vertical-relative:top-margin-area;v-text-anchor:middle" o:connectortype="straight" stroked="f" strokecolor="white [3212]" strokeweight="1.5pt">
            <v:stroke endarrow="block"/>
            <w10:wrap anchorx="page"/>
          </v:shape>
        </w:pict>
      </w:r>
      <w:r>
        <w:rPr>
          <w:rFonts w:ascii="Times New Roman" w:hAnsi="Times New Roman"/>
          <w:b/>
          <w:bCs/>
          <w:noProof/>
          <w:color w:val="002060"/>
          <w:sz w:val="24"/>
          <w:szCs w:val="24"/>
          <w:lang w:eastAsia="tr-TR"/>
        </w:rPr>
        <w:pict>
          <v:shape id="_x0000_s1182" type="#_x0000_t32" style="position:absolute;left:0;text-align:left;margin-left:192.2pt;margin-top:0;width:124.15pt;height:61.8pt;z-index:251696128;mso-position-horizontal-relative:page;mso-position-vertical:center;mso-position-vertical-relative:top-margin-area;v-text-anchor:middle" o:connectortype="straight" stroked="f" strokecolor="white [3212]" strokeweight="1.5pt">
            <v:stroke endarrow="block"/>
            <w10:wrap anchorx="page"/>
          </v:shape>
        </w:pict>
      </w:r>
      <w:r>
        <w:rPr>
          <w:rFonts w:ascii="Times New Roman" w:hAnsi="Times New Roman"/>
          <w:b/>
          <w:bCs/>
          <w:noProof/>
          <w:color w:val="002060"/>
          <w:sz w:val="24"/>
          <w:szCs w:val="24"/>
          <w:lang w:eastAsia="tr-TR"/>
        </w:rPr>
        <w:pict>
          <v:shape id="_x0000_s1180" type="#_x0000_t32" style="position:absolute;left:0;text-align:left;margin-left:198.45pt;margin-top:0;width:89.55pt;height:68.05pt;z-index:251694080;mso-position-horizontal-relative:page;mso-position-vertical:center;mso-position-vertical-relative:top-margin-area;v-text-anchor:middle" o:connectortype="straight" stroked="f" strokecolor="white [3212]" strokeweight="1.5pt">
            <v:stroke endarrow="block"/>
            <w10:wrap anchorx="page"/>
          </v:shape>
        </w:pict>
      </w:r>
      <w:r>
        <w:rPr>
          <w:rFonts w:ascii="Times New Roman" w:hAnsi="Times New Roman"/>
          <w:b/>
          <w:bCs/>
          <w:noProof/>
          <w:color w:val="002060"/>
          <w:sz w:val="24"/>
          <w:szCs w:val="24"/>
          <w:lang w:eastAsia="tr-TR"/>
        </w:rPr>
        <w:pict>
          <v:shape id="_x0000_s1177" type="#_x0000_t32" style="position:absolute;left:0;text-align:left;margin-left:205.25pt;margin-top:0;width:77.1pt;height:80.5pt;z-index:251693056;mso-position-horizontal-relative:page;mso-position-vertical:center;mso-position-vertical-relative:top-margin-area;v-text-anchor:middle" o:connectortype="straight" stroked="f" strokecolor="white [3212]" strokeweight="1.5pt">
            <v:stroke endarrow="block"/>
            <w10:wrap anchorx="page"/>
          </v:shape>
        </w:pict>
      </w:r>
      <w:r>
        <w:rPr>
          <w:rFonts w:ascii="Times New Roman" w:hAnsi="Times New Roman"/>
          <w:b/>
          <w:bCs/>
          <w:noProof/>
          <w:color w:val="002060"/>
          <w:sz w:val="24"/>
          <w:szCs w:val="24"/>
          <w:lang w:eastAsia="tr-TR"/>
        </w:rPr>
        <w:pict>
          <v:shape id="_x0000_s1176" type="#_x0000_t32" style="position:absolute;left:0;text-align:left;margin-left:198.45pt;margin-top:0;width:75.4pt;height:55.55pt;z-index:251692032;mso-position-horizontal-relative:page;mso-position-vertical:center;mso-position-vertical-relative:top-margin-area;v-text-anchor:middle" o:connectortype="straight" stroked="f" strokecolor="white [3212]" strokeweight="1.5pt">
            <v:stroke endarrow="block"/>
            <w10:wrap anchorx="page"/>
          </v:shape>
        </w:pict>
      </w:r>
      <w:r w:rsidR="000B6A1B">
        <w:rPr>
          <w:rFonts w:ascii="Times New Roman" w:hAnsi="Times New Roman"/>
          <w:b/>
          <w:bCs/>
          <w:color w:val="002060"/>
          <w:sz w:val="24"/>
          <w:szCs w:val="24"/>
        </w:rPr>
        <w:t xml:space="preserve">              </w:t>
      </w:r>
      <w:r w:rsidR="002A4C3F">
        <w:rPr>
          <w:rFonts w:ascii="Times New Roman" w:hAnsi="Times New Roman"/>
          <w:b/>
          <w:bCs/>
          <w:color w:val="002060"/>
          <w:sz w:val="24"/>
          <w:szCs w:val="24"/>
        </w:rPr>
        <w:t xml:space="preserve">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sidRPr="0099037C">
        <w:rPr>
          <w:rFonts w:ascii="Wingdings" w:eastAsiaTheme="minorHAnsi" w:hAnsi="Wingdings" w:cs="Wingdings"/>
          <w:color w:val="000000"/>
          <w:sz w:val="23"/>
          <w:szCs w:val="23"/>
        </w:rPr>
        <w:t></w:t>
      </w:r>
      <w:r w:rsidRPr="0099037C">
        <w:rPr>
          <w:rFonts w:ascii="Wingdings" w:eastAsiaTheme="minorHAnsi" w:hAnsi="Wingdings" w:cs="Wingdings"/>
          <w:color w:val="000000"/>
          <w:sz w:val="23"/>
          <w:szCs w:val="23"/>
        </w:rPr>
        <w:t></w:t>
      </w:r>
      <w:r w:rsidRPr="0099037C">
        <w:rPr>
          <w:rFonts w:ascii="Times New Roman" w:eastAsiaTheme="minorHAnsi" w:hAnsi="Times New Roman"/>
          <w:color w:val="000000"/>
          <w:sz w:val="23"/>
          <w:szCs w:val="23"/>
        </w:rPr>
        <w:t xml:space="preserve">Tarihi gelişim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sidRPr="0099037C">
        <w:rPr>
          <w:rFonts w:ascii="Wingdings" w:eastAsiaTheme="minorHAnsi" w:hAnsi="Wingdings" w:cs="Wingdings"/>
          <w:color w:val="000000"/>
          <w:sz w:val="23"/>
          <w:szCs w:val="23"/>
        </w:rPr>
        <w:t></w:t>
      </w:r>
      <w:r w:rsidRPr="0099037C">
        <w:rPr>
          <w:rFonts w:ascii="Wingdings" w:eastAsiaTheme="minorHAnsi" w:hAnsi="Wingdings" w:cs="Wingdings"/>
          <w:color w:val="000000"/>
          <w:sz w:val="23"/>
          <w:szCs w:val="23"/>
        </w:rPr>
        <w:t></w:t>
      </w:r>
      <w:r w:rsidRPr="0099037C">
        <w:rPr>
          <w:rFonts w:ascii="Times New Roman" w:eastAsiaTheme="minorHAnsi" w:hAnsi="Times New Roman"/>
          <w:color w:val="000000"/>
          <w:sz w:val="23"/>
          <w:szCs w:val="23"/>
        </w:rPr>
        <w:t xml:space="preserve">Kuruluşun yasal yükümlülükleri ve mevzuat analizi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sidRPr="0099037C">
        <w:rPr>
          <w:rFonts w:ascii="Wingdings" w:eastAsiaTheme="minorHAnsi" w:hAnsi="Wingdings" w:cs="Wingdings"/>
          <w:color w:val="000000"/>
          <w:sz w:val="23"/>
          <w:szCs w:val="23"/>
        </w:rPr>
        <w:t></w:t>
      </w:r>
      <w:r w:rsidRPr="0099037C">
        <w:rPr>
          <w:rFonts w:ascii="Wingdings" w:eastAsiaTheme="minorHAnsi" w:hAnsi="Wingdings" w:cs="Wingdings"/>
          <w:color w:val="000000"/>
          <w:sz w:val="23"/>
          <w:szCs w:val="23"/>
        </w:rPr>
        <w:t></w:t>
      </w:r>
      <w:r w:rsidRPr="0099037C">
        <w:rPr>
          <w:rFonts w:ascii="Times New Roman" w:eastAsiaTheme="minorHAnsi" w:hAnsi="Times New Roman"/>
          <w:color w:val="000000"/>
          <w:sz w:val="23"/>
          <w:szCs w:val="23"/>
        </w:rPr>
        <w:t xml:space="preserve">Kuruluşun faaliyet alanları ile ürün ve hizmetlerinin belirlenmesi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sidRPr="0099037C">
        <w:rPr>
          <w:rFonts w:ascii="Wingdings" w:eastAsiaTheme="minorHAnsi" w:hAnsi="Wingdings" w:cs="Wingdings"/>
          <w:color w:val="000000"/>
          <w:sz w:val="23"/>
          <w:szCs w:val="23"/>
        </w:rPr>
        <w:t></w:t>
      </w:r>
      <w:r w:rsidRPr="0099037C">
        <w:rPr>
          <w:rFonts w:ascii="Wingdings" w:eastAsiaTheme="minorHAnsi" w:hAnsi="Wingdings" w:cs="Wingdings"/>
          <w:color w:val="000000"/>
          <w:sz w:val="23"/>
          <w:szCs w:val="23"/>
        </w:rPr>
        <w:t></w:t>
      </w:r>
      <w:r w:rsidRPr="0099037C">
        <w:rPr>
          <w:rFonts w:ascii="Times New Roman" w:eastAsiaTheme="minorHAnsi" w:hAnsi="Times New Roman"/>
          <w:color w:val="000000"/>
          <w:sz w:val="23"/>
          <w:szCs w:val="23"/>
        </w:rPr>
        <w:t xml:space="preserve">Paydaş analizi (kuruluşun hedef kitlesi ve kuruluş faaliyetlerinden olumlu/olumsuz yönde etkilenenlerin, ilgili tarafların analizi)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sidRPr="0099037C">
        <w:rPr>
          <w:rFonts w:ascii="Wingdings" w:eastAsiaTheme="minorHAnsi" w:hAnsi="Wingdings" w:cs="Wingdings"/>
          <w:color w:val="000000"/>
          <w:sz w:val="23"/>
          <w:szCs w:val="23"/>
        </w:rPr>
        <w:t></w:t>
      </w:r>
      <w:r w:rsidRPr="0099037C">
        <w:rPr>
          <w:rFonts w:ascii="Wingdings" w:eastAsiaTheme="minorHAnsi" w:hAnsi="Wingdings" w:cs="Wingdings"/>
          <w:color w:val="000000"/>
          <w:sz w:val="23"/>
          <w:szCs w:val="23"/>
        </w:rPr>
        <w:t></w:t>
      </w:r>
      <w:r w:rsidRPr="0099037C">
        <w:rPr>
          <w:rFonts w:ascii="Times New Roman" w:eastAsiaTheme="minorHAnsi" w:hAnsi="Times New Roman"/>
          <w:color w:val="000000"/>
          <w:sz w:val="23"/>
          <w:szCs w:val="23"/>
        </w:rPr>
        <w:t xml:space="preserve">Kuruluş içi analiz (kuruluşun yapısının, insan kaynaklarının, mali kaynaklarının, kurumsal kültürünün, teknolojik düzeyinin vb. analizi) </w:t>
      </w:r>
    </w:p>
    <w:p w:rsidR="0099037C" w:rsidRDefault="0099037C" w:rsidP="004C41D5">
      <w:pPr>
        <w:autoSpaceDE w:val="0"/>
        <w:autoSpaceDN w:val="0"/>
        <w:adjustRightInd w:val="0"/>
        <w:spacing w:after="0" w:line="240" w:lineRule="auto"/>
        <w:contextualSpacing/>
        <w:mirrorIndents/>
        <w:jc w:val="both"/>
        <w:outlineLvl w:val="0"/>
        <w:rPr>
          <w:rFonts w:ascii="Times New Roman" w:eastAsiaTheme="minorHAnsi" w:hAnsi="Times New Roman"/>
          <w:color w:val="000000"/>
          <w:sz w:val="23"/>
          <w:szCs w:val="23"/>
        </w:rPr>
      </w:pPr>
      <w:r w:rsidRPr="0099037C">
        <w:rPr>
          <w:rFonts w:ascii="Wingdings" w:eastAsiaTheme="minorHAnsi" w:hAnsi="Wingdings" w:cs="Wingdings"/>
          <w:color w:val="000000"/>
          <w:sz w:val="23"/>
          <w:szCs w:val="23"/>
        </w:rPr>
        <w:t></w:t>
      </w:r>
      <w:r w:rsidRPr="0099037C">
        <w:rPr>
          <w:rFonts w:ascii="Wingdings" w:eastAsiaTheme="minorHAnsi" w:hAnsi="Wingdings" w:cs="Wingdings"/>
          <w:color w:val="000000"/>
          <w:sz w:val="23"/>
          <w:szCs w:val="23"/>
        </w:rPr>
        <w:t></w:t>
      </w:r>
      <w:r w:rsidRPr="0099037C">
        <w:rPr>
          <w:rFonts w:ascii="Times New Roman" w:eastAsiaTheme="minorHAnsi" w:hAnsi="Times New Roman"/>
          <w:color w:val="000000"/>
          <w:sz w:val="23"/>
          <w:szCs w:val="23"/>
        </w:rPr>
        <w:t xml:space="preserve">Çevre analizi (kuruluşun faaliyet gösterdiği ortamın ve dış koşulların analizi) </w:t>
      </w:r>
    </w:p>
    <w:p w:rsidR="0099037C" w:rsidRDefault="0099037C" w:rsidP="0099037C">
      <w:pPr>
        <w:autoSpaceDE w:val="0"/>
        <w:autoSpaceDN w:val="0"/>
        <w:adjustRightInd w:val="0"/>
        <w:spacing w:after="0" w:line="240" w:lineRule="auto"/>
        <w:ind w:left="284"/>
        <w:contextualSpacing/>
        <w:mirrorIndents/>
        <w:jc w:val="both"/>
        <w:outlineLvl w:val="0"/>
        <w:rPr>
          <w:rFonts w:ascii="Times New Roman" w:eastAsiaTheme="minorHAnsi" w:hAnsi="Times New Roman"/>
          <w:color w:val="000000"/>
          <w:sz w:val="23"/>
          <w:szCs w:val="23"/>
        </w:rPr>
      </w:pPr>
    </w:p>
    <w:p w:rsidR="0099037C" w:rsidRPr="0099037C" w:rsidRDefault="008C47AD"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99037C" w:rsidRPr="0099037C">
        <w:rPr>
          <w:rFonts w:ascii="Times New Roman" w:eastAsiaTheme="minorHAnsi" w:hAnsi="Times New Roman"/>
          <w:color w:val="000000"/>
          <w:sz w:val="23"/>
          <w:szCs w:val="23"/>
        </w:rPr>
        <w:t xml:space="preserve">Durum analizi kapsamında, kurumun tarihsel gelişimi incelenirken; kuruluş amacının ne olduğu tanımlanarak yıllar içerisinde nasıl bir süreçten geçildiği, hangi dönemlerde nasıl değişimlere maruz kalındığı, önemli yapısal dönüşümlerin neler olduğu ve mevcut durumda nasıl bir yapıya sahip olduğu irdelenmiştir.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99037C">
        <w:rPr>
          <w:rFonts w:ascii="Times New Roman" w:eastAsiaTheme="minorHAnsi" w:hAnsi="Times New Roman"/>
          <w:color w:val="000000"/>
          <w:sz w:val="23"/>
          <w:szCs w:val="23"/>
        </w:rPr>
        <w:t xml:space="preserve">Yasal yükümlülükler ve mevzuat analizi aşamasında kurumun mevzuattan kaynaklanan yükümlülüklerinin tespiti, kuruluşa görev ve sorumluluklar yükleyen, kuruluşun faaliyet </w:t>
      </w:r>
      <w:r w:rsidRPr="0099037C">
        <w:rPr>
          <w:rFonts w:ascii="Times New Roman" w:eastAsiaTheme="minorHAnsi" w:hAnsi="Times New Roman"/>
          <w:color w:val="000000"/>
          <w:sz w:val="23"/>
          <w:szCs w:val="23"/>
        </w:rPr>
        <w:lastRenderedPageBreak/>
        <w:t xml:space="preserve">alanını düzenleyen mevzuat gözden geçirilerek yasal yükümlülükler listesi oluşturmuş, Yasal yükümlülükler ve mevzuat analizinin çıktıları daha sonraki aşamada kuruluşun faaliyet alanlarının belirlenmesine ve kuruluşun misyonunun oluşturulmasında katkı sağlamıştır.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99037C">
        <w:rPr>
          <w:rFonts w:ascii="Times New Roman" w:eastAsiaTheme="minorHAnsi" w:hAnsi="Times New Roman"/>
          <w:color w:val="000000"/>
          <w:sz w:val="23"/>
          <w:szCs w:val="23"/>
        </w:rPr>
        <w:t xml:space="preserve">Mevzuatın incelenmesi bir sonraki adım olan faaliyet alanlarının belirlenmesine öncülük etmekte ve tanımlamalara kolaylık sağlamaktadır. Ayrıca mevzuat, kuruluşun varlık nedenini temsil eden misyonun oluşturulmasına yardımcı olmaktadır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99037C">
        <w:rPr>
          <w:rFonts w:ascii="Times New Roman" w:eastAsiaTheme="minorHAnsi" w:hAnsi="Times New Roman"/>
          <w:color w:val="000000"/>
          <w:sz w:val="23"/>
          <w:szCs w:val="23"/>
        </w:rPr>
        <w:t xml:space="preserve">Belirlenen faaliyet alanları, stratejik planlama sürecinin daha sonraki aşamalarında dikkate alınmıştır. Ayrıca, paydaşların görüş ve önerileri alınırken, bu aşamada belirlenen faaliyet alanları üzerinden çalışmalar yürütülmüştür.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99037C">
        <w:rPr>
          <w:rFonts w:ascii="Times New Roman" w:eastAsiaTheme="minorHAnsi" w:hAnsi="Times New Roman"/>
          <w:color w:val="000000"/>
          <w:sz w:val="23"/>
          <w:szCs w:val="23"/>
        </w:rPr>
        <w:t xml:space="preserve">Durum analizi kapsamında kullanılacak temel yöntem olarak Milli Eğitim Müdürlüğünce yapılan eşgüdümlü çalışmalar sonucu GZFT (Güçlü Yönler, Zayıf Yönler, Fırsatlar ve Tehditler “SWOT”) analizi kullanılmıştır. SWOT analizi sürecinde, çalışanlarla birlikte kurumun başarısı üzerinde kilit role sahip faktörlerin tespit yapılmış ve bu çalışma stratejik kararlara esas teşkil edecek şekilde yorumlanmıştır. Bu süreçte kurum ve çevresiyle ilgili kilit faktörler belirlenerek rekabet üstünlüğü için izlenebilecek stratejik alternatifler ortaya konulmuştur.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Pr="0099037C">
        <w:rPr>
          <w:rFonts w:ascii="Times New Roman" w:eastAsiaTheme="minorHAnsi" w:hAnsi="Times New Roman"/>
          <w:color w:val="000000"/>
          <w:sz w:val="23"/>
          <w:szCs w:val="23"/>
        </w:rPr>
        <w:t xml:space="preserve">Tüm bu süreçlerin sonunda kurumun stratejik amaçları, vizyon ve misyonun sağlam ve ölçülebilir hedefler şeklinde ifade edilmesi sağlanmıştır.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Yeşiltepe İlkokulu</w:t>
      </w:r>
      <w:r w:rsidRPr="0099037C">
        <w:rPr>
          <w:rFonts w:ascii="Times New Roman" w:eastAsiaTheme="minorHAnsi" w:hAnsi="Times New Roman"/>
          <w:color w:val="000000"/>
          <w:sz w:val="23"/>
          <w:szCs w:val="23"/>
        </w:rPr>
        <w:t xml:space="preserve"> Müdürlüğü’nün Stratejik planının ayrıntılarına ilişkin çerçeveyi stratejik amaçları oluşturur. Stratejik amaç kurumun genel bir çerçevede ulaşmayı düşündüğü noktanın ne olduğunu gösterir. Stratejik amaçların belirlenmesi aşaması, kaynakların doğru tahsis edilmesini, önceliklerin ve tercihlerin ilgili herkesçe anlaşılmasını, sorumlulukların devrini ve sonuçlar açısından hesap vermeyi kolaylaştırması bakımından kritik bir aşama olarak kabul edilmiştir. </w:t>
      </w:r>
    </w:p>
    <w:p w:rsidR="0099037C" w:rsidRPr="0099037C" w:rsidRDefault="008C47AD"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99037C" w:rsidRPr="0099037C">
        <w:rPr>
          <w:rFonts w:ascii="Times New Roman" w:eastAsiaTheme="minorHAnsi" w:hAnsi="Times New Roman"/>
          <w:color w:val="000000"/>
          <w:sz w:val="23"/>
          <w:szCs w:val="23"/>
        </w:rPr>
        <w:t xml:space="preserve">Hedefler, stratejik amaçların gerçekçi olup olmadığını göstermesi bakımından oldukça yararlıdır. Bu durum göz önüne alınarak </w:t>
      </w:r>
      <w:r w:rsidR="0099037C">
        <w:rPr>
          <w:rFonts w:ascii="Times New Roman" w:eastAsiaTheme="minorHAnsi" w:hAnsi="Times New Roman"/>
          <w:color w:val="000000"/>
          <w:sz w:val="23"/>
          <w:szCs w:val="23"/>
        </w:rPr>
        <w:t>Yeşiltepe İlkokulu</w:t>
      </w:r>
      <w:r w:rsidR="0099037C" w:rsidRPr="0099037C">
        <w:rPr>
          <w:rFonts w:ascii="Times New Roman" w:eastAsiaTheme="minorHAnsi" w:hAnsi="Times New Roman"/>
          <w:color w:val="000000"/>
          <w:sz w:val="23"/>
          <w:szCs w:val="23"/>
        </w:rPr>
        <w:t xml:space="preserve"> Müdürlüğünce oluşturulan hedefler, daha üst amaçların gözden geçirilip güncellenmesinde etkili olmuştur. Hedeflerin belirgin, ölçülebilir, ulaşılabilir ve süreli olmalısına dikkat edilmiş, bütçe süreci ile uyumlu olması sağlanmaya çalışılmış, öncelikle misyon ve amaçlar gözden geçirilerek sonuca ulaşılmıştır. Bir sonraki aşamada belirli bir zaman aralığında her amaç için performans ölçütü belirlenmesi sağlanacaktır. </w:t>
      </w:r>
    </w:p>
    <w:p w:rsidR="0099037C" w:rsidRPr="0099037C" w:rsidRDefault="008C47AD"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99037C" w:rsidRPr="0099037C">
        <w:rPr>
          <w:rFonts w:ascii="Times New Roman" w:eastAsiaTheme="minorHAnsi" w:hAnsi="Times New Roman"/>
          <w:color w:val="000000"/>
          <w:sz w:val="23"/>
          <w:szCs w:val="23"/>
        </w:rPr>
        <w:t xml:space="preserve">Planlama sürecinin son aşamalarından biri olan faaliyetlere ve projelerin belirlemesinde “hedefe nasıl ulaşacağız?” sorusuna yanıt aranmıştır. Faaliyetler ve projeler; stratejik planı uygulamak için kullanılan stratejilerin ve adımların detaylı bir tanımıdır. Bu nedenle her bir hedefin yerine getirilmesinde görevli olan birimlerin rol ve sorumlulukları ile yetkileri bu aşamada açık bir şekilde belirtilmiş, önceliklendirilerek sıralanan ve sorumlu birimlere tanımlanan hedeflerin açıklaması yapıldıktan sonra, bu hedeflere ulaşmak için gerekli olan faaliyet ve projeler bir öncelik sırasına göre ele alınmıştır. </w:t>
      </w:r>
    </w:p>
    <w:p w:rsidR="0099037C" w:rsidRDefault="008C47AD" w:rsidP="0099037C">
      <w:pPr>
        <w:autoSpaceDE w:val="0"/>
        <w:autoSpaceDN w:val="0"/>
        <w:adjustRightInd w:val="0"/>
        <w:spacing w:after="0" w:line="240" w:lineRule="auto"/>
        <w:ind w:left="284"/>
        <w:contextualSpacing/>
        <w:mirrorIndents/>
        <w:jc w:val="both"/>
        <w:outlineLvl w:val="0"/>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99037C" w:rsidRPr="0099037C">
        <w:rPr>
          <w:rFonts w:ascii="Times New Roman" w:eastAsiaTheme="minorHAnsi" w:hAnsi="Times New Roman"/>
          <w:color w:val="000000"/>
          <w:sz w:val="23"/>
          <w:szCs w:val="23"/>
        </w:rPr>
        <w:t xml:space="preserve">Önceliklendirme yapılırken; kurumun yetki alanı dâhilinde, kalkınma plânları, yıllık programlar, bölgesel programlar, hükümet programları, ekonomik programlar, varsa özel düzenlemeler başta olmak üzere politika oluşturulması sürecinde tanımlanan belgeler de esas olarak alınmıştır. Önceliklendirmede, ayrıca sürdürülebilirlik, etkinlik, verimlilik, etki düzeyi ve uygunluk ilkeleri de göz önünde bulundurulmuştur. </w:t>
      </w:r>
    </w:p>
    <w:p w:rsidR="0099037C" w:rsidRDefault="0099037C" w:rsidP="0099037C">
      <w:pPr>
        <w:autoSpaceDE w:val="0"/>
        <w:autoSpaceDN w:val="0"/>
        <w:adjustRightInd w:val="0"/>
        <w:spacing w:after="0" w:line="240" w:lineRule="auto"/>
        <w:ind w:left="284"/>
        <w:contextualSpacing/>
        <w:mirrorIndents/>
        <w:jc w:val="both"/>
        <w:outlineLvl w:val="0"/>
        <w:rPr>
          <w:rFonts w:ascii="Times New Roman" w:eastAsiaTheme="minorHAnsi" w:hAnsi="Times New Roman"/>
          <w:color w:val="000000"/>
          <w:sz w:val="23"/>
          <w:szCs w:val="23"/>
        </w:rPr>
      </w:pPr>
    </w:p>
    <w:p w:rsidR="0099037C" w:rsidRPr="0099037C" w:rsidRDefault="008C47AD"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99037C">
        <w:rPr>
          <w:rFonts w:ascii="Times New Roman" w:eastAsiaTheme="minorHAnsi" w:hAnsi="Times New Roman"/>
          <w:color w:val="000000"/>
          <w:sz w:val="23"/>
          <w:szCs w:val="23"/>
        </w:rPr>
        <w:t>Yeşiltepe İlkokulu</w:t>
      </w:r>
      <w:r w:rsidR="0099037C" w:rsidRPr="0099037C">
        <w:rPr>
          <w:rFonts w:ascii="Times New Roman" w:eastAsiaTheme="minorHAnsi" w:hAnsi="Times New Roman"/>
          <w:color w:val="000000"/>
          <w:sz w:val="23"/>
          <w:szCs w:val="23"/>
        </w:rPr>
        <w:t xml:space="preserve"> Müdürlüğü olarak hazırladığını yaptığımız Stratejik planlama sürecinde "gitmek istediğimiz yere nasıl ulaşabiliriz?" sorusuna cevap verecek nitelikte bir uygulama stratejisi, stratejik planın bütünü ile uyumlu ve karşılıklı etkileşime açık bir biçimde oluşturulması hedeflenmiştir. Faaliyetler ve projeleri kapsayan eylem planları, kurumun amacı, hedefleri ve misyonunu temel alarak program ve alt programlarının başarıya ulaşması için kullanılan yöntemleri ve stratejileri ayrıntılı bir şekilde açıklar nitelikte düzenlenmiştir.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sidRPr="0099037C">
        <w:rPr>
          <w:rFonts w:ascii="Times New Roman" w:eastAsiaTheme="minorHAnsi" w:hAnsi="Times New Roman"/>
          <w:color w:val="000000"/>
          <w:sz w:val="23"/>
          <w:szCs w:val="23"/>
        </w:rPr>
        <w:t xml:space="preserve">İleri aşamalarda izleme süreci ile stratejik planda ortaya konulan hedeflere ilişkin gerçekleşmelerin sistematik olarak takip edilmesi ve raporlanması sağlanacaktır. </w:t>
      </w:r>
    </w:p>
    <w:p w:rsidR="0099037C" w:rsidRDefault="0099037C" w:rsidP="0099037C">
      <w:pPr>
        <w:autoSpaceDE w:val="0"/>
        <w:autoSpaceDN w:val="0"/>
        <w:adjustRightInd w:val="0"/>
        <w:spacing w:after="0" w:line="240" w:lineRule="auto"/>
        <w:rPr>
          <w:rFonts w:ascii="Times New Roman" w:eastAsiaTheme="minorHAnsi" w:hAnsi="Times New Roman"/>
          <w:b/>
          <w:bCs/>
          <w:color w:val="000000"/>
          <w:sz w:val="23"/>
          <w:szCs w:val="23"/>
        </w:rPr>
      </w:pPr>
      <w:r>
        <w:rPr>
          <w:rFonts w:ascii="Times New Roman" w:eastAsiaTheme="minorHAnsi" w:hAnsi="Times New Roman"/>
          <w:b/>
          <w:bCs/>
          <w:color w:val="000000"/>
          <w:sz w:val="23"/>
          <w:szCs w:val="23"/>
        </w:rPr>
        <w:t xml:space="preserve">                                                                     </w:t>
      </w:r>
    </w:p>
    <w:p w:rsidR="0099037C" w:rsidRPr="0099037C" w:rsidRDefault="0099037C" w:rsidP="0099037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b/>
          <w:bCs/>
          <w:color w:val="000000"/>
          <w:sz w:val="23"/>
          <w:szCs w:val="23"/>
        </w:rPr>
        <w:t xml:space="preserve">                                                                            YEŞİLTEPE İLKOKULU</w:t>
      </w:r>
      <w:r w:rsidRPr="0099037C">
        <w:rPr>
          <w:rFonts w:ascii="Times New Roman" w:eastAsiaTheme="minorHAnsi" w:hAnsi="Times New Roman"/>
          <w:b/>
          <w:bCs/>
          <w:color w:val="000000"/>
          <w:sz w:val="23"/>
          <w:szCs w:val="23"/>
        </w:rPr>
        <w:t xml:space="preserve"> MÜDÜRLÜĞÜ </w:t>
      </w:r>
    </w:p>
    <w:p w:rsidR="0099037C" w:rsidRDefault="0099037C" w:rsidP="0099037C">
      <w:pPr>
        <w:autoSpaceDE w:val="0"/>
        <w:autoSpaceDN w:val="0"/>
        <w:adjustRightInd w:val="0"/>
        <w:spacing w:after="0" w:line="240" w:lineRule="auto"/>
        <w:ind w:left="284"/>
        <w:contextualSpacing/>
        <w:mirrorIndents/>
        <w:jc w:val="both"/>
        <w:outlineLvl w:val="0"/>
        <w:rPr>
          <w:rFonts w:ascii="Times New Roman" w:eastAsiaTheme="minorHAnsi" w:hAnsi="Times New Roman"/>
          <w:b/>
          <w:bCs/>
          <w:color w:val="000000"/>
          <w:sz w:val="23"/>
          <w:szCs w:val="23"/>
        </w:rPr>
      </w:pPr>
      <w:r>
        <w:rPr>
          <w:rFonts w:ascii="Times New Roman" w:eastAsiaTheme="minorHAnsi" w:hAnsi="Times New Roman"/>
          <w:b/>
          <w:bCs/>
          <w:color w:val="000000"/>
          <w:sz w:val="23"/>
          <w:szCs w:val="23"/>
        </w:rPr>
        <w:t xml:space="preserve">                                                                                             </w:t>
      </w:r>
      <w:r w:rsidRPr="0099037C">
        <w:rPr>
          <w:rFonts w:ascii="Times New Roman" w:eastAsiaTheme="minorHAnsi" w:hAnsi="Times New Roman"/>
          <w:b/>
          <w:bCs/>
          <w:color w:val="000000"/>
          <w:sz w:val="23"/>
          <w:szCs w:val="23"/>
        </w:rPr>
        <w:t xml:space="preserve">STRATEJİ BİRİMİ </w:t>
      </w:r>
    </w:p>
    <w:p w:rsidR="0099037C" w:rsidRDefault="0099037C" w:rsidP="0099037C">
      <w:pPr>
        <w:autoSpaceDE w:val="0"/>
        <w:autoSpaceDN w:val="0"/>
        <w:adjustRightInd w:val="0"/>
        <w:spacing w:after="0" w:line="240" w:lineRule="auto"/>
        <w:ind w:left="284"/>
        <w:contextualSpacing/>
        <w:mirrorIndents/>
        <w:jc w:val="both"/>
        <w:outlineLvl w:val="0"/>
        <w:rPr>
          <w:rFonts w:ascii="Times New Roman" w:eastAsiaTheme="minorHAnsi" w:hAnsi="Times New Roman"/>
          <w:b/>
          <w:bCs/>
          <w:color w:val="000000"/>
          <w:sz w:val="23"/>
          <w:szCs w:val="23"/>
        </w:rPr>
      </w:pPr>
    </w:p>
    <w:p w:rsidR="00C56297" w:rsidRDefault="00C56297" w:rsidP="0099037C">
      <w:pPr>
        <w:autoSpaceDE w:val="0"/>
        <w:autoSpaceDN w:val="0"/>
        <w:adjustRightInd w:val="0"/>
        <w:spacing w:after="0" w:line="240" w:lineRule="auto"/>
        <w:ind w:left="284"/>
        <w:contextualSpacing/>
        <w:mirrorIndents/>
        <w:jc w:val="both"/>
        <w:outlineLvl w:val="0"/>
        <w:rPr>
          <w:rFonts w:ascii="Times New Roman" w:hAnsi="Times New Roman"/>
          <w:b/>
          <w:bCs/>
          <w:color w:val="002060"/>
          <w:sz w:val="24"/>
          <w:szCs w:val="24"/>
        </w:rPr>
      </w:pPr>
      <w:r w:rsidRPr="000806E3">
        <w:rPr>
          <w:rFonts w:ascii="Times New Roman" w:hAnsi="Times New Roman"/>
          <w:b/>
          <w:bCs/>
          <w:color w:val="002060"/>
          <w:sz w:val="24"/>
          <w:szCs w:val="24"/>
        </w:rPr>
        <w:lastRenderedPageBreak/>
        <w:t xml:space="preserve">1-A.YASAL ÇERÇEVE </w:t>
      </w:r>
    </w:p>
    <w:p w:rsidR="00C56297" w:rsidRDefault="00C56297" w:rsidP="000B3A49">
      <w:pPr>
        <w:rPr>
          <w:rFonts w:ascii="Times New Roman" w:hAnsi="Times New Roman"/>
          <w:b/>
          <w:color w:val="FF0000"/>
          <w:sz w:val="24"/>
          <w:szCs w:val="24"/>
        </w:rPr>
      </w:pPr>
    </w:p>
    <w:p w:rsidR="00C56297" w:rsidRPr="00E8199F" w:rsidRDefault="00C56297" w:rsidP="00C56297">
      <w:pPr>
        <w:rPr>
          <w:rFonts w:ascii="Times New Roman" w:hAnsi="Times New Roman"/>
          <w:color w:val="000000"/>
        </w:rPr>
      </w:pPr>
      <w:r w:rsidRPr="00E8199F">
        <w:rPr>
          <w:rFonts w:ascii="Times New Roman" w:hAnsi="Times New Roman"/>
          <w:color w:val="000000"/>
        </w:rPr>
        <w:t xml:space="preserve">Bu stratejik plan dokümanı </w:t>
      </w:r>
      <w:r w:rsidR="00180321">
        <w:rPr>
          <w:rFonts w:ascii="Times New Roman" w:hAnsi="Times New Roman"/>
          <w:color w:val="000000"/>
        </w:rPr>
        <w:t>Yeşiltepe İlk</w:t>
      </w:r>
      <w:r w:rsidRPr="00E8199F">
        <w:rPr>
          <w:rFonts w:ascii="Times New Roman" w:hAnsi="Times New Roman"/>
          <w:color w:val="000000"/>
        </w:rPr>
        <w:t>okulunun, mevcut durum analizi değerlendirmeleri doğrultusunda, 2015–2019 yıllarında geliştireceği amaç, hedef ve stratejileri kapsamaktadır.</w:t>
      </w:r>
    </w:p>
    <w:p w:rsidR="00C56297" w:rsidRPr="00910054" w:rsidRDefault="00C56297" w:rsidP="00C56297">
      <w:pPr>
        <w:jc w:val="both"/>
        <w:rPr>
          <w:rFonts w:ascii="Times New Roman" w:hAnsi="Times New Roman"/>
          <w:b/>
          <w:sz w:val="24"/>
          <w:szCs w:val="24"/>
        </w:rPr>
      </w:pPr>
      <w:r>
        <w:rPr>
          <w:rFonts w:ascii="Times New Roman" w:hAnsi="Times New Roman"/>
          <w:b/>
          <w:sz w:val="24"/>
          <w:szCs w:val="24"/>
        </w:rPr>
        <w:t>TABLO</w:t>
      </w:r>
      <w:r w:rsidR="00180321">
        <w:rPr>
          <w:rFonts w:ascii="Times New Roman" w:hAnsi="Times New Roman"/>
          <w:b/>
          <w:sz w:val="24"/>
          <w:szCs w:val="24"/>
        </w:rPr>
        <w:t xml:space="preserve"> 1</w:t>
      </w:r>
      <w:r>
        <w:rPr>
          <w:rFonts w:ascii="Times New Roman" w:hAnsi="Times New Roman"/>
          <w:b/>
          <w:sz w:val="24"/>
          <w:szCs w:val="24"/>
        </w:rPr>
        <w:t xml:space="preserve">  </w:t>
      </w:r>
      <w:r w:rsidRPr="00910054">
        <w:rPr>
          <w:rFonts w:ascii="Times New Roman" w:hAnsi="Times New Roman"/>
          <w:b/>
          <w:sz w:val="24"/>
          <w:szCs w:val="24"/>
        </w:rPr>
        <w:t>STRATEJİK PLANIN YASAL DAYANAKLARI</w:t>
      </w:r>
    </w:p>
    <w:tbl>
      <w:tblPr>
        <w:tblStyle w:val="TabloKlavuzu"/>
        <w:tblW w:w="5000" w:type="pct"/>
        <w:tblLook w:val="0000"/>
      </w:tblPr>
      <w:tblGrid>
        <w:gridCol w:w="1050"/>
        <w:gridCol w:w="7953"/>
      </w:tblGrid>
      <w:tr w:rsidR="00C56297" w:rsidRPr="00910054" w:rsidTr="00DE600F">
        <w:trPr>
          <w:trHeight w:val="198"/>
        </w:trPr>
        <w:tc>
          <w:tcPr>
            <w:tcW w:w="583"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bCs/>
              </w:rPr>
              <w:t>SIRA NO</w:t>
            </w:r>
          </w:p>
        </w:tc>
        <w:tc>
          <w:tcPr>
            <w:tcW w:w="4417"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bCs/>
              </w:rPr>
              <w:t xml:space="preserve">                     DAYANAĞIN ADI</w:t>
            </w:r>
          </w:p>
        </w:tc>
      </w:tr>
      <w:tr w:rsidR="00C56297" w:rsidRPr="00910054" w:rsidTr="00DE600F">
        <w:trPr>
          <w:trHeight w:val="265"/>
        </w:trPr>
        <w:tc>
          <w:tcPr>
            <w:tcW w:w="583" w:type="pct"/>
          </w:tcPr>
          <w:p w:rsidR="00C56297" w:rsidRPr="00910054" w:rsidRDefault="00C56297" w:rsidP="00C76885">
            <w:pPr>
              <w:autoSpaceDE w:val="0"/>
              <w:autoSpaceDN w:val="0"/>
              <w:adjustRightInd w:val="0"/>
              <w:jc w:val="center"/>
              <w:rPr>
                <w:rFonts w:ascii="Times New Roman" w:hAnsi="Times New Roman"/>
                <w:b/>
                <w:bCs/>
                <w:color w:val="000000"/>
              </w:rPr>
            </w:pPr>
            <w:r w:rsidRPr="00910054">
              <w:rPr>
                <w:rFonts w:ascii="Times New Roman" w:hAnsi="Times New Roman"/>
                <w:b/>
                <w:bCs/>
                <w:color w:val="000000"/>
              </w:rPr>
              <w:t>1</w:t>
            </w:r>
          </w:p>
        </w:tc>
        <w:tc>
          <w:tcPr>
            <w:tcW w:w="4417" w:type="pct"/>
          </w:tcPr>
          <w:p w:rsidR="00C56297" w:rsidRPr="00910054" w:rsidRDefault="00C56297" w:rsidP="00C76885">
            <w:pPr>
              <w:autoSpaceDE w:val="0"/>
              <w:autoSpaceDN w:val="0"/>
              <w:adjustRightInd w:val="0"/>
              <w:rPr>
                <w:rFonts w:ascii="Times New Roman" w:hAnsi="Times New Roman"/>
                <w:bCs/>
                <w:color w:val="000000"/>
              </w:rPr>
            </w:pPr>
            <w:r w:rsidRPr="00910054">
              <w:rPr>
                <w:rFonts w:ascii="Times New Roman" w:hAnsi="Times New Roman"/>
                <w:color w:val="000000"/>
              </w:rPr>
              <w:t>5018 yılı Kamu Mali Yönetimi ve Kontrol Kanunu</w:t>
            </w:r>
          </w:p>
        </w:tc>
      </w:tr>
      <w:tr w:rsidR="00C56297" w:rsidRPr="00910054" w:rsidTr="00DE600F">
        <w:trPr>
          <w:trHeight w:val="265"/>
        </w:trPr>
        <w:tc>
          <w:tcPr>
            <w:tcW w:w="583" w:type="pct"/>
          </w:tcPr>
          <w:p w:rsidR="00C56297" w:rsidRPr="00910054" w:rsidRDefault="00C56297" w:rsidP="00C76885">
            <w:pPr>
              <w:autoSpaceDE w:val="0"/>
              <w:autoSpaceDN w:val="0"/>
              <w:adjustRightInd w:val="0"/>
              <w:jc w:val="center"/>
              <w:rPr>
                <w:rFonts w:ascii="Times New Roman" w:hAnsi="Times New Roman"/>
                <w:b/>
                <w:bCs/>
                <w:color w:val="000000"/>
              </w:rPr>
            </w:pPr>
            <w:r w:rsidRPr="00910054">
              <w:rPr>
                <w:rFonts w:ascii="Times New Roman" w:hAnsi="Times New Roman"/>
                <w:b/>
                <w:bCs/>
                <w:color w:val="000000"/>
              </w:rPr>
              <w:t>2</w:t>
            </w:r>
          </w:p>
        </w:tc>
        <w:tc>
          <w:tcPr>
            <w:tcW w:w="4417" w:type="pct"/>
          </w:tcPr>
          <w:p w:rsidR="00C56297" w:rsidRPr="00910054" w:rsidRDefault="00C56297" w:rsidP="00C76885">
            <w:pPr>
              <w:autoSpaceDE w:val="0"/>
              <w:autoSpaceDN w:val="0"/>
              <w:adjustRightInd w:val="0"/>
              <w:rPr>
                <w:rFonts w:ascii="Times New Roman" w:hAnsi="Times New Roman"/>
                <w:color w:val="000000"/>
              </w:rPr>
            </w:pPr>
            <w:r w:rsidRPr="00910054">
              <w:rPr>
                <w:rFonts w:ascii="Times New Roman" w:hAnsi="Times New Roman"/>
                <w:bCs/>
                <w:color w:val="000000"/>
              </w:rPr>
              <w:t>Milli Eğitim Bakanlığı Strateji Geliştirme Başkanlığının 2013/26 Nolu Genelgesi</w:t>
            </w:r>
          </w:p>
        </w:tc>
      </w:tr>
      <w:tr w:rsidR="00C56297" w:rsidRPr="00910054" w:rsidTr="00DE600F">
        <w:trPr>
          <w:trHeight w:val="265"/>
        </w:trPr>
        <w:tc>
          <w:tcPr>
            <w:tcW w:w="583" w:type="pct"/>
          </w:tcPr>
          <w:p w:rsidR="00C56297" w:rsidRPr="00910054" w:rsidRDefault="00C56297" w:rsidP="00C76885">
            <w:pPr>
              <w:autoSpaceDE w:val="0"/>
              <w:autoSpaceDN w:val="0"/>
              <w:adjustRightInd w:val="0"/>
              <w:jc w:val="center"/>
              <w:rPr>
                <w:rFonts w:ascii="Times New Roman" w:hAnsi="Times New Roman"/>
                <w:b/>
                <w:bCs/>
                <w:color w:val="000000"/>
              </w:rPr>
            </w:pPr>
            <w:r w:rsidRPr="00910054">
              <w:rPr>
                <w:rFonts w:ascii="Times New Roman" w:hAnsi="Times New Roman"/>
                <w:b/>
                <w:bCs/>
                <w:color w:val="000000"/>
              </w:rPr>
              <w:t>3</w:t>
            </w:r>
          </w:p>
        </w:tc>
        <w:tc>
          <w:tcPr>
            <w:tcW w:w="4417" w:type="pct"/>
          </w:tcPr>
          <w:p w:rsidR="00C56297" w:rsidRPr="00910054" w:rsidRDefault="00C56297" w:rsidP="00C76885">
            <w:pPr>
              <w:autoSpaceDE w:val="0"/>
              <w:autoSpaceDN w:val="0"/>
              <w:adjustRightInd w:val="0"/>
              <w:rPr>
                <w:rFonts w:ascii="Times New Roman" w:hAnsi="Times New Roman"/>
                <w:color w:val="000000"/>
              </w:rPr>
            </w:pPr>
            <w:r w:rsidRPr="00910054">
              <w:rPr>
                <w:rFonts w:ascii="Times New Roman" w:hAnsi="Times New Roman"/>
                <w:color w:val="000000"/>
              </w:rPr>
              <w:t>Milli Eğitim Bakanlığı 2015-2019 Stratejik Plan Hazırlık Programı</w:t>
            </w:r>
          </w:p>
        </w:tc>
      </w:tr>
      <w:tr w:rsidR="00480D7E" w:rsidRPr="00910054" w:rsidTr="00DE600F">
        <w:trPr>
          <w:trHeight w:val="265"/>
        </w:trPr>
        <w:tc>
          <w:tcPr>
            <w:tcW w:w="583" w:type="pct"/>
          </w:tcPr>
          <w:p w:rsidR="00480D7E" w:rsidRPr="00910054" w:rsidRDefault="00480D7E" w:rsidP="00C76885">
            <w:pPr>
              <w:autoSpaceDE w:val="0"/>
              <w:autoSpaceDN w:val="0"/>
              <w:adjustRightInd w:val="0"/>
              <w:jc w:val="center"/>
              <w:rPr>
                <w:rFonts w:ascii="Times New Roman" w:hAnsi="Times New Roman"/>
                <w:b/>
                <w:bCs/>
                <w:color w:val="000000"/>
              </w:rPr>
            </w:pPr>
            <w:r>
              <w:rPr>
                <w:rFonts w:ascii="Times New Roman" w:hAnsi="Times New Roman"/>
                <w:b/>
                <w:bCs/>
                <w:color w:val="000000"/>
              </w:rPr>
              <w:t>4</w:t>
            </w:r>
          </w:p>
        </w:tc>
        <w:tc>
          <w:tcPr>
            <w:tcW w:w="4417" w:type="pct"/>
          </w:tcPr>
          <w:p w:rsidR="00480D7E" w:rsidRPr="00910054" w:rsidRDefault="00480D7E" w:rsidP="00C76885">
            <w:pPr>
              <w:autoSpaceDE w:val="0"/>
              <w:autoSpaceDN w:val="0"/>
              <w:adjustRightInd w:val="0"/>
              <w:rPr>
                <w:rFonts w:ascii="Times New Roman" w:hAnsi="Times New Roman"/>
                <w:color w:val="000000"/>
              </w:rPr>
            </w:pPr>
            <w:r>
              <w:rPr>
                <w:rFonts w:ascii="Times New Roman" w:hAnsi="Times New Roman"/>
                <w:color w:val="000000"/>
              </w:rPr>
              <w:t>İl ve İlçe Milli Eğitim Müdürlüğünün 2015-2019 Stratejik Planları</w:t>
            </w:r>
          </w:p>
        </w:tc>
      </w:tr>
    </w:tbl>
    <w:p w:rsidR="00C56297" w:rsidRPr="00910054" w:rsidRDefault="00C56297" w:rsidP="00C56297">
      <w:pPr>
        <w:ind w:left="720"/>
        <w:jc w:val="both"/>
        <w:rPr>
          <w:rFonts w:ascii="Times New Roman" w:hAnsi="Times New Roman"/>
          <w:b/>
          <w:sz w:val="24"/>
          <w:szCs w:val="24"/>
        </w:rPr>
      </w:pPr>
    </w:p>
    <w:p w:rsidR="00C56297" w:rsidRPr="00910054" w:rsidRDefault="00C56297" w:rsidP="00C56297">
      <w:pPr>
        <w:jc w:val="both"/>
        <w:rPr>
          <w:rFonts w:ascii="Times New Roman" w:hAnsi="Times New Roman"/>
          <w:b/>
          <w:sz w:val="24"/>
          <w:szCs w:val="24"/>
        </w:rPr>
      </w:pPr>
      <w:r>
        <w:rPr>
          <w:rFonts w:ascii="Times New Roman" w:hAnsi="Times New Roman"/>
          <w:b/>
          <w:sz w:val="24"/>
          <w:szCs w:val="24"/>
        </w:rPr>
        <w:t>TABLO</w:t>
      </w:r>
      <w:r w:rsidR="00180321">
        <w:rPr>
          <w:rFonts w:ascii="Times New Roman" w:hAnsi="Times New Roman"/>
          <w:b/>
          <w:sz w:val="24"/>
          <w:szCs w:val="24"/>
        </w:rPr>
        <w:t xml:space="preserve"> 2 </w:t>
      </w:r>
      <w:r w:rsidRPr="00910054">
        <w:rPr>
          <w:rFonts w:ascii="Times New Roman" w:hAnsi="Times New Roman"/>
          <w:b/>
          <w:sz w:val="24"/>
          <w:szCs w:val="24"/>
        </w:rPr>
        <w:t>STRATEJİK PLAN ÜST KURULU VE STRATEJİK PLAN EKİBİ</w:t>
      </w:r>
    </w:p>
    <w:tbl>
      <w:tblPr>
        <w:tblStyle w:val="TabloKlavuzu"/>
        <w:tblW w:w="5000" w:type="pct"/>
        <w:tblLook w:val="0000"/>
      </w:tblPr>
      <w:tblGrid>
        <w:gridCol w:w="766"/>
        <w:gridCol w:w="3621"/>
        <w:gridCol w:w="4616"/>
      </w:tblGrid>
      <w:tr w:rsidR="00C56297" w:rsidRPr="00910054" w:rsidTr="00DE600F">
        <w:trPr>
          <w:trHeight w:val="425"/>
        </w:trPr>
        <w:tc>
          <w:tcPr>
            <w:tcW w:w="5000" w:type="pct"/>
            <w:gridSpan w:val="3"/>
          </w:tcPr>
          <w:p w:rsidR="00C56297" w:rsidRPr="00910054" w:rsidRDefault="00C56297" w:rsidP="00C76885">
            <w:pPr>
              <w:autoSpaceDE w:val="0"/>
              <w:autoSpaceDN w:val="0"/>
              <w:adjustRightInd w:val="0"/>
              <w:jc w:val="center"/>
              <w:rPr>
                <w:rFonts w:ascii="Times New Roman" w:hAnsi="Times New Roman"/>
              </w:rPr>
            </w:pPr>
            <w:r w:rsidRPr="00910054">
              <w:rPr>
                <w:rFonts w:ascii="Times New Roman" w:hAnsi="Times New Roman"/>
                <w:b/>
                <w:sz w:val="24"/>
                <w:szCs w:val="24"/>
              </w:rPr>
              <w:t>STRATEJİK PLAN ÜST KURULU</w:t>
            </w:r>
          </w:p>
        </w:tc>
      </w:tr>
      <w:tr w:rsidR="00C56297" w:rsidRPr="00910054" w:rsidTr="00DE600F">
        <w:trPr>
          <w:trHeight w:val="245"/>
        </w:trPr>
        <w:tc>
          <w:tcPr>
            <w:tcW w:w="386"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bCs/>
                <w:sz w:val="23"/>
                <w:szCs w:val="23"/>
              </w:rPr>
              <w:t>SIRA NO</w:t>
            </w:r>
          </w:p>
        </w:tc>
        <w:tc>
          <w:tcPr>
            <w:tcW w:w="2031"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ADI SOYADI</w:t>
            </w:r>
          </w:p>
        </w:tc>
        <w:tc>
          <w:tcPr>
            <w:tcW w:w="2583"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 xml:space="preserve">                      GÖREVİ</w:t>
            </w:r>
          </w:p>
        </w:tc>
      </w:tr>
      <w:tr w:rsidR="00C56297" w:rsidRPr="00910054" w:rsidTr="00DE600F">
        <w:trPr>
          <w:trHeight w:val="213"/>
        </w:trPr>
        <w:tc>
          <w:tcPr>
            <w:tcW w:w="386"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1</w:t>
            </w:r>
          </w:p>
        </w:tc>
        <w:tc>
          <w:tcPr>
            <w:tcW w:w="2031" w:type="pct"/>
          </w:tcPr>
          <w:p w:rsidR="00C56297" w:rsidRPr="00910054" w:rsidRDefault="00D3000A" w:rsidP="00C76885">
            <w:pPr>
              <w:jc w:val="center"/>
              <w:rPr>
                <w:rFonts w:ascii="Times New Roman" w:hAnsi="Times New Roman"/>
                <w:iCs/>
              </w:rPr>
            </w:pPr>
            <w:r>
              <w:rPr>
                <w:rFonts w:ascii="Times New Roman" w:hAnsi="Times New Roman"/>
                <w:iCs/>
              </w:rPr>
              <w:t>ÜNAL BAŞ</w:t>
            </w:r>
          </w:p>
        </w:tc>
        <w:tc>
          <w:tcPr>
            <w:tcW w:w="2583" w:type="pct"/>
          </w:tcPr>
          <w:p w:rsidR="00C56297" w:rsidRPr="00910054" w:rsidRDefault="00C56297" w:rsidP="00C76885">
            <w:pPr>
              <w:autoSpaceDE w:val="0"/>
              <w:autoSpaceDN w:val="0"/>
              <w:adjustRightInd w:val="0"/>
              <w:rPr>
                <w:rFonts w:ascii="Times New Roman" w:hAnsi="Times New Roman"/>
                <w:bCs/>
              </w:rPr>
            </w:pPr>
            <w:r w:rsidRPr="00910054">
              <w:rPr>
                <w:rFonts w:ascii="Times New Roman" w:hAnsi="Times New Roman"/>
                <w:bCs/>
              </w:rPr>
              <w:t>OKUL MÜDÜRÜ</w:t>
            </w:r>
          </w:p>
        </w:tc>
      </w:tr>
      <w:tr w:rsidR="00C56297" w:rsidRPr="00910054" w:rsidTr="00DE600F">
        <w:trPr>
          <w:trHeight w:val="232"/>
        </w:trPr>
        <w:tc>
          <w:tcPr>
            <w:tcW w:w="386"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2</w:t>
            </w:r>
          </w:p>
        </w:tc>
        <w:tc>
          <w:tcPr>
            <w:tcW w:w="2031" w:type="pct"/>
          </w:tcPr>
          <w:p w:rsidR="00C56297" w:rsidRPr="00910054" w:rsidRDefault="00D3000A" w:rsidP="00C76885">
            <w:pPr>
              <w:jc w:val="center"/>
              <w:rPr>
                <w:rFonts w:ascii="Times New Roman" w:hAnsi="Times New Roman"/>
                <w:iCs/>
              </w:rPr>
            </w:pPr>
            <w:r>
              <w:rPr>
                <w:rFonts w:ascii="Times New Roman" w:hAnsi="Times New Roman"/>
                <w:iCs/>
              </w:rPr>
              <w:t>RECEP GÜNDÜZ</w:t>
            </w:r>
          </w:p>
        </w:tc>
        <w:tc>
          <w:tcPr>
            <w:tcW w:w="2583" w:type="pct"/>
          </w:tcPr>
          <w:p w:rsidR="00C56297" w:rsidRPr="00910054" w:rsidRDefault="00C56297" w:rsidP="00C76885">
            <w:pPr>
              <w:autoSpaceDE w:val="0"/>
              <w:autoSpaceDN w:val="0"/>
              <w:adjustRightInd w:val="0"/>
              <w:rPr>
                <w:rFonts w:ascii="Times New Roman" w:hAnsi="Times New Roman"/>
                <w:bCs/>
              </w:rPr>
            </w:pPr>
            <w:r w:rsidRPr="00910054">
              <w:rPr>
                <w:rFonts w:ascii="Times New Roman" w:hAnsi="Times New Roman"/>
                <w:bCs/>
              </w:rPr>
              <w:t>MÜDÜR YARDIMCISI</w:t>
            </w:r>
          </w:p>
        </w:tc>
      </w:tr>
      <w:tr w:rsidR="00C56297" w:rsidRPr="00910054" w:rsidTr="00DE600F">
        <w:trPr>
          <w:trHeight w:val="90"/>
        </w:trPr>
        <w:tc>
          <w:tcPr>
            <w:tcW w:w="386"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3</w:t>
            </w:r>
          </w:p>
        </w:tc>
        <w:tc>
          <w:tcPr>
            <w:tcW w:w="2031" w:type="pct"/>
          </w:tcPr>
          <w:p w:rsidR="00C56297" w:rsidRPr="00910054" w:rsidRDefault="00D3000A" w:rsidP="00C76885">
            <w:pPr>
              <w:jc w:val="center"/>
              <w:rPr>
                <w:rFonts w:ascii="Times New Roman" w:hAnsi="Times New Roman"/>
                <w:iCs/>
              </w:rPr>
            </w:pPr>
            <w:r>
              <w:rPr>
                <w:rFonts w:ascii="Times New Roman" w:hAnsi="Times New Roman"/>
                <w:iCs/>
              </w:rPr>
              <w:t>SEVİNÇ TEKİN</w:t>
            </w:r>
          </w:p>
        </w:tc>
        <w:tc>
          <w:tcPr>
            <w:tcW w:w="2583" w:type="pct"/>
          </w:tcPr>
          <w:p w:rsidR="00C56297" w:rsidRPr="00910054" w:rsidRDefault="00C56297" w:rsidP="00C76885">
            <w:pPr>
              <w:autoSpaceDE w:val="0"/>
              <w:autoSpaceDN w:val="0"/>
              <w:adjustRightInd w:val="0"/>
              <w:rPr>
                <w:rFonts w:ascii="Times New Roman" w:hAnsi="Times New Roman"/>
              </w:rPr>
            </w:pPr>
            <w:r w:rsidRPr="00910054">
              <w:rPr>
                <w:rFonts w:ascii="Times New Roman" w:hAnsi="Times New Roman"/>
              </w:rPr>
              <w:t>ÖĞRETMEN</w:t>
            </w:r>
            <w:r>
              <w:rPr>
                <w:rFonts w:ascii="Times New Roman" w:hAnsi="Times New Roman"/>
              </w:rPr>
              <w:t>(KURULDA SEÇİLEN)</w:t>
            </w:r>
          </w:p>
        </w:tc>
      </w:tr>
      <w:tr w:rsidR="00C56297" w:rsidRPr="00910054" w:rsidTr="00DE600F">
        <w:trPr>
          <w:trHeight w:val="129"/>
        </w:trPr>
        <w:tc>
          <w:tcPr>
            <w:tcW w:w="386"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4</w:t>
            </w:r>
          </w:p>
        </w:tc>
        <w:tc>
          <w:tcPr>
            <w:tcW w:w="2031" w:type="pct"/>
          </w:tcPr>
          <w:p w:rsidR="00C56297" w:rsidRPr="00910054" w:rsidRDefault="00D3000A" w:rsidP="00C76885">
            <w:pPr>
              <w:jc w:val="center"/>
              <w:rPr>
                <w:rFonts w:ascii="Times New Roman" w:hAnsi="Times New Roman"/>
                <w:iCs/>
              </w:rPr>
            </w:pPr>
            <w:r>
              <w:rPr>
                <w:rFonts w:ascii="Times New Roman" w:hAnsi="Times New Roman"/>
                <w:iCs/>
              </w:rPr>
              <w:t>HASAN ÖZENEN</w:t>
            </w:r>
          </w:p>
        </w:tc>
        <w:tc>
          <w:tcPr>
            <w:tcW w:w="2583" w:type="pct"/>
          </w:tcPr>
          <w:p w:rsidR="00C56297" w:rsidRPr="00910054" w:rsidRDefault="00C56297" w:rsidP="00C76885">
            <w:pPr>
              <w:autoSpaceDE w:val="0"/>
              <w:autoSpaceDN w:val="0"/>
              <w:adjustRightInd w:val="0"/>
              <w:rPr>
                <w:rFonts w:ascii="Times New Roman" w:hAnsi="Times New Roman"/>
              </w:rPr>
            </w:pPr>
            <w:r w:rsidRPr="00910054">
              <w:rPr>
                <w:rFonts w:ascii="Times New Roman" w:hAnsi="Times New Roman"/>
              </w:rPr>
              <w:t>OKUL AİLE BİRLİĞİ BAŞKANI</w:t>
            </w:r>
          </w:p>
        </w:tc>
      </w:tr>
    </w:tbl>
    <w:p w:rsidR="00C56297" w:rsidRPr="00910054" w:rsidRDefault="00C56297" w:rsidP="00C56297">
      <w:pPr>
        <w:jc w:val="both"/>
        <w:rPr>
          <w:rFonts w:ascii="Times New Roman" w:hAnsi="Times New Roman"/>
          <w:b/>
          <w:sz w:val="24"/>
          <w:szCs w:val="24"/>
        </w:rPr>
      </w:pPr>
    </w:p>
    <w:tbl>
      <w:tblPr>
        <w:tblStyle w:val="TabloKlavuzu"/>
        <w:tblW w:w="5000" w:type="pct"/>
        <w:tblLook w:val="0000"/>
      </w:tblPr>
      <w:tblGrid>
        <w:gridCol w:w="766"/>
        <w:gridCol w:w="3622"/>
        <w:gridCol w:w="4615"/>
      </w:tblGrid>
      <w:tr w:rsidR="00C56297" w:rsidRPr="00910054" w:rsidTr="00DE600F">
        <w:trPr>
          <w:trHeight w:val="425"/>
        </w:trPr>
        <w:tc>
          <w:tcPr>
            <w:tcW w:w="5000" w:type="pct"/>
            <w:gridSpan w:val="3"/>
          </w:tcPr>
          <w:p w:rsidR="00C56297" w:rsidRPr="00910054" w:rsidRDefault="00C56297" w:rsidP="00C76885">
            <w:pPr>
              <w:autoSpaceDE w:val="0"/>
              <w:autoSpaceDN w:val="0"/>
              <w:adjustRightInd w:val="0"/>
              <w:jc w:val="center"/>
              <w:rPr>
                <w:rFonts w:ascii="Times New Roman" w:hAnsi="Times New Roman"/>
              </w:rPr>
            </w:pPr>
            <w:r w:rsidRPr="00910054">
              <w:rPr>
                <w:rFonts w:ascii="Times New Roman" w:hAnsi="Times New Roman"/>
                <w:b/>
                <w:sz w:val="24"/>
                <w:szCs w:val="24"/>
              </w:rPr>
              <w:t>STRATEJİK PLANLAMA EKİBİ</w:t>
            </w:r>
          </w:p>
        </w:tc>
      </w:tr>
      <w:tr w:rsidR="00C56297" w:rsidRPr="00910054" w:rsidTr="00DE600F">
        <w:trPr>
          <w:trHeight w:val="245"/>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bCs/>
                <w:sz w:val="23"/>
                <w:szCs w:val="23"/>
              </w:rPr>
              <w:t>SIRA NO</w:t>
            </w:r>
          </w:p>
        </w:tc>
        <w:tc>
          <w:tcPr>
            <w:tcW w:w="2042"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ADI SOYADI</w:t>
            </w:r>
          </w:p>
        </w:tc>
        <w:tc>
          <w:tcPr>
            <w:tcW w:w="2594" w:type="pct"/>
          </w:tcPr>
          <w:p w:rsidR="00C56297" w:rsidRPr="00910054" w:rsidRDefault="00C56297" w:rsidP="00C76885">
            <w:pPr>
              <w:autoSpaceDE w:val="0"/>
              <w:autoSpaceDN w:val="0"/>
              <w:adjustRightInd w:val="0"/>
              <w:ind w:left="1060"/>
              <w:rPr>
                <w:rFonts w:ascii="Times New Roman" w:hAnsi="Times New Roman"/>
                <w:b/>
              </w:rPr>
            </w:pPr>
            <w:r w:rsidRPr="00910054">
              <w:rPr>
                <w:rFonts w:ascii="Times New Roman" w:hAnsi="Times New Roman"/>
                <w:b/>
              </w:rPr>
              <w:t xml:space="preserve">                      GÖREVİ</w:t>
            </w:r>
          </w:p>
        </w:tc>
      </w:tr>
      <w:tr w:rsidR="00C56297" w:rsidRPr="00910054" w:rsidTr="00DE600F">
        <w:trPr>
          <w:trHeight w:val="213"/>
        </w:trPr>
        <w:tc>
          <w:tcPr>
            <w:tcW w:w="365"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1</w:t>
            </w:r>
          </w:p>
        </w:tc>
        <w:tc>
          <w:tcPr>
            <w:tcW w:w="2042" w:type="pct"/>
          </w:tcPr>
          <w:p w:rsidR="00C56297" w:rsidRPr="00910054" w:rsidRDefault="00180321" w:rsidP="00C76885">
            <w:pPr>
              <w:jc w:val="center"/>
              <w:rPr>
                <w:rFonts w:ascii="Times New Roman" w:hAnsi="Times New Roman"/>
                <w:iCs/>
              </w:rPr>
            </w:pPr>
            <w:r>
              <w:rPr>
                <w:rFonts w:ascii="Times New Roman" w:hAnsi="Times New Roman"/>
                <w:iCs/>
              </w:rPr>
              <w:t>RECEP GÜNDÜZ</w:t>
            </w:r>
          </w:p>
        </w:tc>
        <w:tc>
          <w:tcPr>
            <w:tcW w:w="2594" w:type="pct"/>
          </w:tcPr>
          <w:p w:rsidR="00C56297" w:rsidRPr="00910054" w:rsidRDefault="00C56297" w:rsidP="00C76885">
            <w:pPr>
              <w:autoSpaceDE w:val="0"/>
              <w:autoSpaceDN w:val="0"/>
              <w:adjustRightInd w:val="0"/>
              <w:jc w:val="both"/>
              <w:rPr>
                <w:rFonts w:ascii="Times New Roman" w:hAnsi="Times New Roman"/>
                <w:bCs/>
              </w:rPr>
            </w:pPr>
            <w:r w:rsidRPr="00910054">
              <w:rPr>
                <w:rFonts w:ascii="Times New Roman" w:hAnsi="Times New Roman"/>
                <w:bCs/>
              </w:rPr>
              <w:t xml:space="preserve">MÜDÜR YARDIMCISI </w:t>
            </w:r>
          </w:p>
        </w:tc>
      </w:tr>
      <w:tr w:rsidR="00C56297" w:rsidRPr="00910054" w:rsidTr="00DE600F">
        <w:trPr>
          <w:trHeight w:val="232"/>
        </w:trPr>
        <w:tc>
          <w:tcPr>
            <w:tcW w:w="365" w:type="pct"/>
          </w:tcPr>
          <w:p w:rsidR="00C56297" w:rsidRPr="00910054" w:rsidRDefault="00C56297" w:rsidP="00C76885">
            <w:pPr>
              <w:autoSpaceDE w:val="0"/>
              <w:autoSpaceDN w:val="0"/>
              <w:adjustRightInd w:val="0"/>
              <w:jc w:val="center"/>
              <w:rPr>
                <w:rFonts w:ascii="Times New Roman" w:hAnsi="Times New Roman"/>
                <w:b/>
                <w:bCs/>
              </w:rPr>
            </w:pPr>
            <w:r w:rsidRPr="00910054">
              <w:rPr>
                <w:rFonts w:ascii="Times New Roman" w:hAnsi="Times New Roman"/>
                <w:b/>
              </w:rPr>
              <w:t>2</w:t>
            </w:r>
          </w:p>
        </w:tc>
        <w:tc>
          <w:tcPr>
            <w:tcW w:w="2042" w:type="pct"/>
          </w:tcPr>
          <w:p w:rsidR="00C56297" w:rsidRPr="00910054" w:rsidRDefault="00180321" w:rsidP="00C76885">
            <w:pPr>
              <w:jc w:val="center"/>
              <w:rPr>
                <w:rFonts w:ascii="Times New Roman" w:hAnsi="Times New Roman"/>
                <w:iCs/>
              </w:rPr>
            </w:pPr>
            <w:r>
              <w:rPr>
                <w:rFonts w:ascii="Times New Roman" w:hAnsi="Times New Roman"/>
                <w:iCs/>
              </w:rPr>
              <w:t>SEVİNÇ TEKİN</w:t>
            </w:r>
          </w:p>
        </w:tc>
        <w:tc>
          <w:tcPr>
            <w:tcW w:w="2594"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DE600F">
        <w:trPr>
          <w:trHeight w:val="90"/>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3</w:t>
            </w:r>
          </w:p>
        </w:tc>
        <w:tc>
          <w:tcPr>
            <w:tcW w:w="2042" w:type="pct"/>
          </w:tcPr>
          <w:p w:rsidR="00C56297" w:rsidRPr="00910054" w:rsidRDefault="00180321" w:rsidP="00C76885">
            <w:pPr>
              <w:jc w:val="center"/>
              <w:rPr>
                <w:rFonts w:ascii="Times New Roman" w:hAnsi="Times New Roman"/>
                <w:iCs/>
              </w:rPr>
            </w:pPr>
            <w:r>
              <w:rPr>
                <w:rFonts w:ascii="Times New Roman" w:hAnsi="Times New Roman"/>
                <w:iCs/>
              </w:rPr>
              <w:t xml:space="preserve">ÖZLEM </w:t>
            </w:r>
            <w:r w:rsidR="00D3000A">
              <w:rPr>
                <w:rFonts w:ascii="Times New Roman" w:hAnsi="Times New Roman"/>
                <w:iCs/>
              </w:rPr>
              <w:t>ENET</w:t>
            </w:r>
          </w:p>
        </w:tc>
        <w:tc>
          <w:tcPr>
            <w:tcW w:w="2594"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DE600F">
        <w:trPr>
          <w:trHeight w:val="129"/>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4</w:t>
            </w:r>
          </w:p>
        </w:tc>
        <w:tc>
          <w:tcPr>
            <w:tcW w:w="2042" w:type="pct"/>
          </w:tcPr>
          <w:p w:rsidR="00C56297" w:rsidRPr="00910054" w:rsidRDefault="00D3000A" w:rsidP="00C76885">
            <w:pPr>
              <w:jc w:val="center"/>
              <w:rPr>
                <w:rFonts w:ascii="Times New Roman" w:hAnsi="Times New Roman"/>
                <w:iCs/>
              </w:rPr>
            </w:pPr>
            <w:r>
              <w:rPr>
                <w:rFonts w:ascii="Times New Roman" w:hAnsi="Times New Roman"/>
                <w:iCs/>
              </w:rPr>
              <w:t>ÖZLEM ARAP</w:t>
            </w:r>
          </w:p>
        </w:tc>
        <w:tc>
          <w:tcPr>
            <w:tcW w:w="2594"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DE600F">
        <w:trPr>
          <w:trHeight w:val="129"/>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5</w:t>
            </w:r>
          </w:p>
        </w:tc>
        <w:tc>
          <w:tcPr>
            <w:tcW w:w="2042" w:type="pct"/>
          </w:tcPr>
          <w:p w:rsidR="00C56297" w:rsidRPr="00910054" w:rsidRDefault="00D3000A" w:rsidP="00C76885">
            <w:pPr>
              <w:jc w:val="center"/>
              <w:rPr>
                <w:rFonts w:ascii="Times New Roman" w:hAnsi="Times New Roman"/>
                <w:iCs/>
              </w:rPr>
            </w:pPr>
            <w:r>
              <w:rPr>
                <w:rFonts w:ascii="Times New Roman" w:hAnsi="Times New Roman"/>
                <w:iCs/>
              </w:rPr>
              <w:t>ESRA AKPINAR</w:t>
            </w:r>
          </w:p>
        </w:tc>
        <w:tc>
          <w:tcPr>
            <w:tcW w:w="2594"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DE600F">
        <w:trPr>
          <w:trHeight w:val="129"/>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6</w:t>
            </w:r>
          </w:p>
        </w:tc>
        <w:tc>
          <w:tcPr>
            <w:tcW w:w="2042" w:type="pct"/>
          </w:tcPr>
          <w:p w:rsidR="00C56297" w:rsidRPr="00910054" w:rsidRDefault="00D3000A" w:rsidP="00C76885">
            <w:pPr>
              <w:jc w:val="center"/>
              <w:rPr>
                <w:rFonts w:ascii="Times New Roman" w:hAnsi="Times New Roman"/>
                <w:iCs/>
              </w:rPr>
            </w:pPr>
            <w:r>
              <w:rPr>
                <w:rFonts w:ascii="Times New Roman" w:hAnsi="Times New Roman"/>
                <w:iCs/>
              </w:rPr>
              <w:t>NAZAN SABAH</w:t>
            </w:r>
          </w:p>
        </w:tc>
        <w:tc>
          <w:tcPr>
            <w:tcW w:w="2594" w:type="pct"/>
          </w:tcPr>
          <w:p w:rsidR="00C56297" w:rsidRPr="00910054" w:rsidRDefault="00C56297" w:rsidP="00C76885">
            <w:pPr>
              <w:autoSpaceDE w:val="0"/>
              <w:autoSpaceDN w:val="0"/>
              <w:adjustRightInd w:val="0"/>
              <w:jc w:val="both"/>
              <w:rPr>
                <w:rFonts w:ascii="Times New Roman" w:hAnsi="Times New Roman"/>
              </w:rPr>
            </w:pPr>
            <w:r w:rsidRPr="00910054">
              <w:rPr>
                <w:rFonts w:ascii="Times New Roman" w:hAnsi="Times New Roman"/>
              </w:rPr>
              <w:t>ÖĞRETMEN</w:t>
            </w:r>
          </w:p>
        </w:tc>
      </w:tr>
      <w:tr w:rsidR="00C56297" w:rsidRPr="00910054" w:rsidTr="00DE600F">
        <w:trPr>
          <w:trHeight w:val="210"/>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7</w:t>
            </w:r>
          </w:p>
        </w:tc>
        <w:tc>
          <w:tcPr>
            <w:tcW w:w="2042" w:type="pct"/>
          </w:tcPr>
          <w:p w:rsidR="00C56297" w:rsidRPr="00910054" w:rsidRDefault="00085C1A" w:rsidP="00C76885">
            <w:pPr>
              <w:jc w:val="center"/>
              <w:rPr>
                <w:rFonts w:ascii="Times New Roman" w:hAnsi="Times New Roman"/>
                <w:iCs/>
              </w:rPr>
            </w:pPr>
            <w:r>
              <w:rPr>
                <w:rFonts w:ascii="Times New Roman" w:hAnsi="Times New Roman"/>
                <w:iCs/>
              </w:rPr>
              <w:t>FERAH İRİBOZ</w:t>
            </w:r>
          </w:p>
        </w:tc>
        <w:tc>
          <w:tcPr>
            <w:tcW w:w="2594" w:type="pct"/>
          </w:tcPr>
          <w:p w:rsidR="00C56297" w:rsidRPr="00910054" w:rsidRDefault="00C56297" w:rsidP="00C56297">
            <w:pPr>
              <w:autoSpaceDE w:val="0"/>
              <w:autoSpaceDN w:val="0"/>
              <w:adjustRightInd w:val="0"/>
              <w:jc w:val="both"/>
              <w:rPr>
                <w:rFonts w:ascii="Times New Roman" w:hAnsi="Times New Roman"/>
              </w:rPr>
            </w:pPr>
            <w:r w:rsidRPr="00910054">
              <w:rPr>
                <w:rFonts w:ascii="Times New Roman" w:hAnsi="Times New Roman"/>
              </w:rPr>
              <w:t xml:space="preserve">VELİ </w:t>
            </w:r>
          </w:p>
        </w:tc>
      </w:tr>
      <w:tr w:rsidR="00C56297" w:rsidRPr="00910054" w:rsidTr="00DE600F">
        <w:trPr>
          <w:trHeight w:val="210"/>
        </w:trPr>
        <w:tc>
          <w:tcPr>
            <w:tcW w:w="365" w:type="pct"/>
          </w:tcPr>
          <w:p w:rsidR="00C56297" w:rsidRPr="00910054" w:rsidRDefault="00C56297" w:rsidP="00C76885">
            <w:pPr>
              <w:autoSpaceDE w:val="0"/>
              <w:autoSpaceDN w:val="0"/>
              <w:adjustRightInd w:val="0"/>
              <w:jc w:val="center"/>
              <w:rPr>
                <w:rFonts w:ascii="Times New Roman" w:hAnsi="Times New Roman"/>
                <w:b/>
              </w:rPr>
            </w:pPr>
            <w:r w:rsidRPr="00910054">
              <w:rPr>
                <w:rFonts w:ascii="Times New Roman" w:hAnsi="Times New Roman"/>
                <w:b/>
              </w:rPr>
              <w:t>8</w:t>
            </w:r>
          </w:p>
        </w:tc>
        <w:tc>
          <w:tcPr>
            <w:tcW w:w="2042" w:type="pct"/>
          </w:tcPr>
          <w:p w:rsidR="00C56297" w:rsidRPr="00910054" w:rsidRDefault="00D3000A" w:rsidP="00C76885">
            <w:pPr>
              <w:jc w:val="center"/>
              <w:rPr>
                <w:rFonts w:ascii="Times New Roman" w:hAnsi="Times New Roman"/>
                <w:iCs/>
              </w:rPr>
            </w:pPr>
            <w:r>
              <w:rPr>
                <w:rFonts w:ascii="Times New Roman" w:hAnsi="Times New Roman"/>
                <w:iCs/>
              </w:rPr>
              <w:t>İCLAL CABAR</w:t>
            </w:r>
          </w:p>
        </w:tc>
        <w:tc>
          <w:tcPr>
            <w:tcW w:w="2594" w:type="pct"/>
          </w:tcPr>
          <w:p w:rsidR="00C56297" w:rsidRPr="00910054" w:rsidRDefault="00C56297" w:rsidP="00C76885">
            <w:pPr>
              <w:autoSpaceDE w:val="0"/>
              <w:autoSpaceDN w:val="0"/>
              <w:adjustRightInd w:val="0"/>
              <w:jc w:val="both"/>
              <w:rPr>
                <w:rFonts w:ascii="Times New Roman" w:hAnsi="Times New Roman"/>
              </w:rPr>
            </w:pPr>
            <w:r>
              <w:rPr>
                <w:rFonts w:ascii="Times New Roman" w:hAnsi="Times New Roman"/>
              </w:rPr>
              <w:t>ÖĞRENCİ TEMSİLCİSİ</w:t>
            </w:r>
          </w:p>
        </w:tc>
      </w:tr>
    </w:tbl>
    <w:p w:rsidR="00C56297" w:rsidRPr="00910054" w:rsidRDefault="00C56297" w:rsidP="00C56297">
      <w:pPr>
        <w:jc w:val="both"/>
        <w:rPr>
          <w:rFonts w:ascii="Times New Roman" w:hAnsi="Times New Roman"/>
          <w:b/>
          <w:sz w:val="24"/>
          <w:szCs w:val="24"/>
        </w:rPr>
      </w:pPr>
    </w:p>
    <w:p w:rsidR="00C56297" w:rsidRPr="00910054" w:rsidRDefault="00C56297" w:rsidP="00C56297">
      <w:pPr>
        <w:jc w:val="both"/>
        <w:rPr>
          <w:rFonts w:ascii="Times New Roman" w:hAnsi="Times New Roman"/>
          <w:b/>
          <w:sz w:val="24"/>
          <w:szCs w:val="24"/>
        </w:rPr>
      </w:pPr>
    </w:p>
    <w:p w:rsidR="00C56297" w:rsidRPr="00910054" w:rsidRDefault="00C56297" w:rsidP="00C56297">
      <w:pPr>
        <w:rPr>
          <w:rFonts w:ascii="Times New Roman" w:hAnsi="Times New Roman"/>
          <w:color w:val="FFFFFF"/>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bCs/>
          <w:color w:val="403152" w:themeColor="accent4" w:themeShade="80"/>
          <w:sz w:val="144"/>
          <w:szCs w:val="48"/>
        </w:rPr>
      </w:pPr>
    </w:p>
    <w:p w:rsidR="00C56297" w:rsidRDefault="00C56297" w:rsidP="000B3A49">
      <w:pPr>
        <w:rPr>
          <w:rFonts w:ascii="Times New Roman" w:hAnsi="Times New Roman"/>
          <w:b/>
          <w:bCs/>
          <w:color w:val="403152" w:themeColor="accent4" w:themeShade="80"/>
          <w:sz w:val="144"/>
          <w:szCs w:val="48"/>
        </w:rPr>
      </w:pPr>
    </w:p>
    <w:p w:rsidR="0099037C" w:rsidRDefault="0099037C" w:rsidP="000B3A49">
      <w:pPr>
        <w:rPr>
          <w:rFonts w:ascii="Times New Roman" w:hAnsi="Times New Roman"/>
          <w:b/>
          <w:bCs/>
          <w:color w:val="403152" w:themeColor="accent4" w:themeShade="80"/>
          <w:sz w:val="144"/>
          <w:szCs w:val="48"/>
        </w:rPr>
      </w:pPr>
    </w:p>
    <w:p w:rsidR="0099037C" w:rsidRDefault="0099037C" w:rsidP="000B3A49">
      <w:pPr>
        <w:rPr>
          <w:rFonts w:ascii="Times New Roman" w:hAnsi="Times New Roman"/>
          <w:b/>
          <w:bCs/>
          <w:color w:val="403152" w:themeColor="accent4" w:themeShade="80"/>
          <w:sz w:val="144"/>
          <w:szCs w:val="48"/>
        </w:rPr>
      </w:pPr>
    </w:p>
    <w:p w:rsidR="00C56297" w:rsidRDefault="00C56297" w:rsidP="000B3A49">
      <w:pPr>
        <w:rPr>
          <w:rFonts w:ascii="Times New Roman" w:hAnsi="Times New Roman"/>
          <w:b/>
          <w:color w:val="FF0000"/>
          <w:sz w:val="24"/>
          <w:szCs w:val="24"/>
        </w:rPr>
      </w:pPr>
      <w:r>
        <w:rPr>
          <w:rFonts w:ascii="Times New Roman" w:hAnsi="Times New Roman"/>
          <w:b/>
          <w:bCs/>
          <w:color w:val="403152" w:themeColor="accent4" w:themeShade="80"/>
          <w:sz w:val="144"/>
          <w:szCs w:val="48"/>
        </w:rPr>
        <w:t>2</w:t>
      </w:r>
      <w:r w:rsidRPr="008F01D1">
        <w:rPr>
          <w:rFonts w:ascii="Times New Roman" w:hAnsi="Times New Roman"/>
          <w:b/>
          <w:bCs/>
          <w:color w:val="403152" w:themeColor="accent4" w:themeShade="80"/>
          <w:sz w:val="144"/>
          <w:szCs w:val="48"/>
        </w:rPr>
        <w:t>. BÖLÜM</w:t>
      </w: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DE600F" w:rsidRDefault="00DE600F"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C56297" w:rsidP="000B3A49">
      <w:pPr>
        <w:rPr>
          <w:rFonts w:ascii="Times New Roman" w:hAnsi="Times New Roman"/>
          <w:b/>
          <w:color w:val="FF0000"/>
          <w:sz w:val="24"/>
          <w:szCs w:val="24"/>
        </w:rPr>
      </w:pPr>
    </w:p>
    <w:p w:rsidR="00C56297" w:rsidRDefault="002A3B62" w:rsidP="000B3A49">
      <w:pPr>
        <w:rPr>
          <w:rFonts w:ascii="Times New Roman" w:hAnsi="Times New Roman"/>
          <w:b/>
          <w:color w:val="FF0000"/>
          <w:sz w:val="24"/>
          <w:szCs w:val="24"/>
        </w:rPr>
      </w:pPr>
      <w:r>
        <w:rPr>
          <w:rFonts w:ascii="Times New Roman" w:hAnsi="Times New Roman"/>
          <w:b/>
          <w:noProof/>
          <w:color w:val="FF0000"/>
          <w:sz w:val="24"/>
          <w:szCs w:val="24"/>
          <w:lang w:eastAsia="tr-TR"/>
        </w:rPr>
        <w:pict>
          <v:roundrect id="_x0000_s1063" style="position:absolute;margin-left:-37.95pt;margin-top:3.15pt;width:489.35pt;height:28.35pt;z-index:251665408" arcsize="10923f" fillcolor="#e5b8b7 [1301]" stroked="f" strokeweight="0">
            <v:fill color2="fill lighten(51)" angle="-90" focusposition="1" focussize="" method="linear sigma" type="gradient"/>
            <v:shadow on="t" type="perspective" color="#243f60" offset="1pt" offset2="-3pt"/>
            <v:textbox>
              <w:txbxContent>
                <w:p w:rsidR="00361D9E" w:rsidRPr="009B2B5B" w:rsidRDefault="00361D9E" w:rsidP="00E8199F">
                  <w:pPr>
                    <w:rPr>
                      <w:rFonts w:ascii="Times New Roman" w:hAnsi="Times New Roman"/>
                      <w:b/>
                      <w:color w:val="002060"/>
                      <w:sz w:val="32"/>
                      <w:szCs w:val="32"/>
                    </w:rPr>
                  </w:pPr>
                  <w:r>
                    <w:rPr>
                      <w:rFonts w:ascii="Times New Roman" w:hAnsi="Times New Roman"/>
                      <w:b/>
                      <w:color w:val="002060"/>
                      <w:sz w:val="32"/>
                      <w:szCs w:val="32"/>
                    </w:rPr>
                    <w:t>DURUM ANALİZİ</w:t>
                  </w:r>
                </w:p>
              </w:txbxContent>
            </v:textbox>
          </v:roundrect>
        </w:pict>
      </w:r>
    </w:p>
    <w:p w:rsidR="00E8199F" w:rsidRDefault="00E8199F" w:rsidP="00E8199F">
      <w:pPr>
        <w:spacing w:after="0" w:line="240" w:lineRule="auto"/>
        <w:ind w:firstLine="708"/>
        <w:jc w:val="both"/>
        <w:outlineLvl w:val="0"/>
        <w:rPr>
          <w:rFonts w:ascii="Times New Roman" w:hAnsi="Times New Roman"/>
          <w:sz w:val="24"/>
          <w:szCs w:val="24"/>
        </w:rPr>
      </w:pPr>
    </w:p>
    <w:p w:rsidR="00C56297" w:rsidRDefault="00C56297" w:rsidP="000B3A49">
      <w:pPr>
        <w:rPr>
          <w:rFonts w:ascii="Times New Roman" w:hAnsi="Times New Roman"/>
          <w:b/>
          <w:color w:val="FF0000"/>
          <w:sz w:val="24"/>
          <w:szCs w:val="24"/>
        </w:rPr>
      </w:pPr>
    </w:p>
    <w:p w:rsidR="00C56297" w:rsidRPr="00E8199F" w:rsidRDefault="00E8199F" w:rsidP="000B3A49">
      <w:pPr>
        <w:rPr>
          <w:rFonts w:ascii="Times New Roman" w:hAnsi="Times New Roman"/>
          <w:b/>
          <w:color w:val="215868" w:themeColor="accent5" w:themeShade="80"/>
          <w:sz w:val="24"/>
          <w:szCs w:val="24"/>
          <w:u w:val="single"/>
        </w:rPr>
      </w:pPr>
      <w:r w:rsidRPr="00E8199F">
        <w:rPr>
          <w:rFonts w:ascii="Times New Roman" w:hAnsi="Times New Roman"/>
          <w:b/>
          <w:color w:val="215868" w:themeColor="accent5" w:themeShade="80"/>
          <w:sz w:val="24"/>
          <w:szCs w:val="24"/>
          <w:u w:val="single"/>
        </w:rPr>
        <w:t>1-</w:t>
      </w:r>
      <w:r w:rsidR="00C56297" w:rsidRPr="00E8199F">
        <w:rPr>
          <w:rFonts w:ascii="Times New Roman" w:hAnsi="Times New Roman"/>
          <w:b/>
          <w:color w:val="215868" w:themeColor="accent5" w:themeShade="80"/>
          <w:sz w:val="24"/>
          <w:szCs w:val="24"/>
          <w:u w:val="single"/>
        </w:rPr>
        <w:t>TARİHSEL GELİŞİM</w:t>
      </w:r>
    </w:p>
    <w:p w:rsidR="008C47AD" w:rsidRDefault="00D3000A" w:rsidP="00D3000A">
      <w:pPr>
        <w:spacing w:line="360" w:lineRule="auto"/>
        <w:ind w:firstLine="708"/>
        <w:jc w:val="both"/>
        <w:rPr>
          <w:rStyle w:val="Gl"/>
          <w:rFonts w:ascii="Times New Roman" w:hAnsi="Times New Roman"/>
          <w:b w:val="0"/>
          <w:bCs w:val="0"/>
          <w:sz w:val="24"/>
          <w:szCs w:val="24"/>
        </w:rPr>
      </w:pPr>
      <w:r w:rsidRPr="008C47AD">
        <w:rPr>
          <w:rStyle w:val="Gl"/>
          <w:rFonts w:ascii="Times New Roman" w:hAnsi="Times New Roman"/>
          <w:b w:val="0"/>
          <w:bCs w:val="0"/>
          <w:sz w:val="24"/>
          <w:szCs w:val="24"/>
        </w:rPr>
        <w:t>İzmir ili kurulmaya başladığından bu güne kadar okulumuzun bulunduğu bölgeye</w:t>
      </w:r>
      <w:r w:rsidRPr="008C47AD">
        <w:rPr>
          <w:rFonts w:ascii="Times New Roman" w:hAnsi="Times New Roman"/>
          <w:b/>
          <w:sz w:val="24"/>
          <w:szCs w:val="24"/>
        </w:rPr>
        <w:t xml:space="preserve"> </w:t>
      </w:r>
      <w:r w:rsidRPr="008C47AD">
        <w:rPr>
          <w:rFonts w:ascii="Times New Roman" w:hAnsi="Times New Roman"/>
          <w:b/>
          <w:sz w:val="24"/>
          <w:szCs w:val="24"/>
        </w:rPr>
        <w:br/>
      </w:r>
      <w:r w:rsidRPr="008C47AD">
        <w:rPr>
          <w:rFonts w:ascii="Times New Roman" w:hAnsi="Times New Roman"/>
          <w:sz w:val="24"/>
          <w:szCs w:val="24"/>
        </w:rPr>
        <w:t xml:space="preserve">bir çok uygarlık yerleşmiştir. İyonlar, Yunanlılar, Romalılar. Bu nedenle okulumuzun </w:t>
      </w:r>
      <w:r w:rsidRPr="008C47AD">
        <w:rPr>
          <w:rFonts w:ascii="Times New Roman" w:hAnsi="Times New Roman"/>
          <w:sz w:val="24"/>
          <w:szCs w:val="24"/>
        </w:rPr>
        <w:br/>
        <w:t>bulunduğu arsa daha öncesinde tarihi</w:t>
      </w:r>
      <w:r w:rsidRPr="008C47AD">
        <w:rPr>
          <w:rFonts w:ascii="Times New Roman" w:hAnsi="Times New Roman"/>
          <w:b/>
          <w:sz w:val="24"/>
          <w:szCs w:val="24"/>
        </w:rPr>
        <w:t xml:space="preserve"> </w:t>
      </w:r>
      <w:r w:rsidRPr="008C47AD">
        <w:rPr>
          <w:rStyle w:val="Gl"/>
          <w:rFonts w:ascii="Times New Roman" w:hAnsi="Times New Roman"/>
          <w:b w:val="0"/>
          <w:bCs w:val="0"/>
          <w:sz w:val="24"/>
          <w:szCs w:val="24"/>
        </w:rPr>
        <w:t xml:space="preserve">kalıntılarla dolu bir vakıf arazisidir. O zamanlar </w:t>
      </w:r>
      <w:r w:rsidRPr="008C47AD">
        <w:rPr>
          <w:rFonts w:ascii="Times New Roman" w:hAnsi="Times New Roman"/>
          <w:b/>
          <w:sz w:val="24"/>
          <w:szCs w:val="24"/>
        </w:rPr>
        <w:br/>
      </w:r>
      <w:r w:rsidRPr="008C47AD">
        <w:rPr>
          <w:rStyle w:val="Gl"/>
          <w:rFonts w:ascii="Times New Roman" w:hAnsi="Times New Roman"/>
          <w:b w:val="0"/>
          <w:bCs w:val="0"/>
          <w:sz w:val="24"/>
          <w:szCs w:val="24"/>
        </w:rPr>
        <w:t xml:space="preserve">bu arazinin kuzey batısında da Vezir Osman Ağa suyu akmaktadır. Şehir ahalisinin bir </w:t>
      </w:r>
      <w:r w:rsidRPr="008C47AD">
        <w:rPr>
          <w:rFonts w:ascii="Times New Roman" w:hAnsi="Times New Roman"/>
          <w:b/>
          <w:sz w:val="24"/>
          <w:szCs w:val="24"/>
        </w:rPr>
        <w:br/>
      </w:r>
      <w:r w:rsidRPr="008C47AD">
        <w:rPr>
          <w:rStyle w:val="Gl"/>
          <w:rFonts w:ascii="Times New Roman" w:hAnsi="Times New Roman"/>
          <w:b w:val="0"/>
          <w:bCs w:val="0"/>
          <w:sz w:val="24"/>
          <w:szCs w:val="24"/>
        </w:rPr>
        <w:t xml:space="preserve">kısmı da bu suyu kullanmaktadır. Okulumuzun yapılmasında çevre ahalisinin büyük </w:t>
      </w:r>
      <w:r w:rsidRPr="008C47AD">
        <w:rPr>
          <w:rFonts w:ascii="Times New Roman" w:hAnsi="Times New Roman"/>
          <w:b/>
          <w:sz w:val="24"/>
          <w:szCs w:val="24"/>
        </w:rPr>
        <w:br/>
      </w:r>
      <w:r w:rsidRPr="008C47AD">
        <w:rPr>
          <w:rStyle w:val="Gl"/>
          <w:rFonts w:ascii="Times New Roman" w:hAnsi="Times New Roman"/>
          <w:b w:val="0"/>
          <w:bCs w:val="0"/>
          <w:sz w:val="24"/>
          <w:szCs w:val="24"/>
        </w:rPr>
        <w:t>katkısı olmuştur. Özellikle çevre halkından Ethem ÜNDEYOĞLU çok çaba sarf etmiştir.</w:t>
      </w:r>
      <w:r w:rsidRPr="008C47AD">
        <w:rPr>
          <w:rFonts w:ascii="Times New Roman" w:hAnsi="Times New Roman"/>
          <w:b/>
          <w:sz w:val="24"/>
          <w:szCs w:val="24"/>
        </w:rPr>
        <w:br/>
      </w:r>
      <w:r w:rsidR="008C47AD" w:rsidRPr="008C47AD">
        <w:rPr>
          <w:rStyle w:val="Gl"/>
          <w:rFonts w:ascii="Times New Roman" w:hAnsi="Times New Roman"/>
          <w:b w:val="0"/>
          <w:bCs w:val="0"/>
          <w:sz w:val="24"/>
          <w:szCs w:val="24"/>
        </w:rPr>
        <w:t xml:space="preserve">              </w:t>
      </w:r>
      <w:r w:rsidRPr="008C47AD">
        <w:rPr>
          <w:rStyle w:val="Gl"/>
          <w:rFonts w:ascii="Times New Roman" w:hAnsi="Times New Roman"/>
          <w:b w:val="0"/>
          <w:bCs w:val="0"/>
          <w:sz w:val="24"/>
          <w:szCs w:val="24"/>
        </w:rPr>
        <w:t xml:space="preserve">Okulun yapımına çevre halkı fakir olduğu için maddi destek verememişse de inşaatın yapımında çalışarak yardımda bulunmuştur. Okul inşaatının 1952 yılında başlanmış 1. katı 2 Ekim 1953’te 5 dershane ve 12 öğretmen ile öğretime açılmıştır. </w:t>
      </w:r>
    </w:p>
    <w:p w:rsidR="00C73244" w:rsidRDefault="00C73244" w:rsidP="00C73244">
      <w:pPr>
        <w:spacing w:line="360" w:lineRule="auto"/>
        <w:jc w:val="both"/>
        <w:rPr>
          <w:rStyle w:val="Gl"/>
          <w:rFonts w:ascii="Times New Roman" w:hAnsi="Times New Roman"/>
          <w:b w:val="0"/>
          <w:bCs w:val="0"/>
          <w:sz w:val="24"/>
          <w:szCs w:val="24"/>
        </w:rPr>
      </w:pPr>
      <w:r>
        <w:rPr>
          <w:rStyle w:val="Gl"/>
          <w:rFonts w:ascii="Times New Roman" w:hAnsi="Times New Roman"/>
          <w:b w:val="0"/>
          <w:bCs w:val="0"/>
          <w:sz w:val="24"/>
          <w:szCs w:val="24"/>
        </w:rPr>
        <w:t xml:space="preserve">              1954</w:t>
      </w:r>
      <w:r w:rsidR="00D3000A" w:rsidRPr="008C47AD">
        <w:rPr>
          <w:rStyle w:val="Gl"/>
          <w:rFonts w:ascii="Times New Roman" w:hAnsi="Times New Roman"/>
          <w:b w:val="0"/>
          <w:bCs w:val="0"/>
          <w:sz w:val="24"/>
          <w:szCs w:val="24"/>
        </w:rPr>
        <w:t>yılındaöğrenci sayısı arttığı için ikinci katı yapılmaya başlanm</w:t>
      </w:r>
      <w:r>
        <w:rPr>
          <w:rStyle w:val="Gl"/>
          <w:rFonts w:ascii="Times New Roman" w:hAnsi="Times New Roman"/>
          <w:b w:val="0"/>
          <w:bCs w:val="0"/>
          <w:sz w:val="24"/>
          <w:szCs w:val="24"/>
        </w:rPr>
        <w:t>ıştır.1955 yılında okul 2 katlı11</w:t>
      </w:r>
      <w:r w:rsidR="00D3000A" w:rsidRPr="008C47AD">
        <w:rPr>
          <w:rStyle w:val="Gl"/>
          <w:rFonts w:ascii="Times New Roman" w:hAnsi="Times New Roman"/>
          <w:b w:val="0"/>
          <w:bCs w:val="0"/>
          <w:sz w:val="24"/>
          <w:szCs w:val="24"/>
        </w:rPr>
        <w:t xml:space="preserve">dershaneli olmuştur. </w:t>
      </w:r>
    </w:p>
    <w:p w:rsidR="00C73244" w:rsidRDefault="00C73244" w:rsidP="00C73244">
      <w:pPr>
        <w:spacing w:line="360" w:lineRule="auto"/>
        <w:jc w:val="both"/>
        <w:rPr>
          <w:rStyle w:val="Gl"/>
          <w:rFonts w:ascii="Times New Roman" w:hAnsi="Times New Roman"/>
          <w:b w:val="0"/>
          <w:bCs w:val="0"/>
          <w:sz w:val="24"/>
          <w:szCs w:val="24"/>
        </w:rPr>
      </w:pPr>
      <w:r>
        <w:rPr>
          <w:rStyle w:val="Gl"/>
          <w:rFonts w:ascii="Times New Roman" w:hAnsi="Times New Roman"/>
          <w:b w:val="0"/>
          <w:bCs w:val="0"/>
          <w:sz w:val="24"/>
          <w:szCs w:val="24"/>
        </w:rPr>
        <w:t xml:space="preserve">             </w:t>
      </w:r>
      <w:r w:rsidR="00D3000A" w:rsidRPr="008C47AD">
        <w:rPr>
          <w:rStyle w:val="Gl"/>
          <w:rFonts w:ascii="Times New Roman" w:hAnsi="Times New Roman"/>
          <w:b w:val="0"/>
          <w:bCs w:val="0"/>
          <w:sz w:val="24"/>
          <w:szCs w:val="24"/>
        </w:rPr>
        <w:t xml:space="preserve">Yeşiltepe İlköğretim Okulu ile 26 Ağustos İlköğretim Okulu aynı arsa üzerinde </w:t>
      </w:r>
      <w:r w:rsidR="00D3000A" w:rsidRPr="008C47AD">
        <w:rPr>
          <w:rFonts w:ascii="Times New Roman" w:hAnsi="Times New Roman"/>
          <w:b/>
          <w:sz w:val="24"/>
          <w:szCs w:val="24"/>
        </w:rPr>
        <w:br/>
      </w:r>
      <w:r w:rsidR="00D3000A" w:rsidRPr="008C47AD">
        <w:rPr>
          <w:rStyle w:val="Gl"/>
          <w:rFonts w:ascii="Times New Roman" w:hAnsi="Times New Roman"/>
          <w:b w:val="0"/>
          <w:bCs w:val="0"/>
          <w:sz w:val="24"/>
          <w:szCs w:val="24"/>
        </w:rPr>
        <w:t>ayrı iki okul iken 01.07.2002 tarihinde birleştirilmiş ve tek müdürlük altında toplanmıştır.</w:t>
      </w:r>
      <w:r w:rsidR="00D3000A" w:rsidRPr="008C47AD">
        <w:rPr>
          <w:rFonts w:ascii="Times New Roman" w:hAnsi="Times New Roman"/>
          <w:b/>
          <w:sz w:val="24"/>
          <w:szCs w:val="24"/>
        </w:rPr>
        <w:br/>
      </w:r>
      <w:r w:rsidR="00D3000A" w:rsidRPr="008C47AD">
        <w:rPr>
          <w:rStyle w:val="Gl"/>
          <w:rFonts w:ascii="Times New Roman" w:hAnsi="Times New Roman"/>
          <w:b w:val="0"/>
          <w:bCs w:val="0"/>
          <w:sz w:val="24"/>
          <w:szCs w:val="24"/>
        </w:rPr>
        <w:t>Okulumuzun adı da  Yeşiltepe 26 Ağustos İlköğretim Okulu olarak değiştirilmiştir.</w:t>
      </w:r>
    </w:p>
    <w:p w:rsidR="00C73244" w:rsidRDefault="00C73244" w:rsidP="00C73244">
      <w:pPr>
        <w:spacing w:line="360" w:lineRule="auto"/>
        <w:jc w:val="both"/>
        <w:rPr>
          <w:rStyle w:val="Gl"/>
          <w:rFonts w:ascii="Times New Roman" w:hAnsi="Times New Roman"/>
          <w:b w:val="0"/>
          <w:bCs w:val="0"/>
          <w:sz w:val="24"/>
          <w:szCs w:val="24"/>
        </w:rPr>
      </w:pPr>
      <w:r>
        <w:rPr>
          <w:rStyle w:val="Gl"/>
          <w:rFonts w:ascii="Times New Roman" w:hAnsi="Times New Roman"/>
          <w:b w:val="0"/>
          <w:bCs w:val="0"/>
          <w:sz w:val="24"/>
          <w:szCs w:val="24"/>
        </w:rPr>
        <w:t xml:space="preserve">          </w:t>
      </w:r>
      <w:r w:rsidR="00D3000A" w:rsidRPr="008C47AD">
        <w:rPr>
          <w:rStyle w:val="Gl"/>
          <w:rFonts w:ascii="Times New Roman" w:hAnsi="Times New Roman"/>
          <w:b w:val="0"/>
          <w:bCs w:val="0"/>
          <w:sz w:val="24"/>
          <w:szCs w:val="24"/>
        </w:rPr>
        <w:t>2012 yılında eğitim sistemindeki dönüşümle beraber okullar ilk ve ortaokul olarak ayrılmış</w:t>
      </w:r>
      <w:r w:rsidR="00A22C16" w:rsidRPr="008C47AD">
        <w:rPr>
          <w:rStyle w:val="Gl"/>
          <w:rFonts w:ascii="Times New Roman" w:hAnsi="Times New Roman"/>
          <w:b w:val="0"/>
          <w:bCs w:val="0"/>
          <w:sz w:val="24"/>
          <w:szCs w:val="24"/>
        </w:rPr>
        <w:t>tır.</w:t>
      </w:r>
    </w:p>
    <w:p w:rsidR="00D3000A" w:rsidRPr="008C47AD" w:rsidRDefault="00C73244" w:rsidP="00C73244">
      <w:pPr>
        <w:spacing w:line="360" w:lineRule="auto"/>
        <w:jc w:val="both"/>
        <w:rPr>
          <w:rFonts w:ascii="Times New Roman" w:hAnsi="Times New Roman"/>
          <w:b/>
          <w:sz w:val="24"/>
          <w:szCs w:val="24"/>
        </w:rPr>
      </w:pPr>
      <w:r>
        <w:rPr>
          <w:rStyle w:val="Gl"/>
          <w:rFonts w:ascii="Times New Roman" w:hAnsi="Times New Roman"/>
          <w:b w:val="0"/>
          <w:bCs w:val="0"/>
          <w:sz w:val="24"/>
          <w:szCs w:val="24"/>
        </w:rPr>
        <w:t xml:space="preserve">           2012 yılından itibaren </w:t>
      </w:r>
      <w:r w:rsidR="00A22C16" w:rsidRPr="008C47AD">
        <w:rPr>
          <w:rStyle w:val="Gl"/>
          <w:rFonts w:ascii="Times New Roman" w:hAnsi="Times New Roman"/>
          <w:b w:val="0"/>
          <w:bCs w:val="0"/>
          <w:sz w:val="24"/>
          <w:szCs w:val="24"/>
        </w:rPr>
        <w:t>Yeşiltepe İlkokulu olarak eğitim öğretim faaliyetine devam etmekteyiz.</w:t>
      </w:r>
    </w:p>
    <w:p w:rsidR="00D3000A" w:rsidRPr="003B3B09" w:rsidRDefault="00D3000A" w:rsidP="00D3000A">
      <w:pPr>
        <w:tabs>
          <w:tab w:val="left" w:pos="1220"/>
        </w:tabs>
        <w:jc w:val="center"/>
        <w:rPr>
          <w:rFonts w:ascii="Arial Narrow" w:hAnsi="Arial Narrow"/>
          <w:b/>
        </w:rPr>
      </w:pPr>
    </w:p>
    <w:p w:rsidR="00E8199F" w:rsidRDefault="00E8199F" w:rsidP="000B3A49">
      <w:pPr>
        <w:rPr>
          <w:b/>
          <w:color w:val="FF0000"/>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C73244" w:rsidRDefault="00C73244"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p>
    <w:p w:rsidR="00E8199F" w:rsidRPr="00E8199F" w:rsidRDefault="00E8199F" w:rsidP="00E8199F">
      <w:pPr>
        <w:tabs>
          <w:tab w:val="left" w:pos="142"/>
        </w:tabs>
        <w:spacing w:after="0" w:line="240" w:lineRule="auto"/>
        <w:jc w:val="both"/>
        <w:outlineLvl w:val="0"/>
        <w:rPr>
          <w:rFonts w:ascii="Times New Roman" w:hAnsi="Times New Roman"/>
          <w:b/>
          <w:bCs/>
          <w:color w:val="17365D" w:themeColor="text2" w:themeShade="BF"/>
          <w:sz w:val="24"/>
          <w:szCs w:val="24"/>
          <w:u w:val="single"/>
        </w:rPr>
      </w:pPr>
      <w:r w:rsidRPr="00E8199F">
        <w:rPr>
          <w:rFonts w:ascii="Times New Roman" w:hAnsi="Times New Roman"/>
          <w:b/>
          <w:bCs/>
          <w:color w:val="17365D" w:themeColor="text2" w:themeShade="BF"/>
          <w:sz w:val="24"/>
          <w:szCs w:val="24"/>
          <w:u w:val="single"/>
        </w:rPr>
        <w:lastRenderedPageBreak/>
        <w:t>2. YASAL YÜKÜMLÜLÜKLER VE MEVZUAT ANALİZİ</w:t>
      </w:r>
    </w:p>
    <w:p w:rsidR="00E8199F" w:rsidRDefault="00E8199F" w:rsidP="000B3A49">
      <w:pPr>
        <w:rPr>
          <w:b/>
          <w:color w:val="FF0000"/>
        </w:rPr>
      </w:pPr>
    </w:p>
    <w:p w:rsidR="00C76885" w:rsidRPr="00C76885" w:rsidRDefault="00C76885" w:rsidP="000B3A49">
      <w:pPr>
        <w:rPr>
          <w:b/>
          <w:color w:val="0F243E" w:themeColor="text2" w:themeShade="80"/>
        </w:rPr>
      </w:pPr>
      <w:r w:rsidRPr="00C76885">
        <w:rPr>
          <w:b/>
          <w:color w:val="0F243E" w:themeColor="text2" w:themeShade="80"/>
        </w:rPr>
        <w:t>TABLO</w:t>
      </w:r>
      <w:r w:rsidR="00AC55F7">
        <w:rPr>
          <w:b/>
          <w:color w:val="0F243E" w:themeColor="text2" w:themeShade="80"/>
        </w:rPr>
        <w:t xml:space="preserve"> 3</w:t>
      </w:r>
      <w:r w:rsidRPr="00C76885">
        <w:rPr>
          <w:b/>
          <w:color w:val="0F243E" w:themeColor="text2" w:themeShade="80"/>
        </w:rPr>
        <w:t xml:space="preserve"> YASAL ÇERCEVE </w:t>
      </w:r>
      <w:r>
        <w:rPr>
          <w:b/>
          <w:color w:val="0F243E" w:themeColor="text2" w:themeShade="80"/>
        </w:rPr>
        <w:t xml:space="preserve"> VE MEVZUAT ANALİZİ</w:t>
      </w:r>
    </w:p>
    <w:tbl>
      <w:tblPr>
        <w:tblStyle w:val="TabloKlavuzu"/>
        <w:tblW w:w="9498" w:type="dxa"/>
        <w:tblLook w:val="0000"/>
      </w:tblPr>
      <w:tblGrid>
        <w:gridCol w:w="2940"/>
        <w:gridCol w:w="6558"/>
      </w:tblGrid>
      <w:tr w:rsidR="00DE600F" w:rsidRPr="007263B7" w:rsidTr="00DE600F">
        <w:trPr>
          <w:trHeight w:val="281"/>
        </w:trPr>
        <w:tc>
          <w:tcPr>
            <w:tcW w:w="2940" w:type="dxa"/>
          </w:tcPr>
          <w:p w:rsidR="00DE600F" w:rsidRPr="00C51139" w:rsidRDefault="00DE600F" w:rsidP="00DF786C">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tcPr>
          <w:p w:rsidR="00DE600F" w:rsidRPr="00C51139" w:rsidRDefault="00DE600F" w:rsidP="00DF786C">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DE600F" w:rsidRPr="00FC3473" w:rsidTr="00DE600F">
        <w:trPr>
          <w:trHeight w:val="159"/>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Atama</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DE600F" w:rsidRPr="00FC3473" w:rsidTr="00DE600F">
        <w:trPr>
          <w:trHeight w:val="23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DE600F" w:rsidRPr="00FC3473" w:rsidTr="00DE600F">
        <w:trPr>
          <w:trHeight w:val="18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Ödül, Disiplin</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Devlet Memurları Kanunu</w:t>
            </w:r>
          </w:p>
        </w:tc>
      </w:tr>
      <w:tr w:rsidR="00DE600F" w:rsidRPr="00FC3473" w:rsidTr="00DE600F">
        <w:trPr>
          <w:trHeight w:val="296"/>
        </w:trPr>
        <w:tc>
          <w:tcPr>
            <w:tcW w:w="2940" w:type="dxa"/>
            <w:vMerge/>
          </w:tcPr>
          <w:p w:rsidR="00DE600F" w:rsidRPr="003010FD" w:rsidRDefault="00DE600F" w:rsidP="00DF786C">
            <w:pP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DE600F" w:rsidRPr="00FC3473" w:rsidTr="00DE600F">
        <w:trPr>
          <w:trHeight w:val="21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Okul Yönetimi</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DE600F" w:rsidRPr="00FC3473" w:rsidTr="00DE600F">
        <w:trPr>
          <w:trHeight w:val="185"/>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E600F" w:rsidRPr="00FC3473" w:rsidTr="00DE600F">
        <w:trPr>
          <w:trHeight w:val="232"/>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DE600F" w:rsidRPr="00FC3473" w:rsidTr="00DE600F">
        <w:trPr>
          <w:trHeight w:val="135"/>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DE600F" w:rsidRPr="00FC3473" w:rsidTr="00DE600F">
        <w:trPr>
          <w:trHeight w:val="14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DE600F" w:rsidRPr="00FC3473" w:rsidTr="00DE600F">
        <w:trPr>
          <w:trHeight w:val="100"/>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DE600F" w:rsidRPr="00FC3473" w:rsidTr="00DE600F">
        <w:trPr>
          <w:trHeight w:val="206"/>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Eğitim-Öğretim</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Anayasa</w:t>
            </w:r>
          </w:p>
        </w:tc>
      </w:tr>
      <w:tr w:rsidR="00DE600F" w:rsidRPr="00FC3473" w:rsidTr="00DE600F">
        <w:trPr>
          <w:trHeight w:val="251"/>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DE600F" w:rsidRPr="00FC3473" w:rsidTr="00DE600F">
        <w:trPr>
          <w:trHeight w:val="128"/>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DE600F" w:rsidRPr="00FC3473" w:rsidTr="00DE600F">
        <w:trPr>
          <w:trHeight w:val="296"/>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DE600F" w:rsidRPr="00FC3473" w:rsidTr="00DE600F">
        <w:trPr>
          <w:trHeight w:val="296"/>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Personel İşleri</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DE600F" w:rsidRPr="00FC3473" w:rsidTr="00DE600F">
        <w:trPr>
          <w:trHeight w:val="127"/>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DE600F" w:rsidRPr="00FC3473" w:rsidTr="00DE600F">
        <w:trPr>
          <w:trHeight w:val="210"/>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DE600F" w:rsidRPr="00FC3473" w:rsidTr="00DE600F">
        <w:trPr>
          <w:trHeight w:val="287"/>
        </w:trPr>
        <w:tc>
          <w:tcPr>
            <w:tcW w:w="2940" w:type="dxa"/>
            <w:vMerge w:val="restart"/>
          </w:tcPr>
          <w:p w:rsidR="00DE600F" w:rsidRPr="003010FD" w:rsidRDefault="00DE600F" w:rsidP="00DF786C">
            <w:pPr>
              <w:rPr>
                <w:rFonts w:ascii="Times New Roman" w:hAnsi="Times New Roman"/>
                <w:b/>
                <w:bCs/>
                <w:sz w:val="18"/>
                <w:szCs w:val="18"/>
              </w:rPr>
            </w:pPr>
            <w:r w:rsidRPr="003010FD">
              <w:rPr>
                <w:rFonts w:ascii="Times New Roman" w:hAnsi="Times New Roman"/>
                <w:b/>
                <w:bCs/>
                <w:sz w:val="18"/>
                <w:szCs w:val="18"/>
              </w:rPr>
              <w:t>Mühür, Yazışma, Arşiv</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DE600F" w:rsidRPr="00FC3473" w:rsidTr="00DE600F">
        <w:trPr>
          <w:trHeight w:val="178"/>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DE600F" w:rsidRPr="00FC3473" w:rsidTr="00DE600F">
        <w:trPr>
          <w:trHeight w:val="127"/>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Rehberlik ve Sosyal Etkinlikler</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DE600F" w:rsidRPr="00FC3473" w:rsidTr="00DE600F">
        <w:trPr>
          <w:trHeight w:val="127"/>
        </w:trPr>
        <w:tc>
          <w:tcPr>
            <w:tcW w:w="2940" w:type="dxa"/>
            <w:vMerge/>
          </w:tcPr>
          <w:p w:rsidR="00DE600F" w:rsidRPr="003010FD" w:rsidRDefault="00DE600F" w:rsidP="00DF786C">
            <w:pPr>
              <w:rPr>
                <w:rFonts w:ascii="Times New Roman" w:hAnsi="Times New Roman"/>
                <w:b/>
                <w:bCs/>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DE600F" w:rsidRPr="00FC3473" w:rsidTr="00DE600F">
        <w:trPr>
          <w:trHeight w:val="296"/>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DE600F" w:rsidRPr="00FC3473" w:rsidTr="00DE600F">
        <w:trPr>
          <w:trHeight w:val="296"/>
        </w:trPr>
        <w:tc>
          <w:tcPr>
            <w:tcW w:w="2940" w:type="dxa"/>
            <w:vMerge w:val="restart"/>
          </w:tcPr>
          <w:p w:rsidR="00DE600F" w:rsidRPr="00966CC8" w:rsidRDefault="00DE600F" w:rsidP="00DF786C">
            <w:pPr>
              <w:rPr>
                <w:rFonts w:ascii="Times New Roman" w:hAnsi="Times New Roman"/>
                <w:b/>
                <w:sz w:val="18"/>
                <w:szCs w:val="18"/>
              </w:rPr>
            </w:pPr>
            <w:r w:rsidRPr="003010FD">
              <w:rPr>
                <w:rFonts w:ascii="Times New Roman" w:hAnsi="Times New Roman"/>
                <w:b/>
                <w:bCs/>
                <w:sz w:val="18"/>
                <w:szCs w:val="18"/>
              </w:rPr>
              <w:t>Öğrenci İşleri</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E600F" w:rsidRPr="00FC3473" w:rsidTr="00DE600F">
        <w:trPr>
          <w:trHeight w:val="198"/>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spacing w:line="360" w:lineRule="auto"/>
              <w:rPr>
                <w:rFonts w:ascii="Times New Roman" w:hAnsi="Times New Roman"/>
                <w:sz w:val="18"/>
                <w:szCs w:val="18"/>
              </w:rPr>
            </w:pPr>
            <w:r w:rsidRPr="003010FD">
              <w:rPr>
                <w:rFonts w:ascii="Times New Roman" w:hAnsi="Times New Roman"/>
                <w:sz w:val="18"/>
                <w:szCs w:val="18"/>
              </w:rPr>
              <w:t>Milli Eğitim Bakanlığı Demokrasi Eğitimi ve Okul Meclisleri Yönergesi</w:t>
            </w:r>
          </w:p>
        </w:tc>
      </w:tr>
      <w:tr w:rsidR="00DE600F" w:rsidRPr="00FC3473" w:rsidTr="00DE600F">
        <w:trPr>
          <w:trHeight w:val="60"/>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spacing w:line="360" w:lineRule="auto"/>
              <w:rPr>
                <w:rFonts w:ascii="Times New Roman" w:hAnsi="Times New Roman"/>
                <w:sz w:val="18"/>
                <w:szCs w:val="18"/>
              </w:rPr>
            </w:pPr>
            <w:r w:rsidRPr="003010FD">
              <w:rPr>
                <w:rFonts w:ascii="Times New Roman" w:hAnsi="Times New Roman"/>
                <w:sz w:val="18"/>
                <w:szCs w:val="18"/>
              </w:rPr>
              <w:t>Okul Servis Araçları Hizmet Yönetmeliği</w:t>
            </w:r>
          </w:p>
        </w:tc>
      </w:tr>
      <w:tr w:rsidR="00DE600F" w:rsidRPr="00FC3473" w:rsidTr="00DE600F">
        <w:trPr>
          <w:trHeight w:val="127"/>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sz w:val="18"/>
                <w:szCs w:val="18"/>
              </w:rPr>
              <w:t>İsim ve Tanıtım</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DE600F" w:rsidRPr="00FC3473" w:rsidTr="00DE600F">
        <w:trPr>
          <w:trHeight w:val="371"/>
        </w:trPr>
        <w:tc>
          <w:tcPr>
            <w:tcW w:w="2940" w:type="dxa"/>
            <w:vMerge/>
          </w:tcPr>
          <w:p w:rsidR="00DE600F" w:rsidRPr="003010FD" w:rsidRDefault="00DE600F" w:rsidP="00DF786C">
            <w:pPr>
              <w:jc w:val="center"/>
              <w:rPr>
                <w:rFonts w:ascii="Times New Roman" w:hAnsi="Times New Roman"/>
                <w:b/>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DE600F" w:rsidRPr="00FC3473" w:rsidTr="00DE600F">
        <w:trPr>
          <w:trHeight w:val="193"/>
        </w:trPr>
        <w:tc>
          <w:tcPr>
            <w:tcW w:w="2940" w:type="dxa"/>
            <w:vMerge w:val="restart"/>
          </w:tcPr>
          <w:p w:rsidR="00DE600F" w:rsidRPr="003010FD" w:rsidRDefault="00DE600F" w:rsidP="00DF786C">
            <w:pPr>
              <w:rPr>
                <w:rFonts w:ascii="Times New Roman" w:hAnsi="Times New Roman"/>
                <w:b/>
                <w:sz w:val="18"/>
                <w:szCs w:val="18"/>
              </w:rPr>
            </w:pPr>
            <w:r w:rsidRPr="003010FD">
              <w:rPr>
                <w:rFonts w:ascii="Times New Roman" w:hAnsi="Times New Roman"/>
                <w:b/>
                <w:bCs/>
                <w:sz w:val="18"/>
                <w:szCs w:val="18"/>
              </w:rPr>
              <w:t>Sivil Savunma</w:t>
            </w: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DE600F" w:rsidRPr="00FC3473" w:rsidTr="00DE600F">
        <w:trPr>
          <w:trHeight w:val="60"/>
        </w:trPr>
        <w:tc>
          <w:tcPr>
            <w:tcW w:w="2940" w:type="dxa"/>
            <w:vMerge/>
          </w:tcPr>
          <w:p w:rsidR="00DE600F" w:rsidRPr="003010FD" w:rsidRDefault="00DE600F" w:rsidP="00DF786C">
            <w:pPr>
              <w:jc w:val="center"/>
              <w:rPr>
                <w:rFonts w:ascii="Times New Roman" w:hAnsi="Times New Roman"/>
                <w:b/>
                <w:color w:val="FFFFFF"/>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DE600F" w:rsidRPr="00FC3473" w:rsidTr="00DE600F">
        <w:trPr>
          <w:trHeight w:val="101"/>
        </w:trPr>
        <w:tc>
          <w:tcPr>
            <w:tcW w:w="2940" w:type="dxa"/>
            <w:vMerge/>
          </w:tcPr>
          <w:p w:rsidR="00DE600F" w:rsidRPr="003010FD" w:rsidRDefault="00DE600F" w:rsidP="00DF786C">
            <w:pPr>
              <w:jc w:val="center"/>
              <w:rPr>
                <w:rFonts w:ascii="Times New Roman" w:hAnsi="Times New Roman"/>
                <w:b/>
                <w:color w:val="FFFFFF"/>
                <w:sz w:val="18"/>
                <w:szCs w:val="18"/>
              </w:rPr>
            </w:pPr>
          </w:p>
        </w:tc>
        <w:tc>
          <w:tcPr>
            <w:tcW w:w="6558" w:type="dxa"/>
          </w:tcPr>
          <w:p w:rsidR="00DE600F" w:rsidRPr="003010FD" w:rsidRDefault="00DE600F" w:rsidP="00DF786C">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B02A87" w:rsidRDefault="00B02A87" w:rsidP="00A8283A">
      <w:pPr>
        <w:pStyle w:val="ListeParagraf"/>
        <w:spacing w:after="0" w:line="240" w:lineRule="auto"/>
        <w:jc w:val="both"/>
        <w:rPr>
          <w:b/>
          <w:color w:val="215868" w:themeColor="accent5" w:themeShade="80"/>
          <w:sz w:val="24"/>
          <w:szCs w:val="24"/>
          <w:u w:val="single"/>
        </w:rPr>
      </w:pPr>
    </w:p>
    <w:p w:rsidR="00C73244" w:rsidRDefault="00C73244" w:rsidP="00A8283A">
      <w:pPr>
        <w:pStyle w:val="ListeParagraf"/>
        <w:spacing w:after="0" w:line="240" w:lineRule="auto"/>
        <w:jc w:val="both"/>
        <w:rPr>
          <w:b/>
          <w:color w:val="215868" w:themeColor="accent5" w:themeShade="80"/>
          <w:sz w:val="24"/>
          <w:szCs w:val="24"/>
          <w:u w:val="single"/>
        </w:rPr>
      </w:pPr>
    </w:p>
    <w:p w:rsidR="00C73244" w:rsidRDefault="00C73244" w:rsidP="00A8283A">
      <w:pPr>
        <w:pStyle w:val="ListeParagraf"/>
        <w:spacing w:after="0" w:line="240" w:lineRule="auto"/>
        <w:jc w:val="both"/>
        <w:rPr>
          <w:b/>
          <w:color w:val="215868" w:themeColor="accent5" w:themeShade="80"/>
          <w:sz w:val="24"/>
          <w:szCs w:val="24"/>
          <w:u w:val="single"/>
        </w:rPr>
      </w:pPr>
    </w:p>
    <w:p w:rsidR="00A8283A" w:rsidRDefault="00A8283A" w:rsidP="00A8283A">
      <w:pPr>
        <w:pStyle w:val="ListeParagraf"/>
        <w:spacing w:after="0" w:line="240" w:lineRule="auto"/>
        <w:jc w:val="both"/>
        <w:rPr>
          <w:b/>
          <w:color w:val="215868" w:themeColor="accent5" w:themeShade="80"/>
          <w:sz w:val="24"/>
          <w:szCs w:val="24"/>
          <w:u w:val="single"/>
        </w:rPr>
      </w:pPr>
      <w:r w:rsidRPr="00A8283A">
        <w:rPr>
          <w:b/>
          <w:color w:val="215868" w:themeColor="accent5" w:themeShade="80"/>
          <w:sz w:val="24"/>
          <w:szCs w:val="24"/>
          <w:u w:val="single"/>
        </w:rPr>
        <w:lastRenderedPageBreak/>
        <w:t xml:space="preserve">FAALİYET </w:t>
      </w:r>
      <w:r>
        <w:rPr>
          <w:b/>
          <w:color w:val="215868" w:themeColor="accent5" w:themeShade="80"/>
          <w:sz w:val="24"/>
          <w:szCs w:val="24"/>
          <w:u w:val="single"/>
        </w:rPr>
        <w:t xml:space="preserve"> </w:t>
      </w:r>
      <w:r w:rsidRPr="00A8283A">
        <w:rPr>
          <w:b/>
          <w:color w:val="215868" w:themeColor="accent5" w:themeShade="80"/>
          <w:sz w:val="24"/>
          <w:szCs w:val="24"/>
          <w:u w:val="single"/>
        </w:rPr>
        <w:t>ALANLARI  VE GÖREVLERİ</w:t>
      </w:r>
    </w:p>
    <w:p w:rsidR="00C843AB" w:rsidRPr="00C54FD1" w:rsidRDefault="00C843AB" w:rsidP="00A8283A">
      <w:pPr>
        <w:pStyle w:val="ListeParagraf"/>
        <w:spacing w:after="0" w:line="240" w:lineRule="auto"/>
        <w:jc w:val="both"/>
        <w:rPr>
          <w:b/>
          <w:color w:val="FF0000"/>
          <w:sz w:val="24"/>
          <w:szCs w:val="24"/>
          <w:u w:val="single"/>
        </w:rPr>
      </w:pPr>
    </w:p>
    <w:p w:rsidR="00C76885" w:rsidRDefault="00C76885" w:rsidP="00A8283A">
      <w:pPr>
        <w:pStyle w:val="ListeParagraf"/>
        <w:spacing w:after="0" w:line="240" w:lineRule="auto"/>
        <w:jc w:val="both"/>
        <w:rPr>
          <w:b/>
          <w:color w:val="FF0000"/>
          <w:sz w:val="24"/>
          <w:szCs w:val="24"/>
        </w:rPr>
      </w:pPr>
    </w:p>
    <w:p w:rsidR="00A8283A" w:rsidRPr="00C76885" w:rsidRDefault="00C76885" w:rsidP="00A8283A">
      <w:pPr>
        <w:pStyle w:val="ListeParagraf"/>
        <w:spacing w:after="0" w:line="240" w:lineRule="auto"/>
        <w:jc w:val="both"/>
        <w:rPr>
          <w:b/>
          <w:color w:val="0F243E" w:themeColor="text2" w:themeShade="80"/>
          <w:sz w:val="24"/>
          <w:szCs w:val="24"/>
          <w:u w:val="single"/>
        </w:rPr>
      </w:pPr>
      <w:r w:rsidRPr="00C76885">
        <w:rPr>
          <w:b/>
          <w:color w:val="0F243E" w:themeColor="text2" w:themeShade="80"/>
          <w:sz w:val="24"/>
          <w:szCs w:val="24"/>
          <w:u w:val="single"/>
        </w:rPr>
        <w:t>TABLO</w:t>
      </w:r>
      <w:r w:rsidR="00AC55F7">
        <w:rPr>
          <w:b/>
          <w:color w:val="0F243E" w:themeColor="text2" w:themeShade="80"/>
          <w:sz w:val="24"/>
          <w:szCs w:val="24"/>
          <w:u w:val="single"/>
        </w:rPr>
        <w:t xml:space="preserve"> 4</w:t>
      </w:r>
      <w:r w:rsidRPr="00C76885">
        <w:rPr>
          <w:b/>
          <w:color w:val="0F243E" w:themeColor="text2" w:themeShade="80"/>
          <w:sz w:val="24"/>
          <w:szCs w:val="24"/>
          <w:u w:val="single"/>
        </w:rPr>
        <w:t xml:space="preserve"> OKULUN FAALİYET ALANLARI </w:t>
      </w:r>
    </w:p>
    <w:tbl>
      <w:tblPr>
        <w:tblStyle w:val="TabloKlavuzu"/>
        <w:tblW w:w="5000" w:type="pct"/>
        <w:tblLook w:val="0000"/>
      </w:tblPr>
      <w:tblGrid>
        <w:gridCol w:w="4586"/>
        <w:gridCol w:w="4417"/>
      </w:tblGrid>
      <w:tr w:rsidR="00A8283A" w:rsidRPr="00DE600F" w:rsidTr="00DE600F">
        <w:trPr>
          <w:trHeight w:val="330"/>
        </w:trPr>
        <w:tc>
          <w:tcPr>
            <w:tcW w:w="2547"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 xml:space="preserve">FAALİYET ALANI: EĞİTİM </w:t>
            </w:r>
          </w:p>
        </w:tc>
        <w:tc>
          <w:tcPr>
            <w:tcW w:w="2453"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FAALİYET ALANI: YÖNETİM İŞLERİ</w:t>
            </w:r>
          </w:p>
        </w:tc>
      </w:tr>
      <w:tr w:rsidR="00A8283A" w:rsidRPr="00DE600F" w:rsidTr="00DE600F">
        <w:trPr>
          <w:trHeight w:val="630"/>
        </w:trPr>
        <w:tc>
          <w:tcPr>
            <w:tcW w:w="2547" w:type="pct"/>
          </w:tcPr>
          <w:p w:rsidR="00A8283A" w:rsidRPr="00DE600F" w:rsidRDefault="00A8283A" w:rsidP="00A8283A">
            <w:pPr>
              <w:pStyle w:val="ListeParagraf"/>
              <w:numPr>
                <w:ilvl w:val="0"/>
                <w:numId w:val="11"/>
              </w:numPr>
              <w:jc w:val="both"/>
              <w:rPr>
                <w:rFonts w:ascii="Times New Roman" w:hAnsi="Times New Roman"/>
                <w:b/>
                <w:bCs/>
                <w:sz w:val="18"/>
                <w:szCs w:val="18"/>
              </w:rPr>
            </w:pPr>
            <w:r w:rsidRPr="00DE600F">
              <w:rPr>
                <w:rFonts w:ascii="Times New Roman" w:hAnsi="Times New Roman"/>
                <w:b/>
                <w:bCs/>
                <w:sz w:val="18"/>
                <w:szCs w:val="18"/>
              </w:rPr>
              <w:t>Rehberlik Hizmetleri</w:t>
            </w:r>
          </w:p>
          <w:p w:rsidR="00A8283A" w:rsidRPr="00DE600F" w:rsidRDefault="00A8283A" w:rsidP="00A8283A">
            <w:pPr>
              <w:numPr>
                <w:ilvl w:val="0"/>
                <w:numId w:val="5"/>
              </w:numPr>
              <w:jc w:val="both"/>
              <w:rPr>
                <w:rFonts w:ascii="Times New Roman" w:hAnsi="Times New Roman"/>
                <w:bCs/>
                <w:sz w:val="18"/>
                <w:szCs w:val="18"/>
              </w:rPr>
            </w:pPr>
            <w:r w:rsidRPr="00DE600F">
              <w:rPr>
                <w:rFonts w:ascii="Times New Roman" w:hAnsi="Times New Roman"/>
                <w:bCs/>
                <w:sz w:val="18"/>
                <w:szCs w:val="18"/>
              </w:rPr>
              <w:t xml:space="preserve">Veli    </w:t>
            </w:r>
          </w:p>
          <w:p w:rsidR="00A8283A" w:rsidRPr="00DE600F" w:rsidRDefault="00A8283A" w:rsidP="00A8283A">
            <w:pPr>
              <w:numPr>
                <w:ilvl w:val="0"/>
                <w:numId w:val="5"/>
              </w:numPr>
              <w:jc w:val="both"/>
              <w:rPr>
                <w:rFonts w:ascii="Times New Roman" w:hAnsi="Times New Roman"/>
                <w:bCs/>
                <w:sz w:val="18"/>
                <w:szCs w:val="18"/>
              </w:rPr>
            </w:pPr>
            <w:r w:rsidRPr="00DE600F">
              <w:rPr>
                <w:rFonts w:ascii="Times New Roman" w:hAnsi="Times New Roman"/>
                <w:bCs/>
                <w:sz w:val="18"/>
                <w:szCs w:val="18"/>
              </w:rPr>
              <w:t xml:space="preserve">Öğrenci   </w:t>
            </w:r>
          </w:p>
          <w:p w:rsidR="00A8283A" w:rsidRPr="00DE600F" w:rsidRDefault="00A8283A" w:rsidP="00A8283A">
            <w:pPr>
              <w:numPr>
                <w:ilvl w:val="0"/>
                <w:numId w:val="5"/>
              </w:numPr>
              <w:jc w:val="both"/>
              <w:rPr>
                <w:rFonts w:ascii="Times New Roman" w:hAnsi="Times New Roman"/>
                <w:bCs/>
                <w:sz w:val="18"/>
                <w:szCs w:val="18"/>
              </w:rPr>
            </w:pPr>
            <w:r w:rsidRPr="00DE600F">
              <w:rPr>
                <w:rFonts w:ascii="Times New Roman" w:hAnsi="Times New Roman"/>
                <w:bCs/>
                <w:sz w:val="18"/>
                <w:szCs w:val="18"/>
              </w:rPr>
              <w:t>Öğretmen</w:t>
            </w:r>
          </w:p>
          <w:p w:rsidR="00A8283A" w:rsidRPr="00DE600F" w:rsidRDefault="00A8283A" w:rsidP="00C76885">
            <w:pPr>
              <w:ind w:left="360"/>
              <w:jc w:val="both"/>
              <w:rPr>
                <w:rFonts w:ascii="Times New Roman" w:hAnsi="Times New Roman"/>
                <w:bCs/>
                <w:sz w:val="18"/>
                <w:szCs w:val="18"/>
              </w:rPr>
            </w:pPr>
          </w:p>
        </w:tc>
        <w:tc>
          <w:tcPr>
            <w:tcW w:w="2453"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 xml:space="preserve">1 </w:t>
            </w:r>
            <w:r w:rsidR="00C54FD1" w:rsidRPr="00DE600F">
              <w:rPr>
                <w:rFonts w:ascii="Times New Roman" w:hAnsi="Times New Roman"/>
                <w:b/>
                <w:bCs/>
                <w:sz w:val="18"/>
                <w:szCs w:val="18"/>
              </w:rPr>
              <w:t>-</w:t>
            </w:r>
            <w:r w:rsidRPr="00DE600F">
              <w:rPr>
                <w:rFonts w:ascii="Times New Roman" w:hAnsi="Times New Roman"/>
                <w:b/>
                <w:bCs/>
                <w:sz w:val="18"/>
                <w:szCs w:val="18"/>
              </w:rPr>
              <w:t>Öğrenci işleri hizmeti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 xml:space="preserve">Kayıt- Nakil işleri     </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 xml:space="preserve">Devam-devamsızlık     </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Sınıf geçme-Diploma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Mezunlar</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Burs hizmetleri</w:t>
            </w:r>
          </w:p>
          <w:p w:rsidR="00A8283A" w:rsidRPr="00DE600F" w:rsidRDefault="00DB3A61"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Bir Üst Öğrenime Geçiş-</w:t>
            </w:r>
            <w:r w:rsidR="00A8283A" w:rsidRPr="00DE600F">
              <w:rPr>
                <w:rFonts w:ascii="Times New Roman" w:hAnsi="Times New Roman"/>
                <w:bCs/>
                <w:sz w:val="18"/>
                <w:szCs w:val="18"/>
              </w:rPr>
              <w:t>Tercih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Öğrenci başarısının değerlendirilmesi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Ders Programları-Ders Dağıtım İşleri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Öğrencilere yönelik her türlü belgenin düzenlenmesi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Öğrenci sağlığı ve güvenliği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Öğrenci davranışlarının değerlendirilmesi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sz w:val="18"/>
                <w:szCs w:val="18"/>
              </w:rPr>
              <w:t>Öğrenci disiplin işlemleri</w:t>
            </w:r>
          </w:p>
        </w:tc>
      </w:tr>
      <w:tr w:rsidR="00A8283A" w:rsidRPr="00DE600F" w:rsidTr="00DE600F">
        <w:trPr>
          <w:trHeight w:val="585"/>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 xml:space="preserve">2- Sosyal-Kültürel Etkinlikler </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 xml:space="preserve">Çeşitli Sosyal Etkinlikler </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Çeşitli Kültürel Etkinlikler</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Öğrenci Gezileri</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Öğretmenler Sosyal Etkinlikleri</w:t>
            </w:r>
          </w:p>
          <w:p w:rsidR="00A8283A" w:rsidRPr="00DE600F" w:rsidRDefault="00A8283A" w:rsidP="00A8283A">
            <w:pPr>
              <w:numPr>
                <w:ilvl w:val="0"/>
                <w:numId w:val="6"/>
              </w:numPr>
              <w:jc w:val="both"/>
              <w:rPr>
                <w:rFonts w:ascii="Times New Roman" w:hAnsi="Times New Roman"/>
                <w:bCs/>
                <w:sz w:val="18"/>
                <w:szCs w:val="18"/>
              </w:rPr>
            </w:pPr>
            <w:r w:rsidRPr="00DE600F">
              <w:rPr>
                <w:rFonts w:ascii="Times New Roman" w:hAnsi="Times New Roman"/>
                <w:bCs/>
                <w:sz w:val="18"/>
                <w:szCs w:val="18"/>
              </w:rPr>
              <w:t>Bayramlar-Belirli Gün ve Haftalarla İlgili törenler</w:t>
            </w:r>
          </w:p>
          <w:p w:rsidR="00A8283A" w:rsidRPr="00DE600F" w:rsidRDefault="00A8283A" w:rsidP="00A8283A">
            <w:pPr>
              <w:numPr>
                <w:ilvl w:val="0"/>
                <w:numId w:val="6"/>
              </w:numPr>
              <w:jc w:val="both"/>
              <w:rPr>
                <w:rFonts w:ascii="Times New Roman" w:hAnsi="Times New Roman"/>
                <w:bCs/>
                <w:sz w:val="18"/>
                <w:szCs w:val="18"/>
              </w:rPr>
            </w:pPr>
          </w:p>
        </w:tc>
        <w:tc>
          <w:tcPr>
            <w:tcW w:w="2453" w:type="pct"/>
          </w:tcPr>
          <w:p w:rsidR="00A8283A" w:rsidRPr="00DE600F" w:rsidRDefault="00C54FD1" w:rsidP="00C76885">
            <w:pPr>
              <w:ind w:left="720"/>
              <w:jc w:val="both"/>
              <w:rPr>
                <w:rFonts w:ascii="Times New Roman" w:hAnsi="Times New Roman"/>
                <w:b/>
                <w:bCs/>
                <w:sz w:val="18"/>
                <w:szCs w:val="18"/>
              </w:rPr>
            </w:pPr>
            <w:r w:rsidRPr="00DE600F">
              <w:rPr>
                <w:rFonts w:ascii="Times New Roman" w:hAnsi="Times New Roman"/>
                <w:b/>
                <w:bCs/>
                <w:sz w:val="18"/>
                <w:szCs w:val="18"/>
              </w:rPr>
              <w:t>2-</w:t>
            </w:r>
            <w:r w:rsidR="00A8283A" w:rsidRPr="00DE600F">
              <w:rPr>
                <w:rFonts w:ascii="Times New Roman" w:hAnsi="Times New Roman"/>
                <w:b/>
                <w:bCs/>
                <w:sz w:val="18"/>
                <w:szCs w:val="18"/>
              </w:rPr>
              <w:t xml:space="preserve"> Öğretmen özlük işleri hizmeti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Personel Terfi-İzin-Ücret-Maaş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 xml:space="preserve">Hizmet </w:t>
            </w:r>
            <w:r w:rsidR="00DB3A61" w:rsidRPr="00DE600F">
              <w:rPr>
                <w:rFonts w:ascii="Times New Roman" w:hAnsi="Times New Roman"/>
                <w:bCs/>
                <w:sz w:val="18"/>
                <w:szCs w:val="18"/>
              </w:rPr>
              <w:t>Birleştirme</w:t>
            </w:r>
            <w:r w:rsidRPr="00DE600F">
              <w:rPr>
                <w:rFonts w:ascii="Times New Roman" w:hAnsi="Times New Roman"/>
                <w:bCs/>
                <w:sz w:val="18"/>
                <w:szCs w:val="18"/>
              </w:rPr>
              <w:t xml:space="preserve"> işlemleri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Personel işleri</w:t>
            </w:r>
          </w:p>
          <w:p w:rsidR="00DB3A61" w:rsidRPr="00DE600F" w:rsidRDefault="00DB3A61"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Doğum- ölüm vb. yardım evrakları düzenlenmesi</w:t>
            </w:r>
          </w:p>
          <w:p w:rsidR="00DB3A61" w:rsidRPr="00DE600F" w:rsidRDefault="00DB3A61"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HİTAP işlemleri</w:t>
            </w:r>
          </w:p>
          <w:p w:rsidR="00A8283A" w:rsidRPr="00DE600F" w:rsidRDefault="00A8283A" w:rsidP="00C76885">
            <w:pPr>
              <w:ind w:left="360"/>
              <w:jc w:val="both"/>
              <w:rPr>
                <w:rFonts w:ascii="Times New Roman" w:hAnsi="Times New Roman"/>
                <w:b/>
                <w:bCs/>
                <w:sz w:val="18"/>
                <w:szCs w:val="18"/>
              </w:rPr>
            </w:pPr>
          </w:p>
        </w:tc>
      </w:tr>
      <w:tr w:rsidR="00A8283A" w:rsidRPr="00DE600F" w:rsidTr="00DE600F">
        <w:trPr>
          <w:trHeight w:val="720"/>
        </w:trPr>
        <w:tc>
          <w:tcPr>
            <w:tcW w:w="2547" w:type="pct"/>
          </w:tcPr>
          <w:p w:rsidR="00A8283A" w:rsidRPr="00DE600F" w:rsidRDefault="00DB3A61" w:rsidP="00C76885">
            <w:pPr>
              <w:ind w:left="720"/>
              <w:jc w:val="both"/>
              <w:rPr>
                <w:rFonts w:ascii="Times New Roman" w:hAnsi="Times New Roman"/>
                <w:b/>
                <w:bCs/>
                <w:sz w:val="18"/>
                <w:szCs w:val="18"/>
              </w:rPr>
            </w:pPr>
            <w:r w:rsidRPr="00DE600F">
              <w:rPr>
                <w:rFonts w:ascii="Times New Roman" w:hAnsi="Times New Roman"/>
                <w:b/>
                <w:bCs/>
                <w:sz w:val="18"/>
                <w:szCs w:val="18"/>
              </w:rPr>
              <w:t>3-</w:t>
            </w:r>
            <w:r w:rsidR="00A8283A" w:rsidRPr="00DE600F">
              <w:rPr>
                <w:rFonts w:ascii="Times New Roman" w:hAnsi="Times New Roman"/>
                <w:b/>
                <w:bCs/>
                <w:sz w:val="18"/>
                <w:szCs w:val="18"/>
              </w:rPr>
              <w:t xml:space="preserve"> Spor Etkinlikleri</w:t>
            </w:r>
          </w:p>
          <w:p w:rsidR="00A8283A" w:rsidRPr="00DE600F" w:rsidRDefault="00A8283A"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Futbol</w:t>
            </w:r>
          </w:p>
          <w:p w:rsidR="00A8283A" w:rsidRPr="00DE600F" w:rsidRDefault="00A8283A"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 xml:space="preserve">Atletizm   </w:t>
            </w:r>
          </w:p>
          <w:p w:rsidR="00A8283A" w:rsidRPr="00DE600F" w:rsidRDefault="00A8283A"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Voleybol</w:t>
            </w:r>
          </w:p>
          <w:p w:rsidR="00DB3A61" w:rsidRPr="00AC55F7" w:rsidRDefault="00DB3A61" w:rsidP="00AC55F7">
            <w:pPr>
              <w:numPr>
                <w:ilvl w:val="0"/>
                <w:numId w:val="7"/>
              </w:numPr>
              <w:jc w:val="both"/>
              <w:rPr>
                <w:rFonts w:ascii="Times New Roman" w:hAnsi="Times New Roman"/>
                <w:bCs/>
                <w:sz w:val="18"/>
                <w:szCs w:val="18"/>
              </w:rPr>
            </w:pPr>
            <w:r w:rsidRPr="00DE600F">
              <w:rPr>
                <w:rFonts w:ascii="Times New Roman" w:hAnsi="Times New Roman"/>
                <w:bCs/>
                <w:sz w:val="18"/>
                <w:szCs w:val="18"/>
              </w:rPr>
              <w:t xml:space="preserve">Basketbol </w:t>
            </w:r>
          </w:p>
        </w:tc>
        <w:tc>
          <w:tcPr>
            <w:tcW w:w="2453" w:type="pct"/>
          </w:tcPr>
          <w:p w:rsidR="00A8283A" w:rsidRPr="00DE600F" w:rsidRDefault="00C54FD1" w:rsidP="00C76885">
            <w:pPr>
              <w:ind w:left="720"/>
              <w:jc w:val="both"/>
              <w:rPr>
                <w:rFonts w:ascii="Times New Roman" w:hAnsi="Times New Roman"/>
                <w:b/>
                <w:bCs/>
                <w:sz w:val="18"/>
                <w:szCs w:val="18"/>
              </w:rPr>
            </w:pPr>
            <w:r w:rsidRPr="00DE600F">
              <w:rPr>
                <w:rFonts w:ascii="Times New Roman" w:hAnsi="Times New Roman"/>
                <w:b/>
                <w:bCs/>
                <w:sz w:val="18"/>
                <w:szCs w:val="18"/>
              </w:rPr>
              <w:t>3-</w:t>
            </w:r>
            <w:r w:rsidR="00A8283A" w:rsidRPr="00DE600F">
              <w:rPr>
                <w:rFonts w:ascii="Times New Roman" w:hAnsi="Times New Roman"/>
                <w:b/>
                <w:bCs/>
                <w:sz w:val="18"/>
                <w:szCs w:val="18"/>
              </w:rPr>
              <w:t xml:space="preserve"> Büro</w:t>
            </w:r>
            <w:r w:rsidRPr="00DE600F">
              <w:rPr>
                <w:rFonts w:ascii="Times New Roman" w:hAnsi="Times New Roman"/>
                <w:b/>
                <w:bCs/>
                <w:sz w:val="18"/>
                <w:szCs w:val="18"/>
              </w:rPr>
              <w:t xml:space="preserve"> İ</w:t>
            </w:r>
            <w:r w:rsidR="00A8283A" w:rsidRPr="00DE600F">
              <w:rPr>
                <w:rFonts w:ascii="Times New Roman" w:hAnsi="Times New Roman"/>
                <w:b/>
                <w:bCs/>
                <w:sz w:val="18"/>
                <w:szCs w:val="18"/>
              </w:rPr>
              <w:t>şleri hizmeti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Ayniyat, Demirbaş, Vb.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Satın Alma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Muayene ve Teslim Alma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Resmi yazışma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Arşiv hizmetleri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Halkla ilişkiler</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Planlama</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Koordinasyon</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Stratejik  planın uygulanması</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bCs/>
                <w:sz w:val="18"/>
                <w:szCs w:val="18"/>
              </w:rPr>
              <w:t>Donanım ve Teknoloji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Disiplin ve Sicil İşlemleri</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bCs/>
                <w:sz w:val="18"/>
                <w:szCs w:val="18"/>
              </w:rPr>
              <w:t>Denetim</w:t>
            </w:r>
          </w:p>
          <w:p w:rsidR="00A8283A" w:rsidRPr="00DE600F" w:rsidRDefault="00A8283A"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Okul Gelişimine Ait Görev ve Hizmetler</w:t>
            </w:r>
          </w:p>
          <w:p w:rsidR="00A8283A" w:rsidRPr="00DE600F" w:rsidRDefault="00C54FD1" w:rsidP="00A8283A">
            <w:pPr>
              <w:numPr>
                <w:ilvl w:val="0"/>
                <w:numId w:val="7"/>
              </w:numPr>
              <w:ind w:left="714" w:hanging="357"/>
              <w:rPr>
                <w:rFonts w:ascii="Times New Roman" w:hAnsi="Times New Roman"/>
                <w:sz w:val="18"/>
                <w:szCs w:val="18"/>
              </w:rPr>
            </w:pPr>
            <w:r w:rsidRPr="00DE600F">
              <w:rPr>
                <w:rFonts w:ascii="Times New Roman" w:hAnsi="Times New Roman"/>
                <w:sz w:val="18"/>
                <w:szCs w:val="18"/>
              </w:rPr>
              <w:t>Tif-</w:t>
            </w:r>
            <w:r w:rsidR="00A8283A" w:rsidRPr="00DE600F">
              <w:rPr>
                <w:rFonts w:ascii="Times New Roman" w:hAnsi="Times New Roman"/>
                <w:sz w:val="18"/>
                <w:szCs w:val="18"/>
              </w:rPr>
              <w:t>Tefbis işlemleri</w:t>
            </w:r>
          </w:p>
          <w:p w:rsidR="00A8283A" w:rsidRPr="00DE600F" w:rsidRDefault="00A8283A" w:rsidP="00C76885">
            <w:pPr>
              <w:jc w:val="both"/>
              <w:rPr>
                <w:rFonts w:ascii="Times New Roman" w:hAnsi="Times New Roman"/>
                <w:b/>
                <w:bCs/>
                <w:sz w:val="18"/>
                <w:szCs w:val="18"/>
              </w:rPr>
            </w:pPr>
          </w:p>
        </w:tc>
      </w:tr>
      <w:tr w:rsidR="00A8283A" w:rsidRPr="00DE600F" w:rsidTr="00DE600F">
        <w:trPr>
          <w:trHeight w:val="330"/>
        </w:trPr>
        <w:tc>
          <w:tcPr>
            <w:tcW w:w="2547"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FAALİYET ALANI: ÖĞRETİM</w:t>
            </w:r>
          </w:p>
        </w:tc>
        <w:tc>
          <w:tcPr>
            <w:tcW w:w="2453" w:type="pct"/>
          </w:tcPr>
          <w:p w:rsidR="00A8283A" w:rsidRPr="00DE600F" w:rsidRDefault="00A8283A" w:rsidP="00C76885">
            <w:pPr>
              <w:jc w:val="both"/>
              <w:rPr>
                <w:rFonts w:ascii="Times New Roman" w:hAnsi="Times New Roman"/>
                <w:bCs/>
                <w:sz w:val="18"/>
                <w:szCs w:val="18"/>
              </w:rPr>
            </w:pPr>
            <w:r w:rsidRPr="00DE600F">
              <w:rPr>
                <w:rFonts w:ascii="Times New Roman" w:hAnsi="Times New Roman"/>
                <w:b/>
                <w:bCs/>
                <w:sz w:val="18"/>
                <w:szCs w:val="18"/>
              </w:rPr>
              <w:t>FAALİYET ALANI: VELİ EĞİTİMİ</w:t>
            </w:r>
          </w:p>
        </w:tc>
      </w:tr>
      <w:tr w:rsidR="00A8283A" w:rsidRPr="00DE600F" w:rsidTr="00DE600F">
        <w:trPr>
          <w:trHeight w:val="330"/>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1 Müfredatın işlenmesi</w:t>
            </w:r>
          </w:p>
          <w:p w:rsidR="00A8283A" w:rsidRPr="00DE600F" w:rsidRDefault="00A8283A" w:rsidP="00A8283A">
            <w:pPr>
              <w:numPr>
                <w:ilvl w:val="0"/>
                <w:numId w:val="7"/>
              </w:numPr>
              <w:jc w:val="both"/>
              <w:rPr>
                <w:rFonts w:ascii="Times New Roman" w:hAnsi="Times New Roman"/>
                <w:b/>
                <w:bCs/>
                <w:sz w:val="18"/>
                <w:szCs w:val="18"/>
              </w:rPr>
            </w:pPr>
            <w:r w:rsidRPr="00DE600F">
              <w:rPr>
                <w:rFonts w:ascii="Times New Roman" w:hAnsi="Times New Roman"/>
                <w:bCs/>
                <w:sz w:val="18"/>
                <w:szCs w:val="18"/>
              </w:rPr>
              <w:t>Derslik sistemi ile her türlü dersin yaparak yaşayarak öğretimi</w:t>
            </w:r>
          </w:p>
          <w:p w:rsidR="00A8283A" w:rsidRPr="00DE600F" w:rsidRDefault="00A8283A" w:rsidP="00A8283A">
            <w:pPr>
              <w:numPr>
                <w:ilvl w:val="0"/>
                <w:numId w:val="7"/>
              </w:numPr>
              <w:jc w:val="both"/>
              <w:rPr>
                <w:rFonts w:ascii="Times New Roman" w:hAnsi="Times New Roman"/>
                <w:b/>
                <w:bCs/>
                <w:sz w:val="18"/>
                <w:szCs w:val="18"/>
              </w:rPr>
            </w:pPr>
            <w:r w:rsidRPr="00DE600F">
              <w:rPr>
                <w:rFonts w:ascii="Times New Roman" w:hAnsi="Times New Roman"/>
                <w:bCs/>
                <w:sz w:val="18"/>
                <w:szCs w:val="18"/>
              </w:rPr>
              <w:t>Laboratuarların etkin kullanımı</w:t>
            </w:r>
          </w:p>
          <w:p w:rsidR="00C54FD1" w:rsidRPr="00DE600F" w:rsidRDefault="00C54FD1" w:rsidP="00A8283A">
            <w:pPr>
              <w:numPr>
                <w:ilvl w:val="0"/>
                <w:numId w:val="7"/>
              </w:numPr>
              <w:jc w:val="both"/>
              <w:rPr>
                <w:rFonts w:ascii="Times New Roman" w:hAnsi="Times New Roman"/>
                <w:bCs/>
                <w:sz w:val="18"/>
                <w:szCs w:val="18"/>
              </w:rPr>
            </w:pPr>
            <w:r w:rsidRPr="00DE600F">
              <w:rPr>
                <w:rFonts w:ascii="Times New Roman" w:hAnsi="Times New Roman"/>
                <w:bCs/>
                <w:sz w:val="18"/>
                <w:szCs w:val="18"/>
              </w:rPr>
              <w:t>Kütüphanenin etkin kullanımı</w:t>
            </w:r>
          </w:p>
          <w:p w:rsidR="00A8283A" w:rsidRPr="00DE600F" w:rsidRDefault="00A8283A" w:rsidP="00A8283A">
            <w:pPr>
              <w:numPr>
                <w:ilvl w:val="0"/>
                <w:numId w:val="7"/>
              </w:numPr>
              <w:jc w:val="both"/>
              <w:rPr>
                <w:rFonts w:ascii="Times New Roman" w:hAnsi="Times New Roman"/>
                <w:b/>
                <w:bCs/>
                <w:sz w:val="18"/>
                <w:szCs w:val="18"/>
              </w:rPr>
            </w:pPr>
            <w:r w:rsidRPr="00DE600F">
              <w:rPr>
                <w:rFonts w:ascii="Times New Roman" w:hAnsi="Times New Roman"/>
                <w:bCs/>
                <w:sz w:val="18"/>
                <w:szCs w:val="18"/>
              </w:rPr>
              <w:t>Bilgi teknoloji donanımlarının sınıflarda yaygınlaştırılarak etkin kullanımını sağlamak</w:t>
            </w:r>
          </w:p>
          <w:p w:rsidR="00C54FD1" w:rsidRPr="00DE600F" w:rsidRDefault="00C54FD1" w:rsidP="00C54FD1">
            <w:pPr>
              <w:numPr>
                <w:ilvl w:val="0"/>
                <w:numId w:val="7"/>
              </w:numPr>
              <w:rPr>
                <w:rFonts w:ascii="Times New Roman" w:hAnsi="Times New Roman"/>
                <w:bCs/>
                <w:sz w:val="18"/>
                <w:szCs w:val="18"/>
              </w:rPr>
            </w:pPr>
            <w:r w:rsidRPr="00DE600F">
              <w:rPr>
                <w:rFonts w:ascii="Times New Roman" w:hAnsi="Times New Roman"/>
                <w:bCs/>
                <w:sz w:val="18"/>
                <w:szCs w:val="18"/>
              </w:rPr>
              <w:t>Dyned sisteminin Yaygınlaştırılması</w:t>
            </w:r>
          </w:p>
          <w:p w:rsidR="00A8283A" w:rsidRPr="00DE600F" w:rsidRDefault="00C54FD1" w:rsidP="00A8283A">
            <w:pPr>
              <w:numPr>
                <w:ilvl w:val="0"/>
                <w:numId w:val="7"/>
              </w:numPr>
              <w:jc w:val="both"/>
              <w:rPr>
                <w:rFonts w:ascii="Times New Roman" w:hAnsi="Times New Roman"/>
                <w:b/>
                <w:bCs/>
                <w:sz w:val="18"/>
                <w:szCs w:val="18"/>
              </w:rPr>
            </w:pPr>
            <w:r w:rsidRPr="00DE600F">
              <w:rPr>
                <w:rFonts w:ascii="Times New Roman" w:hAnsi="Times New Roman"/>
                <w:bCs/>
                <w:sz w:val="18"/>
                <w:szCs w:val="18"/>
              </w:rPr>
              <w:t>Yetiştirme Kurslarının açılması ve değerlendirilmesi</w:t>
            </w:r>
          </w:p>
        </w:tc>
        <w:tc>
          <w:tcPr>
            <w:tcW w:w="2453" w:type="pct"/>
          </w:tcPr>
          <w:p w:rsidR="00A8283A" w:rsidRPr="00DE600F" w:rsidRDefault="00A8283A" w:rsidP="00C76885">
            <w:pPr>
              <w:ind w:left="360"/>
              <w:jc w:val="both"/>
              <w:rPr>
                <w:rFonts w:ascii="Times New Roman" w:hAnsi="Times New Roman"/>
                <w:bCs/>
                <w:sz w:val="18"/>
                <w:szCs w:val="18"/>
              </w:rPr>
            </w:pP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Halk Eğitim Müdürlüğü ile işbirliği yapılarak Eğitici Kurslar Düzenlenmesi</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Veli rehberlik faaliyetleri(Seminerler)</w:t>
            </w:r>
          </w:p>
          <w:p w:rsidR="00A8283A" w:rsidRPr="00DE600F" w:rsidRDefault="00A8283A" w:rsidP="00A8283A">
            <w:pPr>
              <w:numPr>
                <w:ilvl w:val="0"/>
                <w:numId w:val="8"/>
              </w:numPr>
              <w:jc w:val="both"/>
              <w:rPr>
                <w:rFonts w:ascii="Times New Roman" w:hAnsi="Times New Roman"/>
                <w:bCs/>
                <w:sz w:val="18"/>
                <w:szCs w:val="18"/>
              </w:rPr>
            </w:pPr>
            <w:r w:rsidRPr="00DE600F">
              <w:rPr>
                <w:rFonts w:ascii="Times New Roman" w:hAnsi="Times New Roman"/>
                <w:bCs/>
                <w:sz w:val="18"/>
                <w:szCs w:val="18"/>
              </w:rPr>
              <w:t>Velilere yönelik sosyal faaliyetler</w:t>
            </w:r>
            <w:r w:rsidR="00C54FD1" w:rsidRPr="00DE600F">
              <w:rPr>
                <w:rFonts w:ascii="Times New Roman" w:hAnsi="Times New Roman"/>
                <w:bCs/>
                <w:sz w:val="18"/>
                <w:szCs w:val="18"/>
              </w:rPr>
              <w:t xml:space="preserve"> </w:t>
            </w:r>
          </w:p>
          <w:p w:rsidR="00A8283A" w:rsidRPr="00DE600F" w:rsidRDefault="00A8283A" w:rsidP="00C76885">
            <w:pPr>
              <w:ind w:left="720"/>
              <w:rPr>
                <w:rFonts w:ascii="Times New Roman" w:hAnsi="Times New Roman"/>
                <w:sz w:val="18"/>
                <w:szCs w:val="18"/>
              </w:rPr>
            </w:pPr>
          </w:p>
        </w:tc>
      </w:tr>
      <w:tr w:rsidR="00A8283A" w:rsidRPr="00DE600F" w:rsidTr="00DE600F">
        <w:trPr>
          <w:trHeight w:val="585"/>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2 Kurslar</w:t>
            </w:r>
          </w:p>
          <w:p w:rsidR="00A8283A" w:rsidRPr="00DE600F" w:rsidRDefault="00A8283A" w:rsidP="00A8283A">
            <w:pPr>
              <w:numPr>
                <w:ilvl w:val="0"/>
                <w:numId w:val="9"/>
              </w:numPr>
              <w:jc w:val="both"/>
              <w:rPr>
                <w:rFonts w:ascii="Times New Roman" w:hAnsi="Times New Roman"/>
                <w:bCs/>
                <w:sz w:val="18"/>
                <w:szCs w:val="18"/>
              </w:rPr>
            </w:pPr>
            <w:r w:rsidRPr="00DE600F">
              <w:rPr>
                <w:rFonts w:ascii="Times New Roman" w:hAnsi="Times New Roman"/>
                <w:bCs/>
                <w:sz w:val="18"/>
                <w:szCs w:val="18"/>
              </w:rPr>
              <w:t xml:space="preserve">Yetiştirme     </w:t>
            </w:r>
          </w:p>
          <w:p w:rsidR="00A8283A" w:rsidRPr="00DE600F" w:rsidRDefault="00A8283A" w:rsidP="00A8283A">
            <w:pPr>
              <w:numPr>
                <w:ilvl w:val="0"/>
                <w:numId w:val="9"/>
              </w:numPr>
              <w:jc w:val="both"/>
              <w:rPr>
                <w:rFonts w:ascii="Times New Roman" w:hAnsi="Times New Roman"/>
                <w:bCs/>
                <w:sz w:val="18"/>
                <w:szCs w:val="18"/>
              </w:rPr>
            </w:pPr>
            <w:r w:rsidRPr="00DE600F">
              <w:rPr>
                <w:rFonts w:ascii="Times New Roman" w:hAnsi="Times New Roman"/>
                <w:bCs/>
                <w:sz w:val="18"/>
                <w:szCs w:val="18"/>
              </w:rPr>
              <w:t xml:space="preserve">Hazırlama   </w:t>
            </w:r>
          </w:p>
          <w:p w:rsidR="00A8283A" w:rsidRPr="00DE600F" w:rsidRDefault="00A8283A" w:rsidP="00A8283A">
            <w:pPr>
              <w:numPr>
                <w:ilvl w:val="0"/>
                <w:numId w:val="9"/>
              </w:numPr>
              <w:jc w:val="both"/>
              <w:rPr>
                <w:rFonts w:ascii="Times New Roman" w:hAnsi="Times New Roman"/>
                <w:bCs/>
                <w:sz w:val="18"/>
                <w:szCs w:val="18"/>
              </w:rPr>
            </w:pPr>
            <w:r w:rsidRPr="00DE600F">
              <w:rPr>
                <w:rFonts w:ascii="Times New Roman" w:hAnsi="Times New Roman"/>
                <w:bCs/>
                <w:sz w:val="18"/>
                <w:szCs w:val="18"/>
              </w:rPr>
              <w:t>Etüt</w:t>
            </w:r>
          </w:p>
        </w:tc>
        <w:tc>
          <w:tcPr>
            <w:tcW w:w="2453" w:type="pct"/>
          </w:tcPr>
          <w:p w:rsidR="00A8283A" w:rsidRPr="00DE600F" w:rsidRDefault="00A8283A" w:rsidP="00C76885">
            <w:pPr>
              <w:jc w:val="both"/>
              <w:rPr>
                <w:rFonts w:ascii="Times New Roman" w:hAnsi="Times New Roman"/>
                <w:b/>
                <w:bCs/>
                <w:sz w:val="18"/>
                <w:szCs w:val="18"/>
              </w:rPr>
            </w:pPr>
            <w:r w:rsidRPr="00DE600F">
              <w:rPr>
                <w:rFonts w:ascii="Times New Roman" w:hAnsi="Times New Roman"/>
                <w:b/>
                <w:bCs/>
                <w:sz w:val="18"/>
                <w:szCs w:val="18"/>
              </w:rPr>
              <w:t xml:space="preserve">FAALİYET ALANI: </w:t>
            </w:r>
          </w:p>
          <w:p w:rsidR="00C54FD1" w:rsidRPr="00DE600F" w:rsidRDefault="00C54FD1" w:rsidP="00C76885">
            <w:pPr>
              <w:jc w:val="both"/>
              <w:rPr>
                <w:rFonts w:ascii="Times New Roman" w:hAnsi="Times New Roman"/>
                <w:bCs/>
                <w:sz w:val="18"/>
                <w:szCs w:val="18"/>
              </w:rPr>
            </w:pPr>
            <w:r w:rsidRPr="00DE600F">
              <w:rPr>
                <w:rFonts w:ascii="Times New Roman" w:hAnsi="Times New Roman"/>
                <w:bCs/>
                <w:sz w:val="18"/>
                <w:szCs w:val="18"/>
              </w:rPr>
              <w:t>Kurslara katılımın sağlanması</w:t>
            </w:r>
          </w:p>
          <w:p w:rsidR="00C54FD1" w:rsidRPr="00DE600F" w:rsidRDefault="00C54FD1" w:rsidP="00C76885">
            <w:pPr>
              <w:jc w:val="both"/>
              <w:rPr>
                <w:rFonts w:ascii="Times New Roman" w:hAnsi="Times New Roman"/>
                <w:b/>
                <w:bCs/>
                <w:sz w:val="18"/>
                <w:szCs w:val="18"/>
              </w:rPr>
            </w:pPr>
            <w:r w:rsidRPr="00DE600F">
              <w:rPr>
                <w:rFonts w:ascii="Times New Roman" w:hAnsi="Times New Roman"/>
                <w:bCs/>
                <w:sz w:val="18"/>
                <w:szCs w:val="18"/>
              </w:rPr>
              <w:t>Kurs sürecinin ve sonucunun değerlendirilmesi</w:t>
            </w:r>
          </w:p>
        </w:tc>
      </w:tr>
      <w:tr w:rsidR="00A8283A" w:rsidRPr="00DE600F" w:rsidTr="00DE600F">
        <w:trPr>
          <w:trHeight w:val="585"/>
        </w:trPr>
        <w:tc>
          <w:tcPr>
            <w:tcW w:w="2547" w:type="pct"/>
          </w:tcPr>
          <w:p w:rsidR="00A8283A" w:rsidRPr="00DE600F" w:rsidRDefault="00A8283A" w:rsidP="00C76885">
            <w:pPr>
              <w:ind w:left="720"/>
              <w:jc w:val="both"/>
              <w:rPr>
                <w:rFonts w:ascii="Times New Roman" w:hAnsi="Times New Roman"/>
                <w:b/>
                <w:bCs/>
                <w:sz w:val="18"/>
                <w:szCs w:val="18"/>
              </w:rPr>
            </w:pPr>
            <w:r w:rsidRPr="00DE600F">
              <w:rPr>
                <w:rFonts w:ascii="Times New Roman" w:hAnsi="Times New Roman"/>
                <w:b/>
                <w:bCs/>
                <w:sz w:val="18"/>
                <w:szCs w:val="18"/>
              </w:rPr>
              <w:t>3 Proje çalışmaları</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 xml:space="preserve">AB Projeleri     </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 xml:space="preserve">Sosyal Projeler     </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Fen Projeleri</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Okul özgün proje çalışmaları</w:t>
            </w:r>
          </w:p>
          <w:p w:rsidR="00A8283A" w:rsidRPr="00DE600F" w:rsidRDefault="00A8283A" w:rsidP="00A8283A">
            <w:pPr>
              <w:numPr>
                <w:ilvl w:val="0"/>
                <w:numId w:val="10"/>
              </w:numPr>
              <w:jc w:val="both"/>
              <w:rPr>
                <w:rFonts w:ascii="Times New Roman" w:hAnsi="Times New Roman"/>
                <w:bCs/>
                <w:sz w:val="18"/>
                <w:szCs w:val="18"/>
              </w:rPr>
            </w:pPr>
            <w:r w:rsidRPr="00DE600F">
              <w:rPr>
                <w:rFonts w:ascii="Times New Roman" w:hAnsi="Times New Roman"/>
                <w:bCs/>
                <w:sz w:val="18"/>
                <w:szCs w:val="18"/>
              </w:rPr>
              <w:t>Mahalli ve ulusal projelere etkin katılım sağlamak</w:t>
            </w:r>
          </w:p>
          <w:p w:rsidR="00A8283A" w:rsidRPr="00DE600F" w:rsidRDefault="00A8283A" w:rsidP="00C76885">
            <w:pPr>
              <w:ind w:left="360"/>
              <w:jc w:val="both"/>
              <w:rPr>
                <w:rFonts w:ascii="Times New Roman" w:hAnsi="Times New Roman"/>
                <w:bCs/>
                <w:sz w:val="18"/>
                <w:szCs w:val="18"/>
              </w:rPr>
            </w:pPr>
          </w:p>
        </w:tc>
        <w:tc>
          <w:tcPr>
            <w:tcW w:w="2453" w:type="pct"/>
          </w:tcPr>
          <w:p w:rsidR="00A8283A" w:rsidRPr="00DE600F" w:rsidRDefault="00C54FD1" w:rsidP="00AC55F7">
            <w:pPr>
              <w:jc w:val="both"/>
              <w:rPr>
                <w:rFonts w:ascii="Times New Roman" w:hAnsi="Times New Roman"/>
                <w:bCs/>
                <w:sz w:val="18"/>
                <w:szCs w:val="18"/>
              </w:rPr>
            </w:pPr>
            <w:r w:rsidRPr="00DE600F">
              <w:rPr>
                <w:rFonts w:ascii="Times New Roman" w:hAnsi="Times New Roman"/>
                <w:bCs/>
                <w:sz w:val="18"/>
                <w:szCs w:val="18"/>
              </w:rPr>
              <w:t>Farklı proje ve etkinliklerle okul ortamının geliştirilmesi</w:t>
            </w:r>
          </w:p>
        </w:tc>
      </w:tr>
    </w:tbl>
    <w:p w:rsidR="00C73244" w:rsidRDefault="00C73244" w:rsidP="00DE600F">
      <w:pPr>
        <w:pStyle w:val="AralkYok"/>
        <w:spacing w:line="360" w:lineRule="auto"/>
        <w:jc w:val="both"/>
        <w:rPr>
          <w:rFonts w:ascii="Times New Roman" w:hAnsi="Times New Roman"/>
          <w:i/>
          <w:color w:val="000000" w:themeColor="text1"/>
          <w:sz w:val="24"/>
          <w:szCs w:val="24"/>
          <w:u w:val="single"/>
        </w:rPr>
      </w:pPr>
    </w:p>
    <w:p w:rsidR="00DE600F" w:rsidRPr="00C73244" w:rsidRDefault="00C73244" w:rsidP="00DE600F">
      <w:pPr>
        <w:pStyle w:val="AralkYok"/>
        <w:spacing w:line="360" w:lineRule="auto"/>
        <w:jc w:val="both"/>
        <w:rPr>
          <w:rFonts w:ascii="Times New Roman" w:hAnsi="Times New Roman"/>
          <w:i/>
          <w:color w:val="000000" w:themeColor="text1"/>
          <w:sz w:val="24"/>
          <w:szCs w:val="24"/>
        </w:rPr>
      </w:pPr>
      <w:r w:rsidRPr="00C73244">
        <w:rPr>
          <w:rFonts w:ascii="Times New Roman" w:hAnsi="Times New Roman"/>
          <w:i/>
          <w:color w:val="000000" w:themeColor="text1"/>
          <w:sz w:val="24"/>
          <w:szCs w:val="24"/>
        </w:rPr>
        <w:lastRenderedPageBreak/>
        <w:t xml:space="preserve">       </w:t>
      </w:r>
      <w:r w:rsidR="00DE600F" w:rsidRPr="00C73244">
        <w:rPr>
          <w:rFonts w:ascii="Times New Roman" w:hAnsi="Times New Roman"/>
          <w:i/>
          <w:color w:val="000000" w:themeColor="text1"/>
          <w:sz w:val="24"/>
          <w:szCs w:val="24"/>
        </w:rPr>
        <w:t>Okulumuzda öğrencilerimizin kayıt, nakil, devam-devamsızlık, not, öğrenim belgesi düzenleme işlemleri e-okul yönetim bilgi sistemi üzerinden yapılmaktadır.</w:t>
      </w:r>
    </w:p>
    <w:p w:rsidR="00DE600F" w:rsidRPr="00C73244" w:rsidRDefault="00DE600F" w:rsidP="00DE600F">
      <w:pPr>
        <w:pStyle w:val="AralkYok"/>
        <w:spacing w:line="360" w:lineRule="auto"/>
        <w:jc w:val="both"/>
        <w:rPr>
          <w:rFonts w:ascii="Times New Roman" w:hAnsi="Times New Roman"/>
          <w:i/>
          <w:color w:val="000000" w:themeColor="text1"/>
          <w:sz w:val="24"/>
          <w:szCs w:val="24"/>
        </w:rPr>
      </w:pPr>
      <w:r w:rsidRPr="00C73244">
        <w:rPr>
          <w:rFonts w:ascii="Times New Roman" w:hAnsi="Times New Roman"/>
          <w:i/>
          <w:color w:val="000000" w:themeColor="text1"/>
          <w:sz w:val="24"/>
          <w:szCs w:val="24"/>
        </w:rPr>
        <w:t xml:space="preserve">  </w:t>
      </w:r>
      <w:r w:rsidR="00C73244" w:rsidRPr="00C73244">
        <w:rPr>
          <w:rFonts w:ascii="Times New Roman" w:hAnsi="Times New Roman"/>
          <w:i/>
          <w:color w:val="000000" w:themeColor="text1"/>
          <w:sz w:val="24"/>
          <w:szCs w:val="24"/>
        </w:rPr>
        <w:t xml:space="preserve">   </w:t>
      </w:r>
      <w:r w:rsidRPr="00C73244">
        <w:rPr>
          <w:rFonts w:ascii="Times New Roman" w:hAnsi="Times New Roman"/>
          <w:i/>
          <w:color w:val="000000" w:themeColor="text1"/>
          <w:sz w:val="24"/>
          <w:szCs w:val="24"/>
        </w:rPr>
        <w:t xml:space="preserve"> Öğretmenlerimizin özlük, derece-kademe, terfi, hizmet içi eğitim, maaş ve ek ders işlemleri mebbis ve kbs sistemleri üzerinden yapılmaktadır. Okulumuzun mali işlemleri ilgili yönetmeliklere uygun olarak yapılmaktadır.</w:t>
      </w:r>
    </w:p>
    <w:p w:rsidR="00DE600F" w:rsidRPr="00C73244" w:rsidRDefault="00DE600F" w:rsidP="00DE600F">
      <w:pPr>
        <w:pStyle w:val="AralkYok"/>
        <w:spacing w:line="360" w:lineRule="auto"/>
        <w:jc w:val="both"/>
        <w:rPr>
          <w:rFonts w:ascii="Times New Roman" w:hAnsi="Times New Roman"/>
          <w:i/>
          <w:color w:val="000000" w:themeColor="text1"/>
          <w:sz w:val="24"/>
          <w:szCs w:val="24"/>
        </w:rPr>
      </w:pPr>
      <w:r w:rsidRPr="00C73244">
        <w:rPr>
          <w:rFonts w:ascii="Times New Roman" w:hAnsi="Times New Roman"/>
          <w:i/>
          <w:color w:val="000000" w:themeColor="text1"/>
          <w:sz w:val="24"/>
          <w:szCs w:val="24"/>
        </w:rPr>
        <w:t xml:space="preserve">   </w:t>
      </w:r>
      <w:r w:rsidR="00C73244">
        <w:rPr>
          <w:rFonts w:ascii="Times New Roman" w:hAnsi="Times New Roman"/>
          <w:i/>
          <w:color w:val="000000" w:themeColor="text1"/>
          <w:sz w:val="24"/>
          <w:szCs w:val="24"/>
        </w:rPr>
        <w:t xml:space="preserve">     </w:t>
      </w:r>
      <w:r w:rsidRPr="00C73244">
        <w:rPr>
          <w:rFonts w:ascii="Times New Roman" w:hAnsi="Times New Roman"/>
          <w:i/>
          <w:color w:val="000000" w:themeColor="text1"/>
          <w:sz w:val="24"/>
          <w:szCs w:val="24"/>
        </w:rPr>
        <w:t xml:space="preserve">Okulumuzun rehberlik anlayışı sadece öğrenci odaklı değildir . Sınıf öğretmenlerimiz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 </w:t>
      </w: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B02A87" w:rsidRPr="00C73244" w:rsidRDefault="00B02A87" w:rsidP="0085782E">
      <w:pPr>
        <w:pStyle w:val="ListeParagraf"/>
        <w:spacing w:after="0" w:line="240" w:lineRule="auto"/>
        <w:ind w:left="0" w:firstLine="708"/>
        <w:jc w:val="both"/>
        <w:outlineLvl w:val="0"/>
        <w:rPr>
          <w:rFonts w:ascii="Times New Roman" w:hAnsi="Times New Roman"/>
          <w:b/>
          <w:bCs/>
          <w:color w:val="003366"/>
          <w:sz w:val="24"/>
          <w:szCs w:val="24"/>
        </w:rPr>
      </w:pPr>
    </w:p>
    <w:p w:rsidR="0085782E" w:rsidRPr="00C73244" w:rsidRDefault="0085782E" w:rsidP="0085782E">
      <w:pPr>
        <w:pStyle w:val="ListeParagraf"/>
        <w:spacing w:after="0" w:line="240" w:lineRule="auto"/>
        <w:ind w:left="0" w:firstLine="708"/>
        <w:jc w:val="both"/>
        <w:outlineLvl w:val="0"/>
        <w:rPr>
          <w:rFonts w:ascii="Times New Roman" w:hAnsi="Times New Roman"/>
          <w:b/>
          <w:bCs/>
          <w:color w:val="003366"/>
          <w:sz w:val="24"/>
          <w:szCs w:val="24"/>
        </w:rPr>
      </w:pPr>
      <w:r w:rsidRPr="00C73244">
        <w:rPr>
          <w:rFonts w:ascii="Times New Roman" w:hAnsi="Times New Roman"/>
          <w:b/>
          <w:bCs/>
          <w:color w:val="003366"/>
          <w:sz w:val="24"/>
          <w:szCs w:val="24"/>
        </w:rPr>
        <w:t>4-PAYDAŞ ANALİZİ</w:t>
      </w:r>
    </w:p>
    <w:p w:rsidR="0085782E" w:rsidRPr="00C73244" w:rsidRDefault="0085782E" w:rsidP="0085782E">
      <w:pPr>
        <w:pStyle w:val="ListeParagraf"/>
        <w:spacing w:after="0" w:line="240" w:lineRule="auto"/>
        <w:ind w:left="0" w:firstLine="708"/>
        <w:jc w:val="both"/>
        <w:outlineLvl w:val="0"/>
        <w:rPr>
          <w:rFonts w:ascii="Times New Roman" w:hAnsi="Times New Roman"/>
          <w:b/>
          <w:bCs/>
          <w:color w:val="003366"/>
          <w:sz w:val="24"/>
          <w:szCs w:val="24"/>
        </w:rPr>
      </w:pPr>
    </w:p>
    <w:p w:rsidR="0085782E" w:rsidRPr="00C73244" w:rsidRDefault="0085782E" w:rsidP="0085782E">
      <w:pPr>
        <w:pStyle w:val="ListeParagraf"/>
        <w:spacing w:after="0" w:line="240" w:lineRule="auto"/>
        <w:ind w:left="0" w:firstLine="708"/>
        <w:jc w:val="both"/>
        <w:outlineLvl w:val="0"/>
        <w:rPr>
          <w:rFonts w:ascii="Times New Roman" w:hAnsi="Times New Roman"/>
          <w:b/>
          <w:bCs/>
          <w:color w:val="003366"/>
          <w:sz w:val="20"/>
          <w:szCs w:val="20"/>
        </w:rPr>
      </w:pPr>
      <w:r w:rsidRPr="00C73244">
        <w:rPr>
          <w:rFonts w:ascii="Times New Roman" w:hAnsi="Times New Roman"/>
          <w:b/>
          <w:bCs/>
          <w:color w:val="003366"/>
          <w:sz w:val="20"/>
          <w:szCs w:val="20"/>
        </w:rPr>
        <w:t>4.1. PAYDAŞ ANALİZİ ÇALIŞMA SÜRECİ</w:t>
      </w:r>
    </w:p>
    <w:p w:rsidR="00626105" w:rsidRPr="00C73244" w:rsidRDefault="00626105" w:rsidP="0085782E">
      <w:pPr>
        <w:pStyle w:val="ListeParagraf"/>
        <w:spacing w:after="0" w:line="240" w:lineRule="auto"/>
        <w:ind w:left="0" w:firstLine="708"/>
        <w:jc w:val="both"/>
        <w:outlineLvl w:val="0"/>
        <w:rPr>
          <w:rFonts w:ascii="Times New Roman" w:hAnsi="Times New Roman"/>
          <w:b/>
          <w:bCs/>
          <w:color w:val="003366"/>
          <w:sz w:val="20"/>
          <w:szCs w:val="20"/>
        </w:rPr>
      </w:pPr>
    </w:p>
    <w:p w:rsidR="00276263" w:rsidRPr="00C73244" w:rsidRDefault="00276263" w:rsidP="0085782E">
      <w:pPr>
        <w:pStyle w:val="ListeParagraf"/>
        <w:spacing w:after="0" w:line="240" w:lineRule="auto"/>
        <w:ind w:left="0" w:firstLine="708"/>
        <w:jc w:val="both"/>
        <w:outlineLvl w:val="0"/>
        <w:rPr>
          <w:rFonts w:ascii="Times New Roman" w:hAnsi="Times New Roman"/>
          <w:b/>
          <w:bCs/>
          <w:color w:val="FF0000"/>
          <w:sz w:val="24"/>
          <w:szCs w:val="24"/>
        </w:rPr>
      </w:pPr>
    </w:p>
    <w:p w:rsidR="00DE600F" w:rsidRPr="00C73244" w:rsidRDefault="00AC55F7" w:rsidP="00DE600F">
      <w:pPr>
        <w:pStyle w:val="AralkYok"/>
        <w:spacing w:line="360" w:lineRule="auto"/>
        <w:ind w:firstLine="708"/>
        <w:jc w:val="both"/>
        <w:rPr>
          <w:rFonts w:ascii="Times New Roman" w:hAnsi="Times New Roman"/>
          <w:color w:val="000000" w:themeColor="text1"/>
          <w:sz w:val="24"/>
          <w:szCs w:val="24"/>
        </w:rPr>
      </w:pPr>
      <w:r w:rsidRPr="00C73244">
        <w:rPr>
          <w:rFonts w:ascii="Times New Roman" w:hAnsi="Times New Roman"/>
          <w:color w:val="000000" w:themeColor="text1"/>
          <w:sz w:val="24"/>
          <w:szCs w:val="24"/>
        </w:rPr>
        <w:t>Yeşiltepe ilk</w:t>
      </w:r>
      <w:r w:rsidR="00DE600F" w:rsidRPr="00C73244">
        <w:rPr>
          <w:rFonts w:ascii="Times New Roman" w:hAnsi="Times New Roman"/>
          <w:color w:val="000000" w:themeColor="text1"/>
          <w:sz w:val="24"/>
          <w:szCs w:val="24"/>
        </w:rPr>
        <w:t xml:space="preserve">okulu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DE600F" w:rsidRPr="00C73244" w:rsidRDefault="00DE600F" w:rsidP="00DE600F">
      <w:pPr>
        <w:pStyle w:val="AralkYok"/>
        <w:spacing w:line="360" w:lineRule="auto"/>
        <w:jc w:val="both"/>
        <w:rPr>
          <w:rFonts w:ascii="Times New Roman" w:hAnsi="Times New Roman"/>
          <w:b/>
          <w:color w:val="000000" w:themeColor="text1"/>
          <w:sz w:val="24"/>
          <w:szCs w:val="24"/>
        </w:rPr>
      </w:pPr>
      <w:r w:rsidRPr="00C73244">
        <w:rPr>
          <w:rFonts w:ascii="Times New Roman" w:hAnsi="Times New Roman"/>
          <w:color w:val="000000" w:themeColor="text1"/>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DE600F" w:rsidRPr="00C73244" w:rsidRDefault="00DE600F" w:rsidP="00DE600F">
      <w:pPr>
        <w:pStyle w:val="AralkYok"/>
        <w:spacing w:line="360" w:lineRule="auto"/>
        <w:jc w:val="both"/>
        <w:rPr>
          <w:rFonts w:ascii="Times New Roman" w:hAnsi="Times New Roman"/>
          <w:color w:val="000000" w:themeColor="text1"/>
          <w:sz w:val="24"/>
          <w:szCs w:val="24"/>
        </w:rPr>
      </w:pPr>
      <w:r w:rsidRPr="00C73244">
        <w:rPr>
          <w:rFonts w:ascii="Times New Roman" w:hAnsi="Times New Roman"/>
          <w:color w:val="000000" w:themeColor="text1"/>
          <w:sz w:val="24"/>
          <w:szCs w:val="24"/>
        </w:rPr>
        <w:t xml:space="preserve">   Milli Eğitim Bakanlığı, Kaymakamlık, İlçe Milli Eğitim Müdürlükleri, Okullar, Yöneticiler, Öğretmenler, Özel Öğretim Kurumları, Öğrenciler, Okul aile birlikleri, Memur ve Hizmetli, Belediye, İl Sağlık Müdürlüğü, Meslek odaları, Sendikalar, Vakıflar, Muhtarlıklar, Tarım İlçe Müdürlüğü, Sivil Savunma İl Müdürlüğü, Türk Telekom İlçe Müdürlüğü, Medya…vb.</w:t>
      </w:r>
    </w:p>
    <w:p w:rsidR="00DE600F" w:rsidRPr="00C73244" w:rsidRDefault="00DE600F" w:rsidP="00DE600F">
      <w:pPr>
        <w:pStyle w:val="AralkYok"/>
        <w:rPr>
          <w:color w:val="000000" w:themeColor="text1"/>
          <w:sz w:val="24"/>
          <w:szCs w:val="24"/>
        </w:rPr>
      </w:pPr>
    </w:p>
    <w:p w:rsidR="00DE600F" w:rsidRPr="00C73244" w:rsidRDefault="00DE600F" w:rsidP="00DE600F">
      <w:pPr>
        <w:spacing w:line="360" w:lineRule="auto"/>
        <w:jc w:val="both"/>
        <w:rPr>
          <w:rFonts w:ascii="Times New Roman" w:hAnsi="Times New Roman"/>
          <w:b/>
          <w:color w:val="000000" w:themeColor="text1"/>
          <w:sz w:val="24"/>
          <w:szCs w:val="24"/>
        </w:rPr>
      </w:pPr>
      <w:r w:rsidRPr="00C73244">
        <w:rPr>
          <w:rFonts w:ascii="Times New Roman" w:hAnsi="Times New Roman"/>
          <w:b/>
          <w:color w:val="000000" w:themeColor="text1"/>
          <w:sz w:val="24"/>
          <w:szCs w:val="24"/>
        </w:rPr>
        <w:t>Paydaş Analizi ve Sınıflamasında Kullanılan Kavramlara İlişkin Açıklamalar:</w:t>
      </w:r>
    </w:p>
    <w:p w:rsidR="00DE600F" w:rsidRPr="00C73244" w:rsidRDefault="00DE600F" w:rsidP="00DE600F">
      <w:pPr>
        <w:pStyle w:val="AralkYok"/>
        <w:spacing w:line="360" w:lineRule="auto"/>
        <w:jc w:val="both"/>
        <w:rPr>
          <w:rFonts w:ascii="Times New Roman" w:hAnsi="Times New Roman"/>
          <w:color w:val="000000" w:themeColor="text1"/>
          <w:sz w:val="24"/>
          <w:szCs w:val="24"/>
        </w:rPr>
      </w:pPr>
      <w:r w:rsidRPr="00C73244">
        <w:rPr>
          <w:rFonts w:ascii="Times New Roman" w:hAnsi="Times New Roman"/>
          <w:b/>
          <w:bCs/>
          <w:color w:val="000000" w:themeColor="text1"/>
          <w:sz w:val="24"/>
          <w:szCs w:val="24"/>
        </w:rPr>
        <w:t xml:space="preserve">Paydaş: </w:t>
      </w:r>
      <w:r w:rsidRPr="00C73244">
        <w:rPr>
          <w:rFonts w:ascii="Times New Roman" w:hAnsi="Times New Roman"/>
          <w:color w:val="000000" w:themeColor="text1"/>
          <w:sz w:val="24"/>
          <w:szCs w:val="24"/>
        </w:rPr>
        <w:t>Kurumun gerçekleştirdiği faaliyetlerden etkilenen taraflardır. Paydaşlar şu başlıklarda ele alınmaktadır.</w:t>
      </w:r>
    </w:p>
    <w:p w:rsidR="00DE600F" w:rsidRPr="00C73244" w:rsidRDefault="00DE600F" w:rsidP="00DE600F">
      <w:pPr>
        <w:pStyle w:val="AralkYok"/>
        <w:spacing w:line="360" w:lineRule="auto"/>
        <w:jc w:val="both"/>
        <w:rPr>
          <w:rFonts w:ascii="Times New Roman" w:hAnsi="Times New Roman"/>
          <w:color w:val="000000" w:themeColor="text1"/>
          <w:sz w:val="24"/>
          <w:szCs w:val="24"/>
        </w:rPr>
      </w:pPr>
      <w:r w:rsidRPr="00C73244">
        <w:rPr>
          <w:rFonts w:ascii="Times New Roman" w:hAnsi="Times New Roman"/>
          <w:b/>
          <w:bCs/>
          <w:color w:val="000000" w:themeColor="text1"/>
          <w:sz w:val="24"/>
          <w:szCs w:val="24"/>
        </w:rPr>
        <w:t>Lider:</w:t>
      </w:r>
      <w:r w:rsidRPr="00C73244">
        <w:rPr>
          <w:rFonts w:ascii="Times New Roman" w:hAnsi="Times New Roman"/>
          <w:color w:val="000000" w:themeColor="text1"/>
          <w:sz w:val="24"/>
          <w:szCs w:val="24"/>
        </w:rPr>
        <w:t xml:space="preserve"> Kurumda herhangi bir kademede görev alan çalışanlar içerisinde liderlik özellikleri olan kişilerdir.</w:t>
      </w:r>
    </w:p>
    <w:p w:rsidR="00DE600F" w:rsidRPr="00C73244" w:rsidRDefault="00DE600F" w:rsidP="00DE600F">
      <w:pPr>
        <w:pStyle w:val="AralkYok"/>
        <w:spacing w:line="360" w:lineRule="auto"/>
        <w:jc w:val="both"/>
        <w:rPr>
          <w:rFonts w:ascii="Times New Roman" w:hAnsi="Times New Roman"/>
          <w:color w:val="000000" w:themeColor="text1"/>
          <w:sz w:val="24"/>
          <w:szCs w:val="24"/>
        </w:rPr>
      </w:pPr>
      <w:r w:rsidRPr="00C73244">
        <w:rPr>
          <w:rFonts w:ascii="Times New Roman" w:hAnsi="Times New Roman"/>
          <w:b/>
          <w:bCs/>
          <w:color w:val="000000" w:themeColor="text1"/>
          <w:spacing w:val="-15"/>
          <w:sz w:val="24"/>
          <w:szCs w:val="24"/>
        </w:rPr>
        <w:t>Çalışan</w:t>
      </w:r>
      <w:r w:rsidRPr="00C73244">
        <w:rPr>
          <w:rFonts w:ascii="Times New Roman" w:hAnsi="Times New Roman"/>
          <w:b/>
          <w:bCs/>
          <w:color w:val="000000" w:themeColor="text1"/>
          <w:spacing w:val="-15"/>
          <w:sz w:val="24"/>
          <w:szCs w:val="24"/>
        </w:rPr>
        <w:tab/>
        <w:t xml:space="preserve">: </w:t>
      </w:r>
      <w:r w:rsidRPr="00C73244">
        <w:rPr>
          <w:rFonts w:ascii="Times New Roman" w:hAnsi="Times New Roman"/>
          <w:color w:val="000000" w:themeColor="text1"/>
          <w:sz w:val="24"/>
          <w:szCs w:val="24"/>
        </w:rPr>
        <w:t xml:space="preserve"> Kurum çalışanlarıdır.</w:t>
      </w:r>
    </w:p>
    <w:p w:rsidR="00DE600F" w:rsidRPr="00C73244" w:rsidRDefault="00DE600F" w:rsidP="00DE600F">
      <w:pPr>
        <w:pStyle w:val="AralkYok"/>
        <w:spacing w:line="360" w:lineRule="auto"/>
        <w:jc w:val="both"/>
        <w:rPr>
          <w:rFonts w:ascii="Times New Roman" w:hAnsi="Times New Roman"/>
          <w:color w:val="000000" w:themeColor="text1"/>
          <w:sz w:val="24"/>
          <w:szCs w:val="24"/>
        </w:rPr>
      </w:pPr>
      <w:r w:rsidRPr="00C73244">
        <w:rPr>
          <w:rFonts w:ascii="Times New Roman" w:hAnsi="Times New Roman"/>
          <w:b/>
          <w:bCs/>
          <w:color w:val="000000" w:themeColor="text1"/>
          <w:sz w:val="24"/>
          <w:szCs w:val="24"/>
        </w:rPr>
        <w:t xml:space="preserve">Müşteri: </w:t>
      </w:r>
      <w:r w:rsidRPr="00C73244">
        <w:rPr>
          <w:rFonts w:ascii="Times New Roman" w:hAnsi="Times New Roman"/>
          <w:color w:val="000000" w:themeColor="text1"/>
          <w:sz w:val="24"/>
          <w:szCs w:val="24"/>
        </w:rPr>
        <w:t>Ürün, hizmet veya süreçten etkilenen veya satın alıp kullanan herkestir. İki çeşit müşteri vardır. Dış müşteriler; hizmet veren kuruma mensup olmayan, ancak ürün/hizmetten yararlanan veya ondan etkilenenlerdir. İç müşteriler; kurumda çalışanlardır.</w:t>
      </w:r>
    </w:p>
    <w:p w:rsidR="00DE600F" w:rsidRPr="00C73244" w:rsidRDefault="00DE600F" w:rsidP="00DE600F">
      <w:pPr>
        <w:pStyle w:val="AralkYok"/>
        <w:spacing w:line="360" w:lineRule="auto"/>
        <w:jc w:val="both"/>
        <w:rPr>
          <w:rFonts w:ascii="Times New Roman" w:hAnsi="Times New Roman"/>
          <w:b/>
          <w:color w:val="FF0000"/>
          <w:sz w:val="24"/>
          <w:szCs w:val="24"/>
        </w:rPr>
      </w:pPr>
      <w:r w:rsidRPr="00C73244">
        <w:rPr>
          <w:rFonts w:ascii="Times New Roman" w:hAnsi="Times New Roman"/>
          <w:b/>
          <w:bCs/>
          <w:color w:val="000000" w:themeColor="text1"/>
          <w:sz w:val="24"/>
          <w:szCs w:val="24"/>
        </w:rPr>
        <w:t>Temel Ortak:</w:t>
      </w:r>
      <w:r w:rsidRPr="00C73244">
        <w:rPr>
          <w:rFonts w:ascii="Times New Roman" w:hAnsi="Times New Roman"/>
          <w:b/>
          <w:color w:val="000000" w:themeColor="text1"/>
          <w:sz w:val="24"/>
          <w:szCs w:val="24"/>
        </w:rPr>
        <w:t xml:space="preserve"> </w:t>
      </w:r>
      <w:r w:rsidRPr="00C73244">
        <w:rPr>
          <w:rFonts w:ascii="Times New Roman" w:hAnsi="Times New Roman"/>
          <w:color w:val="000000" w:themeColor="text1"/>
          <w:sz w:val="24"/>
          <w:szCs w:val="24"/>
        </w:rPr>
        <w:t>Kurumun faaliyetlerini gerçekleştirmek üzere kendi seçimine bağlı olmaksızın zorunlu olarak kurulmuş olan ortaklıklardır.(yapısal bağlılık gibi</w:t>
      </w:r>
      <w:r w:rsidRPr="00C73244">
        <w:rPr>
          <w:rFonts w:ascii="Times New Roman" w:hAnsi="Times New Roman"/>
          <w:color w:val="FF0000"/>
          <w:sz w:val="24"/>
          <w:szCs w:val="24"/>
        </w:rPr>
        <w:t>)</w:t>
      </w:r>
    </w:p>
    <w:p w:rsidR="00DE600F" w:rsidRPr="00C73244" w:rsidRDefault="00DE600F" w:rsidP="00DE600F">
      <w:pPr>
        <w:pStyle w:val="AralkYok"/>
        <w:spacing w:line="360" w:lineRule="auto"/>
        <w:jc w:val="both"/>
        <w:rPr>
          <w:rFonts w:ascii="Times New Roman" w:hAnsi="Times New Roman"/>
          <w:b/>
          <w:color w:val="000000" w:themeColor="text1"/>
          <w:sz w:val="24"/>
          <w:szCs w:val="24"/>
        </w:rPr>
      </w:pPr>
      <w:r w:rsidRPr="00C73244">
        <w:rPr>
          <w:rFonts w:ascii="Times New Roman" w:hAnsi="Times New Roman"/>
          <w:b/>
          <w:bCs/>
          <w:color w:val="000000" w:themeColor="text1"/>
          <w:sz w:val="24"/>
          <w:szCs w:val="24"/>
        </w:rPr>
        <w:t xml:space="preserve">Stratejik Ortak: </w:t>
      </w:r>
      <w:r w:rsidRPr="00C73244">
        <w:rPr>
          <w:rFonts w:ascii="Times New Roman" w:hAnsi="Times New Roman"/>
          <w:color w:val="000000" w:themeColor="text1"/>
          <w:sz w:val="24"/>
          <w:szCs w:val="24"/>
        </w:rPr>
        <w:t>Kurumun faaliyetlerini gerçekleştirmek üzere kendi seçimi üzerine kurduğu ortaklıklardır.</w:t>
      </w:r>
    </w:p>
    <w:p w:rsidR="00DE600F" w:rsidRPr="00C73244" w:rsidRDefault="00DE600F" w:rsidP="00DE600F">
      <w:pPr>
        <w:pStyle w:val="AralkYok"/>
        <w:spacing w:line="360" w:lineRule="auto"/>
        <w:jc w:val="both"/>
        <w:rPr>
          <w:rFonts w:ascii="Times New Roman" w:hAnsi="Times New Roman"/>
          <w:color w:val="000000" w:themeColor="text1"/>
          <w:sz w:val="24"/>
          <w:szCs w:val="24"/>
        </w:rPr>
      </w:pPr>
      <w:r w:rsidRPr="00C73244">
        <w:rPr>
          <w:rFonts w:ascii="Times New Roman" w:hAnsi="Times New Roman"/>
          <w:b/>
          <w:bCs/>
          <w:color w:val="000000" w:themeColor="text1"/>
          <w:sz w:val="24"/>
          <w:szCs w:val="24"/>
        </w:rPr>
        <w:t>Tedarikçi:</w:t>
      </w:r>
      <w:r w:rsidRPr="00C73244">
        <w:rPr>
          <w:rFonts w:ascii="Times New Roman" w:hAnsi="Times New Roman"/>
          <w:color w:val="000000" w:themeColor="text1"/>
          <w:sz w:val="24"/>
          <w:szCs w:val="24"/>
        </w:rPr>
        <w:t xml:space="preserve"> Kurumun faaliyetlerini gerçekleştiren ihtiyaç duyduğu kaynakları temin eden kurum/kuruluşlardır.</w:t>
      </w:r>
    </w:p>
    <w:p w:rsidR="00DE600F" w:rsidRPr="00C73244" w:rsidRDefault="00DE600F" w:rsidP="00DE600F">
      <w:pPr>
        <w:pStyle w:val="AralkYok"/>
        <w:spacing w:line="360" w:lineRule="auto"/>
        <w:jc w:val="both"/>
        <w:rPr>
          <w:rFonts w:ascii="Times New Roman" w:hAnsi="Times New Roman"/>
          <w:b/>
          <w:color w:val="000000" w:themeColor="text1"/>
          <w:sz w:val="24"/>
          <w:szCs w:val="24"/>
        </w:rPr>
      </w:pPr>
      <w:r w:rsidRPr="00C73244">
        <w:rPr>
          <w:rFonts w:ascii="Times New Roman" w:hAnsi="Times New Roman"/>
          <w:b/>
          <w:bCs/>
          <w:color w:val="000000" w:themeColor="text1"/>
          <w:sz w:val="24"/>
          <w:szCs w:val="24"/>
        </w:rPr>
        <w:t>Ürün/Hizmet:</w:t>
      </w:r>
      <w:r w:rsidRPr="00C73244">
        <w:rPr>
          <w:rFonts w:ascii="Times New Roman" w:hAnsi="Times New Roman"/>
          <w:color w:val="000000" w:themeColor="text1"/>
          <w:sz w:val="24"/>
          <w:szCs w:val="24"/>
        </w:rPr>
        <w:t xml:space="preserve"> Herhangi bir hizmet/üretim sürecinin çıktısıdır.</w:t>
      </w:r>
    </w:p>
    <w:p w:rsidR="00276263" w:rsidRDefault="0027626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C76885" w:rsidRDefault="00C76885" w:rsidP="000B3A49">
      <w:pPr>
        <w:rPr>
          <w:b/>
          <w:color w:val="0F243E" w:themeColor="text2" w:themeShade="80"/>
          <w:u w:val="single"/>
        </w:rPr>
      </w:pPr>
      <w:r w:rsidRPr="00C76885">
        <w:rPr>
          <w:b/>
          <w:color w:val="0F243E" w:themeColor="text2" w:themeShade="80"/>
          <w:u w:val="single"/>
        </w:rPr>
        <w:lastRenderedPageBreak/>
        <w:t xml:space="preserve">TABLO </w:t>
      </w:r>
      <w:r w:rsidR="00B02A87">
        <w:rPr>
          <w:b/>
          <w:color w:val="0F243E" w:themeColor="text2" w:themeShade="80"/>
          <w:u w:val="single"/>
        </w:rPr>
        <w:t>5</w:t>
      </w:r>
      <w:r w:rsidRPr="00C76885">
        <w:rPr>
          <w:b/>
          <w:color w:val="0F243E" w:themeColor="text2" w:themeShade="80"/>
          <w:u w:val="single"/>
        </w:rPr>
        <w:t xml:space="preserve"> PAYDAŞ ANALİZİ</w:t>
      </w:r>
    </w:p>
    <w:tbl>
      <w:tblPr>
        <w:tblpPr w:leftFromText="141" w:rightFromText="141" w:vertAnchor="text" w:horzAnchor="margin" w:tblpX="133" w:tblpY="42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1510"/>
        <w:gridCol w:w="886"/>
        <w:gridCol w:w="3568"/>
        <w:gridCol w:w="411"/>
        <w:gridCol w:w="411"/>
        <w:gridCol w:w="411"/>
        <w:gridCol w:w="411"/>
        <w:gridCol w:w="411"/>
        <w:gridCol w:w="908"/>
      </w:tblGrid>
      <w:tr w:rsidR="00DE600F" w:rsidRPr="00E74578" w:rsidTr="00DE600F">
        <w:trPr>
          <w:trHeight w:val="259"/>
        </w:trPr>
        <w:tc>
          <w:tcPr>
            <w:tcW w:w="0" w:type="auto"/>
            <w:gridSpan w:val="9"/>
            <w:shd w:val="clear" w:color="auto" w:fill="BFBFBF"/>
            <w:vAlign w:val="center"/>
          </w:tcPr>
          <w:p w:rsidR="00DE600F" w:rsidRPr="00E149D1" w:rsidRDefault="00DE600F" w:rsidP="00DE600F">
            <w:pPr>
              <w:jc w:val="center"/>
              <w:rPr>
                <w:rFonts w:ascii="Times New Roman" w:hAnsi="Times New Roman"/>
                <w:b/>
                <w:bCs/>
                <w:color w:val="000000"/>
              </w:rPr>
            </w:pPr>
            <w:r w:rsidRPr="00E149D1">
              <w:rPr>
                <w:rFonts w:ascii="Times New Roman" w:hAnsi="Times New Roman"/>
                <w:b/>
                <w:bCs/>
                <w:color w:val="000000"/>
              </w:rPr>
              <w:t xml:space="preserve"> PAYDAŞ ANALİZİ</w:t>
            </w:r>
            <w:r>
              <w:rPr>
                <w:rFonts w:ascii="Times New Roman" w:hAnsi="Times New Roman"/>
                <w:b/>
                <w:bCs/>
                <w:color w:val="000000"/>
              </w:rPr>
              <w:t xml:space="preserve"> </w:t>
            </w:r>
          </w:p>
        </w:tc>
      </w:tr>
      <w:tr w:rsidR="00DE600F" w:rsidRPr="00BA263C" w:rsidTr="00DE600F">
        <w:tblPrEx>
          <w:tblCellMar>
            <w:left w:w="108" w:type="dxa"/>
            <w:right w:w="108" w:type="dxa"/>
          </w:tblCellMar>
        </w:tblPrEx>
        <w:trPr>
          <w:trHeight w:val="225"/>
        </w:trPr>
        <w:tc>
          <w:tcPr>
            <w:tcW w:w="0" w:type="auto"/>
            <w:vMerge w:val="restart"/>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PAYDAŞIN ADI</w:t>
            </w:r>
          </w:p>
        </w:tc>
        <w:tc>
          <w:tcPr>
            <w:tcW w:w="0" w:type="auto"/>
            <w:vMerge w:val="restart"/>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0" w:type="auto"/>
            <w:vMerge w:val="restart"/>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NEDEN PAYDAŞ</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HEDEF KİTLE / YARARLANICI</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TEMEL ORTAK</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STRATEJİK ORTAK</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ÇALIŞAN</w:t>
            </w:r>
          </w:p>
        </w:tc>
        <w:tc>
          <w:tcPr>
            <w:tcW w:w="0" w:type="auto"/>
            <w:vMerge w:val="restart"/>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Pr>
                <w:rFonts w:ascii="Times New Roman" w:hAnsi="Times New Roman"/>
                <w:b/>
                <w:sz w:val="16"/>
                <w:szCs w:val="16"/>
              </w:rPr>
              <w:t>TEDARİKÇİ</w:t>
            </w:r>
          </w:p>
        </w:tc>
        <w:tc>
          <w:tcPr>
            <w:tcW w:w="0" w:type="auto"/>
            <w:shd w:val="clear" w:color="auto" w:fill="D9D9D9"/>
            <w:vAlign w:val="center"/>
          </w:tcPr>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Önem derecesi</w:t>
            </w:r>
          </w:p>
        </w:tc>
      </w:tr>
      <w:tr w:rsidR="00DE600F" w:rsidRPr="00BA263C" w:rsidTr="00DE600F">
        <w:tblPrEx>
          <w:tblCellMar>
            <w:left w:w="108" w:type="dxa"/>
            <w:right w:w="108" w:type="dxa"/>
          </w:tblCellMar>
        </w:tblPrEx>
        <w:trPr>
          <w:trHeight w:val="1063"/>
        </w:trPr>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vMerge/>
            <w:shd w:val="clear" w:color="auto" w:fill="D9D9D9"/>
            <w:vAlign w:val="center"/>
          </w:tcPr>
          <w:p w:rsidR="00DE600F" w:rsidRPr="005B10D4" w:rsidRDefault="00DE600F" w:rsidP="00DF786C">
            <w:pPr>
              <w:pStyle w:val="AralkYok"/>
              <w:rPr>
                <w:rFonts w:ascii="Times New Roman" w:hAnsi="Times New Roman"/>
                <w:b/>
                <w:sz w:val="16"/>
                <w:szCs w:val="16"/>
              </w:rPr>
            </w:pPr>
          </w:p>
        </w:tc>
        <w:tc>
          <w:tcPr>
            <w:tcW w:w="0" w:type="auto"/>
            <w:shd w:val="clear" w:color="auto" w:fill="D9D9D9"/>
            <w:textDirection w:val="btLr"/>
            <w:vAlign w:val="center"/>
          </w:tcPr>
          <w:p w:rsidR="00DE600F" w:rsidRPr="005B10D4" w:rsidRDefault="00DE600F" w:rsidP="00DF786C">
            <w:pPr>
              <w:pStyle w:val="AralkYok"/>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rsidR="00DE600F" w:rsidRPr="005B10D4" w:rsidRDefault="00DE600F" w:rsidP="00DF786C">
            <w:pPr>
              <w:pStyle w:val="AralkYok"/>
              <w:rPr>
                <w:rFonts w:ascii="Times New Roman" w:hAnsi="Times New Roman"/>
                <w:b/>
                <w:sz w:val="16"/>
                <w:szCs w:val="16"/>
              </w:rPr>
            </w:pPr>
            <w:r w:rsidRPr="005B10D4">
              <w:rPr>
                <w:rFonts w:ascii="Times New Roman" w:hAnsi="Times New Roman"/>
                <w:b/>
                <w:sz w:val="16"/>
                <w:szCs w:val="16"/>
              </w:rPr>
              <w:t xml:space="preserve"> 2. Önemli</w:t>
            </w:r>
          </w:p>
        </w:tc>
      </w:tr>
      <w:tr w:rsidR="00DE600F" w:rsidRPr="00F8041E" w:rsidTr="00DE600F">
        <w:tblPrEx>
          <w:tblCellMar>
            <w:left w:w="108" w:type="dxa"/>
            <w:right w:w="108" w:type="dxa"/>
          </w:tblCellMar>
        </w:tblPrEx>
        <w:trPr>
          <w:trHeight w:val="569"/>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909"/>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583"/>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533"/>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401"/>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464"/>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526"/>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Öğrenciler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İç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447"/>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33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DE600F" w:rsidRPr="00F8041E" w:rsidTr="00DE600F">
        <w:tblPrEx>
          <w:tblCellMar>
            <w:left w:w="108" w:type="dxa"/>
            <w:right w:w="108" w:type="dxa"/>
          </w:tblCellMar>
        </w:tblPrEx>
        <w:trPr>
          <w:trHeight w:val="527"/>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Belediye</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44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322"/>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384"/>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Sendikalar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717"/>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Vakıflar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p>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313"/>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Muhtarlıklar</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p>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51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Tarım İlçe 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rsidR="00DE600F" w:rsidRPr="005B10D4" w:rsidRDefault="00DE600F" w:rsidP="00DF786C">
            <w:pPr>
              <w:pStyle w:val="AralkYok"/>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438"/>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50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Pr>
                <w:rFonts w:ascii="Times New Roman" w:hAnsi="Times New Roman"/>
                <w:color w:val="000000"/>
                <w:sz w:val="16"/>
                <w:szCs w:val="16"/>
              </w:rPr>
              <w:t xml:space="preserve">Türk Telekom İl </w:t>
            </w:r>
            <w:r w:rsidRPr="005B10D4">
              <w:rPr>
                <w:rFonts w:ascii="Times New Roman" w:hAnsi="Times New Roman"/>
                <w:color w:val="000000"/>
                <w:sz w:val="16"/>
                <w:szCs w:val="16"/>
              </w:rPr>
              <w:t>Müdürlüğü</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DE600F" w:rsidRPr="00F8041E" w:rsidTr="00DE600F">
        <w:tblPrEx>
          <w:tblCellMar>
            <w:left w:w="108" w:type="dxa"/>
            <w:right w:w="108" w:type="dxa"/>
          </w:tblCellMar>
        </w:tblPrEx>
        <w:trPr>
          <w:trHeight w:val="640"/>
        </w:trPr>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Medya</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Dış Paydaş</w:t>
            </w:r>
          </w:p>
        </w:tc>
        <w:tc>
          <w:tcPr>
            <w:tcW w:w="0" w:type="auto"/>
            <w:shd w:val="clear" w:color="auto" w:fill="FFFFFF"/>
            <w:vAlign w:val="center"/>
          </w:tcPr>
          <w:p w:rsidR="00DE600F" w:rsidRPr="005B10D4" w:rsidRDefault="00DE600F" w:rsidP="00DF786C">
            <w:pPr>
              <w:pStyle w:val="AralkYok"/>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p>
        </w:tc>
        <w:tc>
          <w:tcPr>
            <w:tcW w:w="0" w:type="auto"/>
            <w:shd w:val="clear" w:color="auto" w:fill="FFFFFF"/>
            <w:vAlign w:val="center"/>
          </w:tcPr>
          <w:p w:rsidR="00DE600F" w:rsidRPr="005B10D4" w:rsidRDefault="00DE600F" w:rsidP="00DF786C">
            <w:pPr>
              <w:pStyle w:val="AralkYok"/>
              <w:jc w:val="center"/>
              <w:rPr>
                <w:rFonts w:ascii="Times New Roman" w:hAnsi="Times New Roman"/>
                <w:color w:val="000000"/>
                <w:sz w:val="16"/>
                <w:szCs w:val="16"/>
              </w:rPr>
            </w:pPr>
            <w:r w:rsidRPr="005B10D4">
              <w:rPr>
                <w:rFonts w:ascii="Times New Roman" w:hAnsi="Times New Roman"/>
                <w:color w:val="000000"/>
                <w:sz w:val="16"/>
                <w:szCs w:val="16"/>
              </w:rPr>
              <w:t>2</w:t>
            </w:r>
          </w:p>
        </w:tc>
      </w:tr>
    </w:tbl>
    <w:p w:rsidR="00DE600F" w:rsidRDefault="00DE600F"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822DB1" w:rsidRDefault="00822DB1" w:rsidP="000B3A49">
      <w:pPr>
        <w:rPr>
          <w:b/>
          <w:color w:val="0F243E" w:themeColor="text2" w:themeShade="80"/>
          <w:u w:val="single"/>
        </w:rPr>
      </w:pPr>
    </w:p>
    <w:p w:rsidR="00A576CF" w:rsidRDefault="00A576CF" w:rsidP="000B3A49">
      <w:pPr>
        <w:rPr>
          <w:b/>
          <w:color w:val="0F243E" w:themeColor="text2" w:themeShade="80"/>
          <w:u w:val="single"/>
        </w:rPr>
      </w:pPr>
      <w:r>
        <w:rPr>
          <w:b/>
          <w:color w:val="0F243E" w:themeColor="text2" w:themeShade="80"/>
          <w:u w:val="single"/>
        </w:rPr>
        <w:lastRenderedPageBreak/>
        <w:t>TABLO</w:t>
      </w:r>
      <w:r w:rsidR="00B02A87">
        <w:rPr>
          <w:b/>
          <w:color w:val="0F243E" w:themeColor="text2" w:themeShade="80"/>
          <w:u w:val="single"/>
        </w:rPr>
        <w:t xml:space="preserve"> 6 </w:t>
      </w:r>
      <w:r>
        <w:rPr>
          <w:b/>
          <w:color w:val="0F243E" w:themeColor="text2" w:themeShade="80"/>
          <w:u w:val="single"/>
        </w:rPr>
        <w:t>PAYDAŞ LİSTESİ</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tblPr>
      <w:tblGrid>
        <w:gridCol w:w="3135"/>
        <w:gridCol w:w="834"/>
        <w:gridCol w:w="709"/>
        <w:gridCol w:w="709"/>
        <w:gridCol w:w="992"/>
        <w:gridCol w:w="709"/>
        <w:gridCol w:w="709"/>
        <w:gridCol w:w="850"/>
        <w:gridCol w:w="992"/>
      </w:tblGrid>
      <w:tr w:rsidR="00A576CF" w:rsidRPr="00E149D1" w:rsidTr="00085C1A">
        <w:trPr>
          <w:trHeight w:val="277"/>
        </w:trPr>
        <w:tc>
          <w:tcPr>
            <w:tcW w:w="9639" w:type="dxa"/>
            <w:gridSpan w:val="9"/>
            <w:shd w:val="clear" w:color="auto" w:fill="BFBFBF"/>
            <w:vAlign w:val="center"/>
          </w:tcPr>
          <w:p w:rsidR="00A576CF" w:rsidRPr="004A3855" w:rsidRDefault="00A576CF" w:rsidP="00DF786C">
            <w:pPr>
              <w:pStyle w:val="AralkYok"/>
              <w:jc w:val="center"/>
              <w:rPr>
                <w:rFonts w:ascii="Times New Roman" w:hAnsi="Times New Roman"/>
                <w:b/>
                <w:color w:val="000000"/>
              </w:rPr>
            </w:pPr>
            <w:r w:rsidRPr="004A3855">
              <w:rPr>
                <w:rFonts w:ascii="Times New Roman" w:hAnsi="Times New Roman"/>
                <w:b/>
                <w:color w:val="000000"/>
              </w:rPr>
              <w:t>PAYDAŞ LİSTESİ</w:t>
            </w:r>
          </w:p>
        </w:tc>
      </w:tr>
      <w:tr w:rsidR="00A576CF" w:rsidRPr="00E149D1" w:rsidTr="00085C1A">
        <w:trPr>
          <w:trHeight w:val="290"/>
        </w:trPr>
        <w:tc>
          <w:tcPr>
            <w:tcW w:w="3135"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 </w:t>
            </w:r>
          </w:p>
        </w:tc>
        <w:tc>
          <w:tcPr>
            <w:tcW w:w="1543" w:type="dxa"/>
            <w:gridSpan w:val="2"/>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961" w:type="dxa"/>
            <w:gridSpan w:val="6"/>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085C1A" w:rsidRPr="00E149D1" w:rsidTr="00085C1A">
        <w:trPr>
          <w:trHeight w:val="638"/>
        </w:trPr>
        <w:tc>
          <w:tcPr>
            <w:tcW w:w="3135"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834"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09"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709"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Lider</w:t>
            </w:r>
          </w:p>
        </w:tc>
        <w:tc>
          <w:tcPr>
            <w:tcW w:w="992"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709"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709"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50"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992" w:type="dxa"/>
            <w:shd w:val="clear" w:color="auto" w:fill="D9D9D9"/>
            <w:vAlign w:val="center"/>
          </w:tcPr>
          <w:p w:rsidR="00A576CF" w:rsidRPr="00E149D1" w:rsidRDefault="00A576CF" w:rsidP="00DF786C">
            <w:pPr>
              <w:pStyle w:val="AralkYok"/>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Veli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 xml:space="preserve">İzmir </w:t>
            </w:r>
            <w:r w:rsidRPr="00E149D1">
              <w:rPr>
                <w:rFonts w:ascii="Times New Roman" w:hAnsi="Times New Roman"/>
                <w:color w:val="000000"/>
                <w:sz w:val="16"/>
                <w:szCs w:val="16"/>
              </w:rPr>
              <w:t>Valiliği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 xml:space="preserve">Büyükşehir Belediye Başkanlığı </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Bölge İdare Mahkemesi Başkanlığı</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Kuvvet Komutanlıkları</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Emniyet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İlçe Emniyet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Semt Karakolu</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 xml:space="preserve">Konak </w:t>
            </w:r>
            <w:r w:rsidRPr="00E149D1">
              <w:rPr>
                <w:rFonts w:ascii="Times New Roman" w:hAnsi="Times New Roman"/>
                <w:color w:val="000000"/>
                <w:sz w:val="16"/>
                <w:szCs w:val="16"/>
              </w:rPr>
              <w:t>Kaymakamlığı</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İlçe Milli Eğitim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Belediye Başkanlığı</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Mal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Üniversiteler</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A576CF">
            <w:pPr>
              <w:pStyle w:val="AralkYok"/>
              <w:rPr>
                <w:rFonts w:ascii="Times New Roman" w:hAnsi="Times New Roman"/>
                <w:color w:val="000000"/>
                <w:sz w:val="16"/>
                <w:szCs w:val="16"/>
              </w:rPr>
            </w:pPr>
            <w:r>
              <w:rPr>
                <w:rFonts w:ascii="Times New Roman" w:hAnsi="Times New Roman"/>
                <w:color w:val="000000"/>
                <w:sz w:val="16"/>
                <w:szCs w:val="16"/>
              </w:rPr>
              <w:t>Aile Politikalar Md.lüğü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Ulusal Ajans</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Medya</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Türkiye İstatistik Kurumu Bölge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Bayındırlık ve İskân İl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Sağlık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Semt K</w:t>
            </w:r>
            <w:r w:rsidRPr="00E149D1">
              <w:rPr>
                <w:rFonts w:ascii="Times New Roman" w:hAnsi="Times New Roman"/>
                <w:color w:val="000000"/>
                <w:sz w:val="16"/>
                <w:szCs w:val="16"/>
              </w:rPr>
              <w:t>liniği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Tarım İl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İl Kültür ve Turizm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Çevre ve Orman İl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A576CF">
            <w:pPr>
              <w:pStyle w:val="AralkYok"/>
              <w:rPr>
                <w:rFonts w:ascii="Times New Roman" w:hAnsi="Times New Roman"/>
                <w:color w:val="000000"/>
                <w:sz w:val="16"/>
                <w:szCs w:val="16"/>
              </w:rPr>
            </w:pPr>
            <w:r w:rsidRPr="00E149D1">
              <w:rPr>
                <w:rFonts w:ascii="Times New Roman" w:hAnsi="Times New Roman"/>
                <w:color w:val="000000"/>
                <w:sz w:val="16"/>
                <w:szCs w:val="16"/>
              </w:rPr>
              <w:t>Türk Telekom Bölge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Devlet Tiyatrosu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Meteoroloji Bölge Müdürlüğü</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Sivil Toplum Kuruluşları (Vakıf - Dernek)</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Kantin İşleticileri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085C1A" w:rsidRPr="00E149D1" w:rsidTr="00085C1A">
        <w:trPr>
          <w:trHeight w:val="232"/>
        </w:trPr>
        <w:tc>
          <w:tcPr>
            <w:tcW w:w="3135" w:type="dxa"/>
            <w:shd w:val="clear" w:color="auto" w:fill="FFFFFF"/>
            <w:vAlign w:val="center"/>
          </w:tcPr>
          <w:p w:rsidR="00A576CF" w:rsidRPr="00E149D1" w:rsidRDefault="00A576CF" w:rsidP="00DF786C">
            <w:pPr>
              <w:pStyle w:val="AralkYok"/>
              <w:rPr>
                <w:rFonts w:ascii="Times New Roman" w:hAnsi="Times New Roman"/>
                <w:color w:val="000000"/>
                <w:sz w:val="16"/>
                <w:szCs w:val="16"/>
              </w:rPr>
            </w:pPr>
            <w:r w:rsidRPr="00E149D1">
              <w:rPr>
                <w:rFonts w:ascii="Times New Roman" w:hAnsi="Times New Roman"/>
                <w:color w:val="000000"/>
                <w:sz w:val="16"/>
                <w:szCs w:val="16"/>
              </w:rPr>
              <w:t>Özel Sektör</w:t>
            </w:r>
          </w:p>
        </w:tc>
        <w:tc>
          <w:tcPr>
            <w:tcW w:w="834"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085C1A" w:rsidRPr="00E149D1" w:rsidTr="00085C1A">
        <w:trPr>
          <w:trHeight w:val="232"/>
        </w:trPr>
        <w:tc>
          <w:tcPr>
            <w:tcW w:w="3135" w:type="dxa"/>
            <w:shd w:val="clear" w:color="auto" w:fill="FFFFFF"/>
            <w:noWrap/>
            <w:vAlign w:val="center"/>
          </w:tcPr>
          <w:p w:rsidR="00A576CF" w:rsidRPr="006B301C" w:rsidRDefault="00A576CF" w:rsidP="00DF786C">
            <w:pPr>
              <w:pStyle w:val="AralkYok"/>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834" w:type="dxa"/>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r w:rsidR="00085C1A" w:rsidRPr="00E149D1" w:rsidTr="00085C1A">
        <w:trPr>
          <w:trHeight w:val="232"/>
        </w:trPr>
        <w:tc>
          <w:tcPr>
            <w:tcW w:w="3135" w:type="dxa"/>
            <w:shd w:val="clear" w:color="auto" w:fill="FFFFFF"/>
            <w:noWrap/>
            <w:vAlign w:val="center"/>
          </w:tcPr>
          <w:p w:rsidR="00A576CF" w:rsidRPr="006B301C" w:rsidRDefault="00A576CF" w:rsidP="00DF786C">
            <w:pPr>
              <w:pStyle w:val="AralkYok"/>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834" w:type="dxa"/>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noWrap/>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709"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850"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c>
          <w:tcPr>
            <w:tcW w:w="992" w:type="dxa"/>
            <w:shd w:val="clear" w:color="auto" w:fill="FFFFFF"/>
            <w:vAlign w:val="center"/>
          </w:tcPr>
          <w:p w:rsidR="00A576CF" w:rsidRPr="00E149D1" w:rsidRDefault="00A576CF" w:rsidP="00DF786C">
            <w:pPr>
              <w:pStyle w:val="AralkYok"/>
              <w:jc w:val="center"/>
              <w:rPr>
                <w:rFonts w:ascii="Times New Roman" w:hAnsi="Times New Roman"/>
                <w:color w:val="000000"/>
                <w:sz w:val="16"/>
                <w:szCs w:val="16"/>
              </w:rPr>
            </w:pPr>
          </w:p>
        </w:tc>
      </w:tr>
    </w:tbl>
    <w:p w:rsidR="00DE600F" w:rsidRDefault="00DE600F" w:rsidP="000B3A49">
      <w:pPr>
        <w:rPr>
          <w:b/>
          <w:color w:val="0F243E" w:themeColor="text2" w:themeShade="80"/>
          <w:u w:val="single"/>
        </w:rPr>
      </w:pPr>
    </w:p>
    <w:p w:rsidR="00A576CF" w:rsidRPr="00C73244" w:rsidRDefault="00C73244" w:rsidP="00A576CF">
      <w:pPr>
        <w:pStyle w:val="AralkYok"/>
        <w:spacing w:line="360" w:lineRule="auto"/>
        <w:jc w:val="both"/>
        <w:rPr>
          <w:rFonts w:ascii="Times New Roman" w:eastAsia="Georgia" w:hAnsi="Times New Roman"/>
          <w:color w:val="000000" w:themeColor="text1"/>
          <w:sz w:val="24"/>
          <w:szCs w:val="24"/>
        </w:rPr>
      </w:pPr>
      <w:r>
        <w:rPr>
          <w:rFonts w:ascii="Times New Roman" w:eastAsia="Georgia" w:hAnsi="Times New Roman"/>
          <w:color w:val="000000" w:themeColor="text1"/>
          <w:sz w:val="24"/>
          <w:szCs w:val="24"/>
        </w:rPr>
        <w:t xml:space="preserve">    </w:t>
      </w:r>
      <w:r w:rsidR="00A576CF" w:rsidRPr="00C73244">
        <w:rPr>
          <w:rFonts w:ascii="Times New Roman" w:eastAsia="Georgia" w:hAnsi="Times New Roman"/>
          <w:color w:val="000000" w:themeColor="text1"/>
          <w:sz w:val="24"/>
          <w:szCs w:val="24"/>
        </w:rPr>
        <w:t>Önceliklendirilen paydaşlar bu aşamada kapsamlı olarak değerlendirilir. Paydaşlar değerlendirilirken cevap aranabilecek sorular şunlardır:</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Paydaş, Okulun hangi faaliyeti/hizmeti ile ilgilidir?</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Paydaşın Okulun beklentileri nelerdir?</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Paydaş, Okulun faaliyetlerini/hizmetlerini ne şekilde etkilemektedir?(olumlu-olumsuz)</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lastRenderedPageBreak/>
        <w:t>Paydaşın Okulun etkileme gücü nedir?</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Paydaş, Okulun faaliyetlerinden/hizmetlerinden ne şekilde etkilenmektedir? (olumlu-olumsuz)</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 xml:space="preserve">Paydaş analizi kapsamında, Okulun sunduğu ürün/hizmetlerle bunlardan yararlananlar ilişkilendirilir. </w:t>
      </w:r>
    </w:p>
    <w:p w:rsidR="00A576CF" w:rsidRPr="00C73244" w:rsidRDefault="00A576CF" w:rsidP="00A576CF">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Böylece, hangi ürün/hizmetlerden kimlerin yararlandığı açık bir biçimde ortaya konulur.</w:t>
      </w:r>
    </w:p>
    <w:p w:rsidR="00C73244" w:rsidRPr="00056B73" w:rsidRDefault="00A576CF" w:rsidP="00056B73">
      <w:pPr>
        <w:pStyle w:val="AralkYok"/>
        <w:spacing w:line="360" w:lineRule="auto"/>
        <w:jc w:val="both"/>
        <w:rPr>
          <w:rFonts w:ascii="Times New Roman" w:eastAsia="Georgia" w:hAnsi="Times New Roman"/>
          <w:color w:val="000000" w:themeColor="text1"/>
          <w:sz w:val="24"/>
          <w:szCs w:val="24"/>
        </w:rPr>
      </w:pPr>
      <w:r w:rsidRPr="00C73244">
        <w:rPr>
          <w:rFonts w:ascii="Times New Roman" w:eastAsia="Georgia" w:hAnsi="Times New Roman"/>
          <w:color w:val="000000" w:themeColor="text1"/>
          <w:sz w:val="24"/>
          <w:szCs w:val="24"/>
        </w:rPr>
        <w:t>Ürün/Hizmet Tablosu, yararlanıcıların ilgili olduğu ürün/hizmetleri bir arada görebilmek ve her bir ürün/hizmetin hangi yararlanıcıları ilgilendirdiğini görselleştirebilmek için faydalı bir araçtır</w:t>
      </w:r>
      <w:r w:rsidR="00056B73">
        <w:rPr>
          <w:rFonts w:ascii="Times New Roman" w:eastAsia="Georgia" w:hAnsi="Times New Roman"/>
          <w:color w:val="000000" w:themeColor="text1"/>
          <w:sz w:val="24"/>
          <w:szCs w:val="24"/>
        </w:rPr>
        <w:t>.</w:t>
      </w:r>
    </w:p>
    <w:p w:rsidR="00C73244" w:rsidRDefault="00C73244" w:rsidP="000B3A49">
      <w:pPr>
        <w:rPr>
          <w:b/>
          <w:color w:val="0F243E" w:themeColor="text2" w:themeShade="80"/>
          <w:u w:val="single"/>
        </w:rPr>
      </w:pPr>
    </w:p>
    <w:p w:rsidR="00992559" w:rsidRDefault="00A576CF" w:rsidP="000B3A49">
      <w:pPr>
        <w:rPr>
          <w:b/>
          <w:color w:val="0F243E" w:themeColor="text2" w:themeShade="80"/>
          <w:u w:val="single"/>
        </w:rPr>
      </w:pPr>
      <w:r>
        <w:rPr>
          <w:b/>
          <w:color w:val="0F243E" w:themeColor="text2" w:themeShade="80"/>
          <w:u w:val="single"/>
        </w:rPr>
        <w:t xml:space="preserve">TABLO </w:t>
      </w:r>
      <w:r w:rsidR="00B02A87">
        <w:rPr>
          <w:b/>
          <w:color w:val="0F243E" w:themeColor="text2" w:themeShade="80"/>
          <w:u w:val="single"/>
        </w:rPr>
        <w:t>7</w:t>
      </w:r>
      <w:r>
        <w:rPr>
          <w:b/>
          <w:color w:val="0F243E" w:themeColor="text2" w:themeShade="80"/>
          <w:u w:val="single"/>
        </w:rPr>
        <w:t xml:space="preserve"> YARARLANICI ÜRÜN TABLOSU</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A576CF" w:rsidRPr="002A2A18" w:rsidTr="00A576CF">
        <w:trPr>
          <w:trHeight w:val="2344"/>
        </w:trPr>
        <w:tc>
          <w:tcPr>
            <w:tcW w:w="2127" w:type="dxa"/>
            <w:shd w:val="clear" w:color="auto" w:fill="BFBFBF"/>
            <w:vAlign w:val="center"/>
          </w:tcPr>
          <w:p w:rsidR="00A576CF" w:rsidRPr="00C26881" w:rsidRDefault="00A576CF" w:rsidP="00DF786C">
            <w:pPr>
              <w:pStyle w:val="AralkYok"/>
              <w:rPr>
                <w:rFonts w:ascii="Times New Roman" w:hAnsi="Times New Roman"/>
                <w:b/>
              </w:rPr>
            </w:pPr>
            <w:r w:rsidRPr="00C26881">
              <w:rPr>
                <w:rFonts w:ascii="Times New Roman" w:hAnsi="Times New Roman"/>
                <w:b/>
              </w:rPr>
              <w:t xml:space="preserve">Ürün/Hizmet </w:t>
            </w: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p>
          <w:p w:rsidR="00A576CF" w:rsidRPr="00C26881" w:rsidRDefault="00A576CF" w:rsidP="00DF786C">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BFBFBF"/>
            <w:textDirection w:val="btLr"/>
            <w:vAlign w:val="center"/>
          </w:tcPr>
          <w:p w:rsidR="00A576CF" w:rsidRPr="00CF7F7C" w:rsidRDefault="00A576CF" w:rsidP="00DF786C">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İzmir</w:t>
            </w:r>
            <w:r w:rsidRPr="002A2A18">
              <w:rPr>
                <w:rFonts w:ascii="Times New Roman" w:hAnsi="Times New Roman"/>
                <w:color w:val="000000"/>
                <w:sz w:val="16"/>
                <w:szCs w:val="16"/>
              </w:rPr>
              <w:t xml:space="preserve"> Valiliği</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İl Milli Eğitim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A576CF">
            <w:pPr>
              <w:pStyle w:val="AralkYok"/>
              <w:rPr>
                <w:rFonts w:ascii="Times New Roman" w:hAnsi="Times New Roman"/>
                <w:color w:val="000000"/>
                <w:sz w:val="16"/>
                <w:szCs w:val="16"/>
              </w:rPr>
            </w:pPr>
            <w:r>
              <w:rPr>
                <w:rFonts w:ascii="Times New Roman" w:hAnsi="Times New Roman"/>
                <w:color w:val="000000"/>
                <w:sz w:val="16"/>
                <w:szCs w:val="16"/>
              </w:rPr>
              <w:t>Konak</w:t>
            </w:r>
            <w:r w:rsidRPr="002A2A18">
              <w:rPr>
                <w:rFonts w:ascii="Times New Roman" w:hAnsi="Times New Roman"/>
                <w:color w:val="000000"/>
                <w:sz w:val="16"/>
                <w:szCs w:val="16"/>
              </w:rPr>
              <w:t xml:space="preserve"> Kaymakamlığı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Pr>
                <w:rFonts w:ascii="Times New Roman" w:hAnsi="Times New Roman"/>
                <w:color w:val="000000"/>
                <w:sz w:val="16"/>
                <w:szCs w:val="16"/>
              </w:rPr>
              <w:t xml:space="preserve">Konak </w:t>
            </w:r>
            <w:r w:rsidRPr="002A2A18">
              <w:rPr>
                <w:rFonts w:ascii="Times New Roman" w:hAnsi="Times New Roman"/>
                <w:color w:val="000000"/>
                <w:sz w:val="16"/>
                <w:szCs w:val="16"/>
              </w:rPr>
              <w:t>İlçe Milli Eğitim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r>
      <w:tr w:rsidR="00A576CF" w:rsidRPr="002A2A18" w:rsidTr="00DF786C">
        <w:trPr>
          <w:trHeight w:val="238"/>
        </w:trPr>
        <w:tc>
          <w:tcPr>
            <w:tcW w:w="21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600"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52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p>
        </w:tc>
        <w:tc>
          <w:tcPr>
            <w:tcW w:w="427" w:type="dxa"/>
            <w:shd w:val="clear" w:color="auto" w:fill="FFFFFF"/>
            <w:vAlign w:val="center"/>
          </w:tcPr>
          <w:p w:rsidR="00A576CF" w:rsidRPr="002A2A18" w:rsidRDefault="00A576CF" w:rsidP="00DF786C">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bl>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056B73" w:rsidRDefault="00056B73" w:rsidP="000B3A49">
      <w:pPr>
        <w:rPr>
          <w:b/>
          <w:color w:val="0F243E" w:themeColor="text2" w:themeShade="80"/>
          <w:u w:val="single"/>
        </w:rPr>
      </w:pPr>
    </w:p>
    <w:p w:rsidR="00A576CF" w:rsidRDefault="00A576CF" w:rsidP="000B3A49">
      <w:pPr>
        <w:rPr>
          <w:b/>
          <w:color w:val="0F243E" w:themeColor="text2" w:themeShade="80"/>
          <w:u w:val="single"/>
        </w:rPr>
      </w:pPr>
      <w:r>
        <w:rPr>
          <w:b/>
          <w:color w:val="0F243E" w:themeColor="text2" w:themeShade="80"/>
          <w:u w:val="single"/>
        </w:rPr>
        <w:lastRenderedPageBreak/>
        <w:t>TABLO</w:t>
      </w:r>
      <w:r w:rsidR="00B02A87">
        <w:rPr>
          <w:b/>
          <w:color w:val="0F243E" w:themeColor="text2" w:themeShade="80"/>
          <w:u w:val="single"/>
        </w:rPr>
        <w:t xml:space="preserve"> 8</w:t>
      </w:r>
      <w:r>
        <w:rPr>
          <w:b/>
          <w:color w:val="0F243E" w:themeColor="text2" w:themeShade="80"/>
          <w:u w:val="single"/>
        </w:rPr>
        <w:t xml:space="preserve"> PAYDAŞ ÖNEM MATRİSİ</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370"/>
        <w:gridCol w:w="1171"/>
        <w:gridCol w:w="1502"/>
        <w:gridCol w:w="1967"/>
        <w:gridCol w:w="1629"/>
      </w:tblGrid>
      <w:tr w:rsidR="00A576CF" w:rsidRPr="006E0522" w:rsidTr="00DF786C">
        <w:trPr>
          <w:trHeight w:val="337"/>
        </w:trPr>
        <w:tc>
          <w:tcPr>
            <w:tcW w:w="9639" w:type="dxa"/>
            <w:gridSpan w:val="5"/>
            <w:shd w:val="clear" w:color="auto" w:fill="BFBFBF"/>
            <w:vAlign w:val="center"/>
          </w:tcPr>
          <w:p w:rsidR="00A576CF" w:rsidRPr="00C26881" w:rsidRDefault="002A3B62" w:rsidP="00A576CF">
            <w:pPr>
              <w:pStyle w:val="AralkYok"/>
              <w:jc w:val="center"/>
              <w:rPr>
                <w:rFonts w:ascii="Times New Roman" w:hAnsi="Times New Roman"/>
                <w:b/>
              </w:rPr>
            </w:pPr>
            <w:r>
              <w:rPr>
                <w:rFonts w:ascii="Times New Roman" w:hAnsi="Times New Roman"/>
                <w:b/>
                <w:noProof/>
              </w:rPr>
              <w:pict>
                <v:shapetype id="_x0000_t201" coordsize="21600,21600" o:spt="201" path="m,l,21600r21600,l21600,xe">
                  <v:stroke joinstyle="miter"/>
                  <v:path shadowok="f" o:extrusionok="f" strokeok="f" fillok="f" o:connecttype="rect"/>
                  <o:lock v:ext="edit" shapetype="t"/>
                </v:shapetype>
                <v:shape id="_x0000_s1108" type="#_x0000_t201" style="position:absolute;left:0;text-align:left;margin-left:0;margin-top:0;width:114pt;height:25.5pt;z-index:251667456;visibility:hidden" stroked="f" o:insetmode="auto">
                  <o:lock v:ext="edit" rotation="t"/>
                </v:shape>
              </w:pict>
            </w:r>
            <w:r>
              <w:rPr>
                <w:rFonts w:ascii="Times New Roman" w:hAnsi="Times New Roman"/>
                <w:b/>
                <w:noProof/>
              </w:rPr>
              <w:pict>
                <v:shape id="_x0000_s1109" type="#_x0000_t201" style="position:absolute;left:0;text-align:left;margin-left:0;margin-top:0;width:114pt;height:25.5pt;z-index:251668480;visibility:hidden" stroked="f" o:insetmode="auto">
                  <o:lock v:ext="edit" rotation="t"/>
                </v:shape>
              </w:pict>
            </w:r>
            <w:r>
              <w:rPr>
                <w:rFonts w:ascii="Times New Roman" w:hAnsi="Times New Roman"/>
                <w:b/>
                <w:noProof/>
              </w:rPr>
              <w:pict>
                <v:shape id="_x0000_s1110" type="#_x0000_t201" style="position:absolute;left:0;text-align:left;margin-left:0;margin-top:0;width:114pt;height:25.5pt;z-index:251669504;visibility:hidden" stroked="f" o:insetmode="auto">
                  <o:lock v:ext="edit" rotation="t"/>
                </v:shape>
              </w:pict>
            </w:r>
            <w:r>
              <w:rPr>
                <w:rFonts w:ascii="Times New Roman" w:hAnsi="Times New Roman"/>
                <w:b/>
                <w:noProof/>
              </w:rPr>
              <w:pict>
                <v:shape id="_x0000_s1111" type="#_x0000_t201" style="position:absolute;left:0;text-align:left;margin-left:0;margin-top:0;width:114pt;height:25.5pt;z-index:251670528;visibility:hidden" stroked="f" o:insetmode="auto">
                  <o:lock v:ext="edit" rotation="t"/>
                </v:shape>
              </w:pict>
            </w:r>
            <w:r>
              <w:rPr>
                <w:rFonts w:ascii="Times New Roman" w:hAnsi="Times New Roman"/>
                <w:b/>
                <w:noProof/>
              </w:rPr>
              <w:pict>
                <v:shape id="_x0000_s1112" type="#_x0000_t201" style="position:absolute;left:0;text-align:left;margin-left:0;margin-top:0;width:114pt;height:25.5pt;z-index:251671552;visibility:hidden" stroked="f" o:insetmode="auto">
                  <o:lock v:ext="edit" rotation="t"/>
                </v:shape>
              </w:pict>
            </w:r>
            <w:r>
              <w:rPr>
                <w:rFonts w:ascii="Times New Roman" w:hAnsi="Times New Roman"/>
                <w:b/>
                <w:noProof/>
              </w:rPr>
              <w:pict>
                <v:shape id="_x0000_s1113" type="#_x0000_t201" style="position:absolute;left:0;text-align:left;margin-left:0;margin-top:0;width:114pt;height:25.5pt;z-index:251672576;visibility:hidden" stroked="f" o:insetmode="auto">
                  <o:lock v:ext="edit" rotation="t"/>
                </v:shape>
              </w:pict>
            </w:r>
            <w:r>
              <w:rPr>
                <w:rFonts w:ascii="Times New Roman" w:hAnsi="Times New Roman"/>
                <w:b/>
                <w:noProof/>
              </w:rPr>
              <w:pict>
                <v:shape id="_x0000_s1114" type="#_x0000_t201" style="position:absolute;left:0;text-align:left;margin-left:0;margin-top:0;width:114pt;height:25.5pt;z-index:251673600;visibility:hidden" stroked="f" o:insetmode="auto">
                  <o:lock v:ext="edit" rotation="t"/>
                </v:shape>
              </w:pict>
            </w:r>
            <w:r>
              <w:rPr>
                <w:rFonts w:ascii="Times New Roman" w:hAnsi="Times New Roman"/>
                <w:b/>
                <w:noProof/>
              </w:rPr>
              <w:pict>
                <v:shape id="_x0000_s1115" type="#_x0000_t201" style="position:absolute;left:0;text-align:left;margin-left:0;margin-top:0;width:114pt;height:25.5pt;z-index:251674624;visibility:hidden" stroked="f" o:insetmode="auto">
                  <o:lock v:ext="edit" rotation="t"/>
                </v:shape>
              </w:pict>
            </w:r>
            <w:r>
              <w:rPr>
                <w:rFonts w:ascii="Times New Roman" w:hAnsi="Times New Roman"/>
                <w:b/>
                <w:noProof/>
              </w:rPr>
              <w:pict>
                <v:shape id="_x0000_s1116" type="#_x0000_t201" style="position:absolute;left:0;text-align:left;margin-left:0;margin-top:0;width:114pt;height:25.5pt;z-index:251675648;visibility:hidden" stroked="f" o:insetmode="auto">
                  <o:lock v:ext="edit" rotation="t"/>
                </v:shape>
              </w:pict>
            </w:r>
            <w:r w:rsidR="00A576CF" w:rsidRPr="00C26881">
              <w:rPr>
                <w:rFonts w:ascii="Times New Roman" w:hAnsi="Times New Roman"/>
                <w:b/>
              </w:rPr>
              <w:t xml:space="preserve">PAYDAŞ ÖNEM </w:t>
            </w:r>
            <w:r w:rsidR="00A576CF">
              <w:rPr>
                <w:rFonts w:ascii="Times New Roman" w:hAnsi="Times New Roman"/>
                <w:b/>
              </w:rPr>
              <w:t xml:space="preserve">ETKİ </w:t>
            </w:r>
            <w:r w:rsidR="00A576CF" w:rsidRPr="00C26881">
              <w:rPr>
                <w:rFonts w:ascii="Times New Roman" w:hAnsi="Times New Roman"/>
                <w:b/>
              </w:rPr>
              <w:t>MATRİSİ</w:t>
            </w:r>
            <w:r w:rsidR="00A576CF">
              <w:rPr>
                <w:rFonts w:ascii="Times New Roman" w:hAnsi="Times New Roman"/>
                <w:b/>
              </w:rPr>
              <w:t xml:space="preserve"> </w:t>
            </w:r>
          </w:p>
        </w:tc>
      </w:tr>
      <w:tr w:rsidR="00A576CF" w:rsidRPr="006E0522" w:rsidTr="00DF786C">
        <w:trPr>
          <w:trHeight w:val="237"/>
        </w:trPr>
        <w:tc>
          <w:tcPr>
            <w:tcW w:w="3370" w:type="dxa"/>
            <w:vMerge w:val="restart"/>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A576CF" w:rsidRPr="006E0522" w:rsidTr="00DF786C">
        <w:trPr>
          <w:trHeight w:val="545"/>
        </w:trPr>
        <w:tc>
          <w:tcPr>
            <w:tcW w:w="3370" w:type="dxa"/>
            <w:vMerge/>
            <w:shd w:val="clear" w:color="auto" w:fill="D9D9D9"/>
            <w:vAlign w:val="center"/>
          </w:tcPr>
          <w:p w:rsidR="00A576CF" w:rsidRPr="00C26881" w:rsidRDefault="00A576CF" w:rsidP="00DF786C">
            <w:pPr>
              <w:pStyle w:val="AralkYok"/>
              <w:rPr>
                <w:rFonts w:ascii="Times New Roman" w:hAnsi="Times New Roman"/>
                <w:color w:val="000000"/>
                <w:sz w:val="16"/>
                <w:szCs w:val="16"/>
              </w:rPr>
            </w:pPr>
          </w:p>
        </w:tc>
        <w:tc>
          <w:tcPr>
            <w:tcW w:w="1171"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A576CF" w:rsidRPr="00C26881" w:rsidRDefault="00A576CF" w:rsidP="00DF786C">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A576CF" w:rsidRPr="00824321" w:rsidTr="00DF786C">
        <w:trPr>
          <w:trHeight w:val="158"/>
        </w:trPr>
        <w:tc>
          <w:tcPr>
            <w:tcW w:w="3370"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A576CF" w:rsidRPr="000C469E" w:rsidRDefault="00A576CF" w:rsidP="00DF786C">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992559" w:rsidRDefault="00992559" w:rsidP="000B3A49">
      <w:pPr>
        <w:rPr>
          <w:b/>
          <w:color w:val="0F243E" w:themeColor="text2" w:themeShade="80"/>
          <w:u w:val="single"/>
        </w:rPr>
      </w:pPr>
    </w:p>
    <w:p w:rsidR="00085C1A" w:rsidRDefault="00085C1A" w:rsidP="003F5E01">
      <w:pPr>
        <w:rPr>
          <w:b/>
          <w:color w:val="0F243E" w:themeColor="text2" w:themeShade="80"/>
        </w:rPr>
      </w:pPr>
    </w:p>
    <w:p w:rsidR="003F5E01" w:rsidRPr="00626105" w:rsidRDefault="003F5E01" w:rsidP="003F5E01">
      <w:pPr>
        <w:rPr>
          <w:b/>
          <w:color w:val="0F243E" w:themeColor="text2" w:themeShade="80"/>
        </w:rPr>
      </w:pPr>
      <w:r w:rsidRPr="00626105">
        <w:rPr>
          <w:b/>
          <w:color w:val="0F243E" w:themeColor="text2" w:themeShade="80"/>
        </w:rPr>
        <w:t>OKUL ÖRGÜTSEL YAPI</w:t>
      </w:r>
    </w:p>
    <w:p w:rsidR="003F5E01" w:rsidRDefault="003F5E01" w:rsidP="003F5E01">
      <w:pPr>
        <w:rPr>
          <w:b/>
          <w:color w:val="0F243E" w:themeColor="text2" w:themeShade="80"/>
          <w:u w:val="single"/>
        </w:rPr>
      </w:pPr>
      <w:r w:rsidRPr="006B012F">
        <w:rPr>
          <w:b/>
          <w:color w:val="0F243E" w:themeColor="text2" w:themeShade="80"/>
          <w:u w:val="single"/>
        </w:rPr>
        <w:t>TABLO:</w:t>
      </w:r>
      <w:r w:rsidR="00F20BDA">
        <w:rPr>
          <w:b/>
          <w:color w:val="0F243E" w:themeColor="text2" w:themeShade="80"/>
          <w:u w:val="single"/>
        </w:rPr>
        <w:t xml:space="preserve">9 </w:t>
      </w:r>
      <w:r w:rsidRPr="006B012F">
        <w:rPr>
          <w:b/>
          <w:color w:val="0F243E" w:themeColor="text2" w:themeShade="80"/>
          <w:u w:val="single"/>
        </w:rPr>
        <w:t>OKULUN ÖRGÜTSEL YAPISI</w:t>
      </w:r>
    </w:p>
    <w:p w:rsidR="003F5E01" w:rsidRPr="006B012F" w:rsidRDefault="002A3B62" w:rsidP="003F5E01">
      <w:pPr>
        <w:rPr>
          <w:b/>
          <w:color w:val="0F243E" w:themeColor="text2" w:themeShade="80"/>
          <w:u w:val="single"/>
        </w:rPr>
      </w:pPr>
      <w:r w:rsidRPr="002A3B62">
        <w:rPr>
          <w:rFonts w:ascii="Times New Roman" w:hAnsi="Times New Roman"/>
          <w:b/>
          <w:sz w:val="24"/>
          <w:szCs w:val="24"/>
        </w:rPr>
      </w:r>
      <w:r w:rsidRPr="002A3B62">
        <w:rPr>
          <w:rFonts w:ascii="Times New Roman" w:hAnsi="Times New Roman"/>
          <w:b/>
          <w:sz w:val="24"/>
          <w:szCs w:val="24"/>
        </w:rPr>
        <w:pict>
          <v:group id="_x0000_s1117" editas="canvas" style="width:485.25pt;height:261pt;mso-position-horizontal-relative:char;mso-position-vertical-relative:line" coordorigin="2580,1978" coordsize="7324,3915">
            <o:lock v:ext="edit" aspectratio="t"/>
            <v:shape id="_x0000_s1118" type="#_x0000_t75" style="position:absolute;left:2580;top:1978;width:7324;height:3915" o:preferrelative="f" filled="t" strokecolor="#4bacc6" strokeweight="1pt">
              <v:fill o:detectmouseclick="t"/>
              <v:stroke dashstyle="dash"/>
              <v:shadow color="#868686"/>
              <v:path o:extrusionok="t" o:connecttype="none"/>
              <o:lock v:ext="edit" text="t"/>
            </v:shape>
            <v:rect id="_x0000_s1119" style="position:absolute;left:2580;top:2248;width:1493;height:405">
              <v:textbox style="mso-next-textbox:#_x0000_s1119">
                <w:txbxContent>
                  <w:p w:rsidR="00361D9E" w:rsidRPr="00B64C97" w:rsidRDefault="00361D9E" w:rsidP="003F5E01">
                    <w:pPr>
                      <w:rPr>
                        <w:szCs w:val="20"/>
                      </w:rPr>
                    </w:pPr>
                    <w:r>
                      <w:rPr>
                        <w:szCs w:val="20"/>
                      </w:rPr>
                      <w:t>Öğretmen</w:t>
                    </w:r>
                  </w:p>
                </w:txbxContent>
              </v:textbox>
            </v:rect>
            <v:rect id="_x0000_s1120" style="position:absolute;left:4889;top:1978;width:1223;height:540">
              <v:textbox style="mso-next-textbox:#_x0000_s1120">
                <w:txbxContent>
                  <w:p w:rsidR="00361D9E" w:rsidRPr="00C831E5" w:rsidRDefault="00361D9E" w:rsidP="003F5E01">
                    <w:pPr>
                      <w:rPr>
                        <w:szCs w:val="20"/>
                      </w:rPr>
                    </w:pPr>
                    <w:r w:rsidRPr="00C831E5">
                      <w:rPr>
                        <w:szCs w:val="20"/>
                      </w:rPr>
                      <w:t xml:space="preserve">   MÜDÜR</w:t>
                    </w:r>
                  </w:p>
                </w:txbxContent>
              </v:textbox>
            </v:rect>
            <v:rect id="_x0000_s1121" style="position:absolute;left:6927;top:2248;width:1453;height:405">
              <v:textbox style="mso-next-textbox:#_x0000_s1121">
                <w:txbxContent>
                  <w:p w:rsidR="00361D9E" w:rsidRPr="00C831E5" w:rsidRDefault="00361D9E" w:rsidP="003F5E01">
                    <w:pPr>
                      <w:rPr>
                        <w:szCs w:val="20"/>
                      </w:rPr>
                    </w:pPr>
                    <w:r w:rsidRPr="00C831E5">
                      <w:rPr>
                        <w:szCs w:val="20"/>
                      </w:rPr>
                      <w:t>Okul-Aile Birliği</w:t>
                    </w:r>
                  </w:p>
                </w:txbxContent>
              </v:textbox>
            </v:rect>
            <v:rect id="_x0000_s1122" style="position:absolute;left:2851;top:3328;width:1223;height:405">
              <v:textbox style="mso-next-textbox:#_x0000_s1122">
                <w:txbxContent>
                  <w:p w:rsidR="00361D9E" w:rsidRPr="00C831E5" w:rsidRDefault="00361D9E" w:rsidP="003F5E01">
                    <w:pPr>
                      <w:rPr>
                        <w:szCs w:val="20"/>
                      </w:rPr>
                    </w:pPr>
                    <w:r w:rsidRPr="00C831E5">
                      <w:rPr>
                        <w:szCs w:val="20"/>
                      </w:rPr>
                      <w:t>Komisyonlar</w:t>
                    </w:r>
                  </w:p>
                </w:txbxContent>
              </v:textbox>
            </v:rect>
            <v:rect id="_x0000_s1123" style="position:absolute;left:4889;top:3058;width:1223;height:405">
              <v:textbox style="mso-next-textbox:#_x0000_s1123">
                <w:txbxContent>
                  <w:p w:rsidR="00361D9E" w:rsidRPr="00C831E5" w:rsidRDefault="00361D9E" w:rsidP="003F5E01">
                    <w:pPr>
                      <w:rPr>
                        <w:szCs w:val="20"/>
                      </w:rPr>
                    </w:pPr>
                    <w:r w:rsidRPr="00C831E5">
                      <w:rPr>
                        <w:szCs w:val="20"/>
                      </w:rPr>
                      <w:t>Müdür Yrd.</w:t>
                    </w:r>
                  </w:p>
                </w:txbxContent>
              </v:textbox>
            </v:rect>
            <v:rect id="_x0000_s1124" style="position:absolute;left:6927;top:3328;width:1453;height:405">
              <v:textbox style="mso-next-textbox:#_x0000_s1124">
                <w:txbxContent>
                  <w:p w:rsidR="00361D9E" w:rsidRPr="00C831E5" w:rsidRDefault="00361D9E" w:rsidP="003F5E01">
                    <w:pPr>
                      <w:rPr>
                        <w:szCs w:val="20"/>
                      </w:rPr>
                    </w:pPr>
                    <w:r w:rsidRPr="00C831E5">
                      <w:rPr>
                        <w:szCs w:val="20"/>
                      </w:rPr>
                      <w:t>Kurullar</w:t>
                    </w:r>
                  </w:p>
                </w:txbxContent>
              </v:textbox>
            </v:rect>
            <v:rect id="_x0000_s1125" style="position:absolute;left:2851;top:4408;width:1223;height:418">
              <v:textbox style="mso-next-textbox:#_x0000_s1125">
                <w:txbxContent>
                  <w:p w:rsidR="00361D9E" w:rsidRPr="003B57B9" w:rsidRDefault="00361D9E" w:rsidP="003F5E01">
                    <w:pPr>
                      <w:rPr>
                        <w:sz w:val="20"/>
                        <w:szCs w:val="20"/>
                      </w:rPr>
                    </w:pPr>
                    <w:r>
                      <w:rPr>
                        <w:sz w:val="20"/>
                        <w:szCs w:val="20"/>
                      </w:rPr>
                      <w:t>Büro Hizmetleri</w:t>
                    </w:r>
                  </w:p>
                </w:txbxContent>
              </v:textbox>
            </v:rect>
            <v:rect id="_x0000_s1127" style="position:absolute;left:6927;top:4408;width:1453;height:405">
              <v:textbox style="mso-next-textbox:#_x0000_s1127">
                <w:txbxContent>
                  <w:p w:rsidR="00361D9E" w:rsidRPr="003B57B9" w:rsidRDefault="00361D9E" w:rsidP="003F5E01">
                    <w:pPr>
                      <w:rPr>
                        <w:sz w:val="20"/>
                        <w:szCs w:val="20"/>
                      </w:rPr>
                    </w:pPr>
                    <w:r>
                      <w:rPr>
                        <w:sz w:val="20"/>
                        <w:szCs w:val="20"/>
                      </w:rPr>
                      <w:t>Yardımcı Hizmetler</w:t>
                    </w:r>
                  </w:p>
                </w:txbxContent>
              </v:textbox>
            </v:rect>
            <v:rect id="_x0000_s1128" style="position:absolute;left:4210;top:5488;width:1223;height:405">
              <v:textbox style="mso-next-textbox:#_x0000_s1128">
                <w:txbxContent>
                  <w:p w:rsidR="00361D9E" w:rsidRPr="003B57B9" w:rsidRDefault="00361D9E" w:rsidP="003F5E01">
                    <w:pPr>
                      <w:rPr>
                        <w:sz w:val="20"/>
                        <w:szCs w:val="20"/>
                      </w:rPr>
                    </w:pPr>
                    <w:r w:rsidRPr="003B57B9">
                      <w:rPr>
                        <w:sz w:val="20"/>
                        <w:szCs w:val="20"/>
                      </w:rPr>
                      <w:t>Zümre Öğret.</w:t>
                    </w:r>
                  </w:p>
                </w:txbxContent>
              </v:textbox>
            </v:rect>
            <v:line id="_x0000_s1129" style="position:absolute" from="5433,2518" to="5433,3058"/>
            <v:line id="_x0000_s1130" style="position:absolute;flip:x" from="4074,3193" to="4889,3598"/>
            <v:line id="_x0000_s1131" style="position:absolute" from="6112,3193" to="6927,3598"/>
            <v:line id="_x0000_s1132" style="position:absolute" from="6112,2248" to="6927,2518"/>
            <v:line id="_x0000_s1133" style="position:absolute;flip:x" from="4074,2248" to="4889,2518"/>
            <v:line id="_x0000_s1134" style="position:absolute" from="5433,3463" to="5433,4273"/>
            <v:line id="_x0000_s1135" style="position:absolute;flip:x" from="3666,3868" to="5433,4408"/>
            <v:line id="_x0000_s1136" style="position:absolute" from="5433,3868" to="7334,4408"/>
            <v:rect id="_x0000_s1137" style="position:absolute;left:5840;top:5488;width:1223;height:405">
              <v:textbox style="mso-next-textbox:#_x0000_s1137">
                <w:txbxContent>
                  <w:p w:rsidR="00361D9E" w:rsidRPr="003B57B9" w:rsidRDefault="00361D9E" w:rsidP="003F5E01">
                    <w:pPr>
                      <w:rPr>
                        <w:sz w:val="20"/>
                        <w:szCs w:val="20"/>
                      </w:rPr>
                    </w:pPr>
                    <w:r w:rsidRPr="003B57B9">
                      <w:rPr>
                        <w:sz w:val="20"/>
                        <w:szCs w:val="20"/>
                      </w:rPr>
                      <w:t>Sınıf Öğret.</w:t>
                    </w:r>
                  </w:p>
                </w:txbxContent>
              </v:textbox>
            </v:rect>
            <v:rect id="_x0000_s1138" style="position:absolute;left:7470;top:5488;width:1224;height:405">
              <v:textbox style="mso-next-textbox:#_x0000_s1138">
                <w:txbxContent>
                  <w:p w:rsidR="00361D9E" w:rsidRPr="003B57B9" w:rsidRDefault="00361D9E" w:rsidP="003F5E01">
                    <w:pPr>
                      <w:rPr>
                        <w:sz w:val="20"/>
                        <w:szCs w:val="20"/>
                      </w:rPr>
                    </w:pPr>
                    <w:r>
                      <w:rPr>
                        <w:sz w:val="20"/>
                        <w:szCs w:val="20"/>
                      </w:rPr>
                      <w:t>Rehber Öğret.</w:t>
                    </w:r>
                  </w:p>
                </w:txbxContent>
              </v:textbox>
            </v:rect>
            <v:rect id="_x0000_s1139" style="position:absolute;left:2580;top:5488;width:1222;height:405">
              <v:textbox style="mso-next-textbox:#_x0000_s1139">
                <w:txbxContent>
                  <w:p w:rsidR="00361D9E" w:rsidRPr="00C831E5" w:rsidRDefault="00361D9E" w:rsidP="003F5E01">
                    <w:pPr>
                      <w:rPr>
                        <w:sz w:val="20"/>
                        <w:szCs w:val="20"/>
                      </w:rPr>
                    </w:pPr>
                    <w:r>
                      <w:rPr>
                        <w:sz w:val="20"/>
                        <w:szCs w:val="20"/>
                      </w:rPr>
                      <w:t>Öğrenci Kulüp.</w:t>
                    </w:r>
                    <w:r w:rsidRPr="00C831E5">
                      <w:rPr>
                        <w:sz w:val="20"/>
                        <w:szCs w:val="20"/>
                      </w:rPr>
                      <w:t xml:space="preserve"> </w:t>
                    </w:r>
                  </w:p>
                  <w:p w:rsidR="00361D9E" w:rsidRPr="003B57B9" w:rsidRDefault="00361D9E" w:rsidP="003F5E01">
                    <w:pPr>
                      <w:rPr>
                        <w:sz w:val="20"/>
                        <w:szCs w:val="20"/>
                      </w:rPr>
                    </w:pPr>
                  </w:p>
                </w:txbxContent>
              </v:textbox>
            </v:rect>
            <v:line id="_x0000_s1141" style="position:absolute" from="3123,5083" to="3123,5083"/>
            <v:line id="_x0000_s1142" style="position:absolute" from="3123,5218" to="8014,5218"/>
            <v:line id="_x0000_s1143" style="position:absolute" from="5434,4273" to="5436,5218"/>
            <v:line id="_x0000_s1144" style="position:absolute" from="3123,5218" to="3123,5488"/>
            <v:line id="_x0000_s1145" style="position:absolute" from="4753,5218" to="4753,5488"/>
            <v:line id="_x0000_s1146" style="position:absolute" from="6383,5218" to="6383,5488"/>
            <v:line id="_x0000_s1147" style="position:absolute" from="8014,5218" to="8014,5488"/>
            <v:rect id="_x0000_s1194" style="position:absolute;left:4833;top:4408;width:1197;height:347;mso-position-horizontal-relative:page;mso-position-vertical:center;mso-position-vertical-relative:top-margin-area;v-text-anchor:middle" fillcolor="white [3201]" strokecolor="black [3200]" strokeweight="2.5pt">
              <v:shadow color="#868686"/>
              <v:textbox>
                <w:txbxContent>
                  <w:p w:rsidR="00361D9E" w:rsidRDefault="00361D9E">
                    <w:r>
                      <w:t xml:space="preserve">    Öğretmen</w:t>
                    </w:r>
                  </w:p>
                </w:txbxContent>
              </v:textbox>
            </v:rect>
            <w10:wrap type="none"/>
            <w10:anchorlock/>
          </v:group>
        </w:pict>
      </w:r>
    </w:p>
    <w:p w:rsidR="00056B73" w:rsidRDefault="00056B73" w:rsidP="003F5E01">
      <w:pPr>
        <w:rPr>
          <w:b/>
          <w:color w:val="0F243E" w:themeColor="text2" w:themeShade="80"/>
          <w:u w:val="single"/>
        </w:rPr>
      </w:pPr>
    </w:p>
    <w:p w:rsidR="00056B73" w:rsidRDefault="00056B73" w:rsidP="003F5E01">
      <w:pPr>
        <w:rPr>
          <w:b/>
          <w:color w:val="0F243E" w:themeColor="text2" w:themeShade="80"/>
          <w:u w:val="single"/>
        </w:rPr>
      </w:pPr>
    </w:p>
    <w:p w:rsidR="00056B73" w:rsidRDefault="00056B73" w:rsidP="003F5E01">
      <w:pPr>
        <w:rPr>
          <w:b/>
          <w:color w:val="0F243E" w:themeColor="text2" w:themeShade="80"/>
          <w:u w:val="single"/>
        </w:rPr>
      </w:pPr>
    </w:p>
    <w:p w:rsidR="003F5E01" w:rsidRPr="00A576CF" w:rsidRDefault="003F5E01" w:rsidP="003F5E01">
      <w:pPr>
        <w:rPr>
          <w:b/>
          <w:color w:val="0F243E" w:themeColor="text2" w:themeShade="80"/>
          <w:u w:val="single"/>
        </w:rPr>
      </w:pPr>
      <w:r w:rsidRPr="00A576CF">
        <w:rPr>
          <w:b/>
          <w:color w:val="0F243E" w:themeColor="text2" w:themeShade="80"/>
          <w:u w:val="single"/>
        </w:rPr>
        <w:lastRenderedPageBreak/>
        <w:t>TABLO</w:t>
      </w:r>
      <w:r w:rsidR="00F20BDA">
        <w:rPr>
          <w:b/>
          <w:color w:val="0F243E" w:themeColor="text2" w:themeShade="80"/>
          <w:u w:val="single"/>
        </w:rPr>
        <w:t xml:space="preserve"> 10</w:t>
      </w:r>
      <w:r w:rsidRPr="00A576CF">
        <w:rPr>
          <w:b/>
          <w:color w:val="0F243E" w:themeColor="text2" w:themeShade="80"/>
          <w:u w:val="single"/>
        </w:rPr>
        <w:t xml:space="preserve"> OKULDA OLUŞTURULAN BİRİMLER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2103"/>
        <w:gridCol w:w="2343"/>
        <w:gridCol w:w="908"/>
      </w:tblGrid>
      <w:tr w:rsidR="003F5E01" w:rsidRPr="007629C3" w:rsidTr="00DF786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Görevler</w:t>
            </w:r>
          </w:p>
        </w:t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0" w:type="auto"/>
            <w:shd w:val="clear" w:color="auto" w:fill="BFBFBF"/>
          </w:tcPr>
          <w:p w:rsidR="003F5E01" w:rsidRPr="007629C3" w:rsidRDefault="003F5E01" w:rsidP="00DF786C">
            <w:pPr>
              <w:rPr>
                <w:rFonts w:ascii="Times New Roman" w:hAnsi="Times New Roman"/>
                <w:color w:val="000000"/>
                <w:sz w:val="24"/>
                <w:szCs w:val="24"/>
              </w:rPr>
            </w:pPr>
            <w:r w:rsidRPr="007629C3">
              <w:rPr>
                <w:rFonts w:ascii="Times New Roman" w:hAnsi="Times New Roman"/>
                <w:color w:val="000000"/>
                <w:sz w:val="24"/>
                <w:szCs w:val="24"/>
              </w:rPr>
              <w:t>Hedef Kitle</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Aile Birliği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Öğretmenler Kurulu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Satın alma ile ilgili işlemler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Satın Alma Komisyonu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 Davranışları Değerlendirme Kurulu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Rehberlik Servisi, Sınıf Rehber Öğretmenleri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Sosyal Etkinlikler Kurulu</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r w:rsidR="003F5E01" w:rsidRPr="00C27810" w:rsidTr="00DF786C">
        <w:tc>
          <w:tcPr>
            <w:tcW w:w="0" w:type="auto"/>
            <w:shd w:val="clear" w:color="auto" w:fill="FFFFFF"/>
          </w:tcPr>
          <w:p w:rsidR="003F5E01" w:rsidRPr="00C27810" w:rsidRDefault="003F5E01" w:rsidP="00DF786C">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0" w:type="auto"/>
            <w:shd w:val="clear" w:color="auto" w:fill="FFFFFF"/>
          </w:tcPr>
          <w:p w:rsidR="003F5E01" w:rsidRPr="00C27810" w:rsidRDefault="003F5E01" w:rsidP="00DF786C">
            <w:pPr>
              <w:pStyle w:val="AralkYok"/>
              <w:rPr>
                <w:rFonts w:ascii="Times New Roman" w:hAnsi="Times New Roman"/>
                <w:sz w:val="20"/>
                <w:szCs w:val="20"/>
              </w:rPr>
            </w:pPr>
            <w:r w:rsidRPr="00C27810">
              <w:rPr>
                <w:rFonts w:ascii="Times New Roman" w:hAnsi="Times New Roman"/>
                <w:sz w:val="20"/>
                <w:szCs w:val="20"/>
              </w:rPr>
              <w:t>Öğrenci</w:t>
            </w:r>
          </w:p>
        </w:tc>
      </w:tr>
    </w:tbl>
    <w:p w:rsidR="003F5E01" w:rsidRDefault="003F5E01" w:rsidP="003F5E01">
      <w:pPr>
        <w:rPr>
          <w:b/>
          <w:color w:val="FF0000"/>
        </w:rPr>
      </w:pPr>
    </w:p>
    <w:p w:rsidR="003F5E01" w:rsidRDefault="003F5E01" w:rsidP="003F5E01">
      <w:pPr>
        <w:rPr>
          <w:b/>
          <w:color w:val="FF0000"/>
        </w:rPr>
      </w:pPr>
    </w:p>
    <w:p w:rsidR="003F5E01" w:rsidRDefault="003F5E01" w:rsidP="003F5E01">
      <w:pPr>
        <w:rPr>
          <w:b/>
          <w:color w:val="0F243E" w:themeColor="text2" w:themeShade="80"/>
          <w:u w:val="single"/>
        </w:rPr>
      </w:pPr>
      <w:r w:rsidRPr="006B012F">
        <w:rPr>
          <w:b/>
          <w:color w:val="0F243E" w:themeColor="text2" w:themeShade="80"/>
          <w:u w:val="single"/>
        </w:rPr>
        <w:t>5.1 İnsan Kaynakları</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insan kaynaklarına ilişkin politika,  strateji ve planların oluşturulması ve bu sürece çalışanların katılımlarını onlar da içindeyken oluşturulan misyon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w:t>
      </w:r>
      <w:r w:rsidRPr="00F7449A">
        <w:rPr>
          <w:rFonts w:ascii="Times New Roman" w:hAnsi="Times New Roman"/>
          <w:color w:val="000000" w:themeColor="text1"/>
          <w:sz w:val="24"/>
          <w:szCs w:val="24"/>
        </w:rPr>
        <w:lastRenderedPageBreak/>
        <w:t xml:space="preserve">Ekibinde “eğitim-öğretim süreci”,  ”okul-veli ve öğrenci işbirliği süreci” olarak belirlenmiştir.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Kanun ve yönetmeliklerde belirtilen ders saati sayısına ve norm kadro esasına göre insan kaynakları planlaması yapılmaktadır.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Okulumuzda her yıl bireysel, yetenek, bilgi ve beceri derslerinde ders sayısına göre ihtiyaç planlaması yapılarak ücretli öğretmen çalıştırılmaktadır.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Çalışanların bilgi birikimi ve yeteneklerini artırmak,  performans gelişimlerini sağlamak amacıyla hizmet içi eğitimler planlanmakta ve uygulanmaktadır.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İnsan kaynaklarına ilişkin politika ve stratejiler belirlenirken çalışanlar bu sürece dâhil edilmekte ve bu stratejiler her yıl Okul Gelişim Yönetim Ekibi tarafından güncellenmektedir.</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Kaliteli ve çağdaş eğitim politikamızın amacı evrensel düşüncelere sahip, yaratıcı,  demokratik, insan haklarına saygılı, yeniliklere açık, katılımcı ve çağdaş bireyler yetiştirmektir.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ilgili mevzuat ve kuruma özgü uygulamalar dâhilinde ödül sürecinin gerçekleştirilmesine ve geliştirilmesine; doğru zamanlama, tutarlılık, demokratik ve etik kurallar çerçevesinde katkıda bulunurlar.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lastRenderedPageBreak/>
        <w:t xml:space="preserve">   Çalışanları öğrenci ve liderler değerlendirmektedir. Performans değerlendirme sistemi sonucunda sözlü ve yazılı tanıma yapılarak çalışanın motivasyonu sağlanmaktadır.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iyileştirme çalışmalarına birey ve ekip düzeyinde katılımı doğru görevlendirmelerle,  doğru süreç tanımlamalarıyla, gönüllük esasını kullanarak davet ederler.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Okulumuzda iyileştirme çalışmalarına katılım, takım ruhuna sahip olma ilkemiz de göz önüne alınarak değişmeye ve gelişmeye açık olma ilkemizden yola çıkarak gönüllülük ve yetkilendirme yapılarak sağlanmaktadır.</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Okulumuz çalışanlarının grup dayanışmasını sağlamak için yılda bir kez piknik, en az bir kere çalışanların katılımıyla yemekler düzenlenmektedir. Ayrıca, özel çalışma proje toplantılarında kahvaltı ve yemek organizasyonları yapılmaktadır.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color w:val="000000" w:themeColor="text1"/>
        </w:rPr>
        <w:t xml:space="preserve">   </w:t>
      </w:r>
      <w:r w:rsidRPr="00F7449A">
        <w:rPr>
          <w:rFonts w:ascii="Times New Roman" w:hAnsi="Times New Roman"/>
          <w:color w:val="000000" w:themeColor="text1"/>
          <w:sz w:val="24"/>
          <w:szCs w:val="24"/>
        </w:rPr>
        <w:t xml:space="preserve">Ekip düzeyinde ise ekibin yanında yer alarak onlarında kendi içlerinde misyon ve vizyon yaratmasını sağlayıp,  yapılan işleri önemli ve önemsiz olarak ayırmadan saygı, sevgi ve güven ortamı yaratarak, öğrenme olanaklarını oluşturmakta ve katılımları özendirmektedirler.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Çalışanların performans göstermeleri için geri bildirimler alarak ve işin yakın takipçisi olarak,  gözlemlerini de öz değerlendirmelerine ekleyerek belirleyip işin içinde yer alırlar. Çalışanların performansının her adımını takip ederler, benimserler,  imkanlarını gerektiğinde zorlayarak isteklerini karşılayarak yardımcı olurlar.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İlçe Milli Eğitim Müdürlüğünün yıl sonunda yayınladığı talepler formuna doldurularak bir sonraki yıl için öneriler sunulur. Misyon ve vizyonumuzdaki değerlere ulaşmak için çağdaş eğitim anlayışı ve çağdaş eğitim kalitesinde eğitim yapabilmek </w:t>
      </w:r>
      <w:r w:rsidRPr="00F7449A">
        <w:rPr>
          <w:rFonts w:ascii="Times New Roman" w:hAnsi="Times New Roman"/>
          <w:color w:val="000000" w:themeColor="text1"/>
          <w:sz w:val="24"/>
          <w:szCs w:val="24"/>
        </w:rPr>
        <w:lastRenderedPageBreak/>
        <w:t xml:space="preserve">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özenli hale getirmekte ve desteklemektedir.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kriter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çalışanların görevleri ile ilgili kararları, duyduğu güvenle tam yetkilendirip, bu kararların içinde olarak cesaret vermektedirler.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okul içindeki dağılımında ilgili mevzuatlara dayanarak demokratik, laik, yenilikçi, çağdaş, özveri ilkelerini uygular. Okulun misyon ve vizyonuna uygun öncü kurumlardan biri olması için maddi, manevi her türlü katkıyı sağlar.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lastRenderedPageBreak/>
        <w:t xml:space="preserve">   Yöneticilerimiz, çalışanların kararlara katılımını, yenilikçi ve yaratıcı girişimleri çalışanların fikirlerine saygı duyarak, ön yargısız, dinleyerek doğru ve özel zaman yaratarak onları cesaretlendirmekte ve bunları desteklemektedirler. </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rsidR="003F5E01" w:rsidRPr="00F7449A" w:rsidRDefault="003F5E01" w:rsidP="003F5E01">
      <w:pPr>
        <w:pStyle w:val="AralkYok"/>
        <w:spacing w:line="360" w:lineRule="auto"/>
        <w:jc w:val="both"/>
        <w:rPr>
          <w:rFonts w:ascii="Times New Roman" w:hAnsi="Times New Roman"/>
          <w:color w:val="000000" w:themeColor="text1"/>
          <w:sz w:val="24"/>
          <w:szCs w:val="24"/>
        </w:rPr>
      </w:pPr>
      <w:r w:rsidRPr="00F7449A">
        <w:rPr>
          <w:rFonts w:ascii="Times New Roman" w:hAnsi="Times New Roman"/>
          <w:color w:val="000000" w:themeColor="text1"/>
          <w:sz w:val="24"/>
          <w:szCs w:val="24"/>
        </w:rPr>
        <w:t xml:space="preserve">   Okul yöneticilerimiz, sosyal, kültürel ve sportif faaliyetleri çalışanları iyi organize ederek öğrencilere bu tip etkinliklerin sağlayacağı bedensel ve ruhsal yararları doğru anlatarak özendirmekte. sosyal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rsidR="003F5E01" w:rsidRDefault="003F5E01" w:rsidP="003F5E01">
      <w:pPr>
        <w:rPr>
          <w:b/>
          <w:color w:val="0F243E" w:themeColor="text2" w:themeShade="80"/>
          <w:u w:val="single"/>
        </w:rPr>
      </w:pPr>
    </w:p>
    <w:p w:rsidR="00822DB1" w:rsidRDefault="00822DB1" w:rsidP="003F5E01">
      <w:pPr>
        <w:rPr>
          <w:b/>
          <w:color w:val="0F243E" w:themeColor="text2" w:themeShade="80"/>
          <w:u w:val="single"/>
        </w:rPr>
      </w:pPr>
    </w:p>
    <w:p w:rsidR="00822DB1" w:rsidRDefault="00822DB1" w:rsidP="003F5E01">
      <w:pPr>
        <w:rPr>
          <w:b/>
          <w:color w:val="0F243E" w:themeColor="text2" w:themeShade="80"/>
          <w:u w:val="single"/>
        </w:rPr>
      </w:pPr>
    </w:p>
    <w:p w:rsidR="00DE01ED" w:rsidRDefault="00DE01ED" w:rsidP="003F5E01">
      <w:pPr>
        <w:rPr>
          <w:b/>
          <w:color w:val="0F243E" w:themeColor="text2" w:themeShade="80"/>
          <w:u w:val="single"/>
        </w:rPr>
      </w:pPr>
    </w:p>
    <w:p w:rsidR="00DE01ED" w:rsidRDefault="00DE01ED" w:rsidP="003F5E01">
      <w:pPr>
        <w:rPr>
          <w:b/>
          <w:color w:val="0F243E" w:themeColor="text2" w:themeShade="80"/>
          <w:u w:val="single"/>
        </w:rPr>
      </w:pPr>
    </w:p>
    <w:p w:rsidR="003F5E01" w:rsidRPr="00845BC8" w:rsidRDefault="003F5E01" w:rsidP="003F5E01">
      <w:pPr>
        <w:rPr>
          <w:b/>
          <w:color w:val="0F243E" w:themeColor="text2" w:themeShade="80"/>
          <w:u w:val="single"/>
        </w:rPr>
      </w:pPr>
      <w:r w:rsidRPr="00845BC8">
        <w:rPr>
          <w:b/>
          <w:color w:val="0F243E" w:themeColor="text2" w:themeShade="80"/>
          <w:u w:val="single"/>
        </w:rPr>
        <w:t>Tablo</w:t>
      </w:r>
      <w:r w:rsidR="00F7449A">
        <w:rPr>
          <w:b/>
          <w:color w:val="0F243E" w:themeColor="text2" w:themeShade="80"/>
          <w:u w:val="single"/>
        </w:rPr>
        <w:t xml:space="preserve"> :11 </w:t>
      </w:r>
      <w:r w:rsidRPr="00845BC8">
        <w:rPr>
          <w:b/>
          <w:color w:val="0F243E" w:themeColor="text2" w:themeShade="80"/>
          <w:u w:val="single"/>
        </w:rPr>
        <w:t>Okuldaki Norm Durumu</w:t>
      </w:r>
    </w:p>
    <w:tbl>
      <w:tblPr>
        <w:tblStyle w:val="AkGlgeleme-Vurgu2"/>
        <w:tblW w:w="8158" w:type="dxa"/>
        <w:tblBorders>
          <w:top w:val="double" w:sz="6" w:space="0" w:color="C0504D" w:themeColor="accent2"/>
          <w:left w:val="double" w:sz="6" w:space="0" w:color="C0504D" w:themeColor="accent2"/>
          <w:bottom w:val="double" w:sz="6" w:space="0" w:color="C0504D" w:themeColor="accent2"/>
          <w:right w:val="double" w:sz="6" w:space="0" w:color="C0504D" w:themeColor="accent2"/>
          <w:insideH w:val="single" w:sz="6" w:space="0" w:color="C0504D" w:themeColor="accent2"/>
          <w:insideV w:val="single" w:sz="6" w:space="0" w:color="C0504D" w:themeColor="accent2"/>
        </w:tblBorders>
        <w:tblLayout w:type="fixed"/>
        <w:tblLook w:val="01E0"/>
      </w:tblPr>
      <w:tblGrid>
        <w:gridCol w:w="2245"/>
        <w:gridCol w:w="2000"/>
        <w:gridCol w:w="1856"/>
        <w:gridCol w:w="2057"/>
      </w:tblGrid>
      <w:tr w:rsidR="003F5E01" w:rsidTr="00DF786C">
        <w:trPr>
          <w:cnfStyle w:val="100000000000"/>
          <w:trHeight w:hRule="exact" w:val="770"/>
        </w:trPr>
        <w:tc>
          <w:tcPr>
            <w:cnfStyle w:val="001000000000"/>
            <w:tcW w:w="2245" w:type="dxa"/>
            <w:tcBorders>
              <w:top w:val="none" w:sz="0" w:space="0" w:color="auto"/>
              <w:left w:val="none" w:sz="0" w:space="0" w:color="auto"/>
              <w:bottom w:val="none" w:sz="0" w:space="0" w:color="auto"/>
              <w:right w:val="none" w:sz="0" w:space="0" w:color="auto"/>
            </w:tcBorders>
          </w:tcPr>
          <w:p w:rsidR="003F5E01" w:rsidRPr="00992559" w:rsidRDefault="003F5E01" w:rsidP="00DF786C">
            <w:pPr>
              <w:pStyle w:val="TableParagraph"/>
              <w:rPr>
                <w:rFonts w:ascii="Times New Roman" w:eastAsia="Times New Roman" w:hAnsi="Times New Roman" w:cs="Times New Roman"/>
                <w:sz w:val="18"/>
                <w:szCs w:val="18"/>
              </w:rPr>
            </w:pPr>
          </w:p>
          <w:p w:rsidR="003F5E01" w:rsidRPr="00992559" w:rsidRDefault="003F5E01" w:rsidP="00DF786C">
            <w:pPr>
              <w:pStyle w:val="TableParagraph"/>
              <w:spacing w:before="10"/>
              <w:rPr>
                <w:rFonts w:ascii="Times New Roman" w:eastAsia="Times New Roman" w:hAnsi="Times New Roman" w:cs="Times New Roman"/>
                <w:sz w:val="18"/>
                <w:szCs w:val="18"/>
              </w:rPr>
            </w:pPr>
          </w:p>
          <w:p w:rsidR="003F5E01" w:rsidRPr="00992559" w:rsidRDefault="003F5E01" w:rsidP="00DF786C">
            <w:pPr>
              <w:pStyle w:val="TableParagraph"/>
              <w:ind w:left="697"/>
              <w:rPr>
                <w:rFonts w:ascii="Times New Roman" w:eastAsia="Times New Roman" w:hAnsi="Times New Roman" w:cs="Times New Roman"/>
                <w:sz w:val="18"/>
                <w:szCs w:val="18"/>
              </w:rPr>
            </w:pPr>
            <w:r w:rsidRPr="00992559">
              <w:rPr>
                <w:rFonts w:ascii="Times New Roman" w:hAnsi="Times New Roman"/>
                <w:spacing w:val="-1"/>
                <w:sz w:val="18"/>
                <w:szCs w:val="18"/>
              </w:rPr>
              <w:t>Ders</w:t>
            </w:r>
            <w:r w:rsidRPr="00992559">
              <w:rPr>
                <w:rFonts w:ascii="Times New Roman" w:hAnsi="Times New Roman"/>
                <w:sz w:val="18"/>
                <w:szCs w:val="18"/>
              </w:rPr>
              <w:t xml:space="preserve"> </w:t>
            </w:r>
            <w:r w:rsidRPr="00992559">
              <w:rPr>
                <w:rFonts w:ascii="Times New Roman" w:hAnsi="Times New Roman"/>
                <w:spacing w:val="-1"/>
                <w:sz w:val="18"/>
                <w:szCs w:val="18"/>
              </w:rPr>
              <w:t>Adı</w:t>
            </w:r>
          </w:p>
        </w:tc>
        <w:tc>
          <w:tcPr>
            <w:cnfStyle w:val="000010000000"/>
            <w:tcW w:w="2000" w:type="dxa"/>
            <w:tcBorders>
              <w:top w:val="none" w:sz="0" w:space="0" w:color="auto"/>
              <w:left w:val="none" w:sz="0" w:space="0" w:color="auto"/>
              <w:bottom w:val="none" w:sz="0" w:space="0" w:color="auto"/>
              <w:right w:val="none" w:sz="0" w:space="0" w:color="auto"/>
            </w:tcBorders>
          </w:tcPr>
          <w:p w:rsidR="003F5E01" w:rsidRPr="00992559" w:rsidRDefault="003F5E01" w:rsidP="00DF786C">
            <w:pPr>
              <w:pStyle w:val="TableParagraph"/>
              <w:ind w:right="505"/>
              <w:rPr>
                <w:rFonts w:ascii="Times New Roman" w:eastAsia="Times New Roman" w:hAnsi="Times New Roman" w:cs="Times New Roman"/>
                <w:sz w:val="18"/>
                <w:szCs w:val="18"/>
              </w:rPr>
            </w:pPr>
            <w:r w:rsidRPr="00992559">
              <w:rPr>
                <w:rFonts w:ascii="Times New Roman" w:hAnsi="Times New Roman"/>
                <w:spacing w:val="-1"/>
                <w:sz w:val="18"/>
                <w:szCs w:val="18"/>
              </w:rPr>
              <w:t>Okuldaki</w:t>
            </w:r>
            <w:r w:rsidRPr="00992559">
              <w:rPr>
                <w:rFonts w:ascii="Times New Roman" w:hAnsi="Times New Roman"/>
                <w:spacing w:val="23"/>
                <w:sz w:val="18"/>
                <w:szCs w:val="18"/>
              </w:rPr>
              <w:t xml:space="preserve"> </w:t>
            </w:r>
            <w:r w:rsidRPr="00992559">
              <w:rPr>
                <w:rFonts w:ascii="Times New Roman" w:hAnsi="Times New Roman"/>
                <w:spacing w:val="-1"/>
                <w:sz w:val="18"/>
                <w:szCs w:val="18"/>
              </w:rPr>
              <w:t>Ders</w:t>
            </w:r>
            <w:r w:rsidRPr="00992559">
              <w:rPr>
                <w:rFonts w:ascii="Times New Roman" w:hAnsi="Times New Roman"/>
                <w:sz w:val="18"/>
                <w:szCs w:val="18"/>
              </w:rPr>
              <w:t xml:space="preserve"> </w:t>
            </w:r>
            <w:r w:rsidRPr="00992559">
              <w:rPr>
                <w:rFonts w:ascii="Times New Roman" w:hAnsi="Times New Roman"/>
                <w:spacing w:val="-1"/>
                <w:sz w:val="18"/>
                <w:szCs w:val="18"/>
              </w:rPr>
              <w:t>Saati</w:t>
            </w:r>
            <w:r w:rsidRPr="00992559">
              <w:rPr>
                <w:rFonts w:ascii="Times New Roman" w:hAnsi="Times New Roman"/>
                <w:spacing w:val="24"/>
                <w:sz w:val="18"/>
                <w:szCs w:val="18"/>
              </w:rPr>
              <w:t xml:space="preserve"> </w:t>
            </w:r>
            <w:r w:rsidRPr="00992559">
              <w:rPr>
                <w:rFonts w:ascii="Times New Roman" w:hAnsi="Times New Roman"/>
                <w:spacing w:val="-1"/>
                <w:sz w:val="18"/>
                <w:szCs w:val="18"/>
              </w:rPr>
              <w:t>Sayısı</w:t>
            </w:r>
          </w:p>
        </w:tc>
        <w:tc>
          <w:tcPr>
            <w:tcW w:w="1856" w:type="dxa"/>
            <w:tcBorders>
              <w:top w:val="none" w:sz="0" w:space="0" w:color="auto"/>
              <w:left w:val="none" w:sz="0" w:space="0" w:color="auto"/>
              <w:bottom w:val="none" w:sz="0" w:space="0" w:color="auto"/>
              <w:right w:val="none" w:sz="0" w:space="0" w:color="auto"/>
            </w:tcBorders>
          </w:tcPr>
          <w:p w:rsidR="003F5E01" w:rsidRPr="00992559" w:rsidRDefault="003F5E01" w:rsidP="00DF786C">
            <w:pPr>
              <w:pStyle w:val="TableParagraph"/>
              <w:ind w:right="614"/>
              <w:cnfStyle w:val="100000000000"/>
              <w:rPr>
                <w:rFonts w:ascii="Times New Roman" w:eastAsia="Times New Roman" w:hAnsi="Times New Roman" w:cs="Times New Roman"/>
                <w:sz w:val="18"/>
                <w:szCs w:val="18"/>
              </w:rPr>
            </w:pPr>
            <w:r w:rsidRPr="00992559">
              <w:rPr>
                <w:rFonts w:ascii="Times New Roman" w:hAnsi="Times New Roman"/>
                <w:spacing w:val="-1"/>
                <w:sz w:val="18"/>
                <w:szCs w:val="18"/>
              </w:rPr>
              <w:t>Norm</w:t>
            </w:r>
            <w:r w:rsidRPr="00992559">
              <w:rPr>
                <w:rFonts w:ascii="Times New Roman" w:hAnsi="Times New Roman"/>
                <w:spacing w:val="22"/>
                <w:sz w:val="18"/>
                <w:szCs w:val="18"/>
              </w:rPr>
              <w:t xml:space="preserve"> </w:t>
            </w:r>
            <w:r w:rsidRPr="00992559">
              <w:rPr>
                <w:rFonts w:ascii="Times New Roman" w:hAnsi="Times New Roman"/>
                <w:sz w:val="18"/>
                <w:szCs w:val="18"/>
              </w:rPr>
              <w:t xml:space="preserve">Kadro </w:t>
            </w:r>
            <w:r w:rsidRPr="00992559">
              <w:rPr>
                <w:rFonts w:ascii="Times New Roman" w:hAnsi="Times New Roman"/>
                <w:spacing w:val="-1"/>
                <w:sz w:val="18"/>
                <w:szCs w:val="18"/>
              </w:rPr>
              <w:t>Sayısı</w:t>
            </w:r>
          </w:p>
        </w:tc>
        <w:tc>
          <w:tcPr>
            <w:cnfStyle w:val="000100000000"/>
            <w:tcW w:w="2057" w:type="dxa"/>
            <w:tcBorders>
              <w:top w:val="none" w:sz="0" w:space="0" w:color="auto"/>
              <w:left w:val="none" w:sz="0" w:space="0" w:color="auto"/>
              <w:bottom w:val="none" w:sz="0" w:space="0" w:color="auto"/>
              <w:right w:val="none" w:sz="0" w:space="0" w:color="auto"/>
            </w:tcBorders>
          </w:tcPr>
          <w:p w:rsidR="003F5E01" w:rsidRPr="00992559" w:rsidRDefault="003F5E01" w:rsidP="00DF786C">
            <w:pPr>
              <w:pStyle w:val="TableParagraph"/>
              <w:ind w:right="545"/>
              <w:rPr>
                <w:rFonts w:ascii="Times New Roman" w:eastAsia="Times New Roman" w:hAnsi="Times New Roman" w:cs="Times New Roman"/>
                <w:sz w:val="18"/>
                <w:szCs w:val="18"/>
              </w:rPr>
            </w:pPr>
            <w:r w:rsidRPr="00992559">
              <w:rPr>
                <w:rFonts w:ascii="Times New Roman" w:hAnsi="Times New Roman"/>
                <w:spacing w:val="-1"/>
                <w:sz w:val="18"/>
                <w:szCs w:val="18"/>
              </w:rPr>
              <w:t>Mevcut</w:t>
            </w:r>
            <w:r w:rsidRPr="00992559">
              <w:rPr>
                <w:rFonts w:ascii="Times New Roman" w:hAnsi="Times New Roman"/>
                <w:spacing w:val="23"/>
                <w:sz w:val="18"/>
                <w:szCs w:val="18"/>
              </w:rPr>
              <w:t xml:space="preserve"> </w:t>
            </w:r>
            <w:r w:rsidRPr="00992559">
              <w:rPr>
                <w:rFonts w:ascii="Times New Roman" w:hAnsi="Times New Roman"/>
                <w:spacing w:val="-1"/>
                <w:sz w:val="18"/>
                <w:szCs w:val="18"/>
              </w:rPr>
              <w:t>Öğretmen</w:t>
            </w:r>
            <w:r w:rsidRPr="00992559">
              <w:rPr>
                <w:rFonts w:ascii="Times New Roman" w:hAnsi="Times New Roman"/>
                <w:spacing w:val="24"/>
                <w:sz w:val="18"/>
                <w:szCs w:val="18"/>
              </w:rPr>
              <w:t xml:space="preserve"> </w:t>
            </w:r>
            <w:r w:rsidRPr="00992559">
              <w:rPr>
                <w:rFonts w:ascii="Times New Roman" w:hAnsi="Times New Roman"/>
                <w:spacing w:val="-1"/>
                <w:sz w:val="18"/>
                <w:szCs w:val="18"/>
              </w:rPr>
              <w:t>Sayısı</w:t>
            </w:r>
          </w:p>
        </w:tc>
      </w:tr>
      <w:tr w:rsidR="003F5E01" w:rsidTr="00DF786C">
        <w:trPr>
          <w:cnfStyle w:val="000000100000"/>
          <w:trHeight w:hRule="exact" w:val="528"/>
        </w:trPr>
        <w:tc>
          <w:tcPr>
            <w:cnfStyle w:val="001000000000"/>
            <w:tcW w:w="2245" w:type="dxa"/>
            <w:tcBorders>
              <w:left w:val="none" w:sz="0" w:space="0" w:color="auto"/>
              <w:right w:val="none" w:sz="0" w:space="0" w:color="auto"/>
            </w:tcBorders>
          </w:tcPr>
          <w:p w:rsidR="003F5E01" w:rsidRDefault="00F7449A" w:rsidP="00DF786C">
            <w:pPr>
              <w:pStyle w:val="TableParagraph"/>
              <w:ind w:left="63"/>
              <w:rPr>
                <w:rFonts w:ascii="Times New Roman" w:eastAsia="Times New Roman" w:hAnsi="Times New Roman" w:cs="Times New Roman"/>
              </w:rPr>
            </w:pPr>
            <w:r>
              <w:rPr>
                <w:rFonts w:ascii="Times New Roman" w:eastAsia="Times New Roman" w:hAnsi="Times New Roman" w:cs="Times New Roman"/>
              </w:rPr>
              <w:t>İngilizce</w:t>
            </w:r>
          </w:p>
        </w:tc>
        <w:tc>
          <w:tcPr>
            <w:cnfStyle w:val="000010000000"/>
            <w:tcW w:w="2000" w:type="dxa"/>
            <w:tcBorders>
              <w:left w:val="none" w:sz="0" w:space="0" w:color="auto"/>
              <w:bottom w:val="none" w:sz="0" w:space="0" w:color="auto"/>
              <w:right w:val="none" w:sz="0" w:space="0" w:color="auto"/>
            </w:tcBorders>
          </w:tcPr>
          <w:p w:rsidR="003F5E01" w:rsidRDefault="00F7449A" w:rsidP="00361D9E">
            <w:pPr>
              <w:pStyle w:val="TableParagraph"/>
              <w:jc w:val="center"/>
              <w:rPr>
                <w:rFonts w:ascii="Times New Roman" w:eastAsia="Times New Roman" w:hAnsi="Times New Roman" w:cs="Times New Roman"/>
              </w:rPr>
            </w:pPr>
            <w:r>
              <w:rPr>
                <w:rFonts w:ascii="Times New Roman" w:eastAsia="Times New Roman" w:hAnsi="Times New Roman" w:cs="Times New Roman"/>
              </w:rPr>
              <w:t>3</w:t>
            </w:r>
            <w:r w:rsidR="00361D9E">
              <w:rPr>
                <w:rFonts w:ascii="Times New Roman" w:eastAsia="Times New Roman" w:hAnsi="Times New Roman" w:cs="Times New Roman"/>
              </w:rPr>
              <w:t>0</w:t>
            </w:r>
          </w:p>
        </w:tc>
        <w:tc>
          <w:tcPr>
            <w:tcW w:w="1856" w:type="dxa"/>
            <w:tcBorders>
              <w:left w:val="none" w:sz="0" w:space="0" w:color="auto"/>
              <w:right w:val="none" w:sz="0" w:space="0" w:color="auto"/>
            </w:tcBorders>
          </w:tcPr>
          <w:p w:rsidR="003F5E01" w:rsidRDefault="00F7449A" w:rsidP="00DF786C">
            <w:pPr>
              <w:pStyle w:val="TableParagraph"/>
              <w:ind w:right="2"/>
              <w:jc w:val="center"/>
              <w:cnfStyle w:val="000000100000"/>
              <w:rPr>
                <w:rFonts w:ascii="Times New Roman" w:eastAsia="Times New Roman" w:hAnsi="Times New Roman" w:cs="Times New Roman"/>
              </w:rPr>
            </w:pPr>
            <w:r>
              <w:rPr>
                <w:rFonts w:ascii="Times New Roman" w:eastAsia="Times New Roman" w:hAnsi="Times New Roman" w:cs="Times New Roman"/>
              </w:rPr>
              <w:t>1</w:t>
            </w:r>
          </w:p>
        </w:tc>
        <w:tc>
          <w:tcPr>
            <w:cnfStyle w:val="000100000000"/>
            <w:tcW w:w="2057" w:type="dxa"/>
            <w:tcBorders>
              <w:left w:val="none" w:sz="0" w:space="0" w:color="auto"/>
              <w:right w:val="none" w:sz="0" w:space="0" w:color="auto"/>
            </w:tcBorders>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1</w:t>
            </w:r>
          </w:p>
        </w:tc>
      </w:tr>
      <w:tr w:rsidR="003F5E01" w:rsidTr="00DF786C">
        <w:trPr>
          <w:trHeight w:hRule="exact" w:val="530"/>
        </w:trPr>
        <w:tc>
          <w:tcPr>
            <w:cnfStyle w:val="001000000000"/>
            <w:tcW w:w="2245" w:type="dxa"/>
          </w:tcPr>
          <w:p w:rsidR="003F5E01" w:rsidRDefault="00F7449A" w:rsidP="00DF786C">
            <w:pPr>
              <w:pStyle w:val="TableParagraph"/>
              <w:ind w:left="63"/>
              <w:rPr>
                <w:rFonts w:ascii="Times New Roman" w:eastAsia="Times New Roman" w:hAnsi="Times New Roman" w:cs="Times New Roman"/>
              </w:rPr>
            </w:pPr>
            <w:r>
              <w:rPr>
                <w:rFonts w:ascii="Times New Roman" w:eastAsia="Times New Roman" w:hAnsi="Times New Roman" w:cs="Times New Roman"/>
              </w:rPr>
              <w:t>Rehber Öğretmen</w:t>
            </w:r>
          </w:p>
        </w:tc>
        <w:tc>
          <w:tcPr>
            <w:cnfStyle w:val="000010000000"/>
            <w:tcW w:w="2000" w:type="dxa"/>
            <w:tcBorders>
              <w:left w:val="none" w:sz="0" w:space="0" w:color="auto"/>
              <w:bottom w:val="none" w:sz="0" w:space="0" w:color="auto"/>
              <w:right w:val="none" w:sz="0" w:space="0" w:color="auto"/>
            </w:tcBorders>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w:t>
            </w:r>
          </w:p>
        </w:tc>
        <w:tc>
          <w:tcPr>
            <w:tcW w:w="1856" w:type="dxa"/>
          </w:tcPr>
          <w:p w:rsidR="003F5E01" w:rsidRDefault="00361D9E" w:rsidP="00DF786C">
            <w:pPr>
              <w:pStyle w:val="TableParagraph"/>
              <w:ind w:right="2"/>
              <w:jc w:val="center"/>
              <w:cnfStyle w:val="000000000000"/>
              <w:rPr>
                <w:rFonts w:ascii="Times New Roman" w:eastAsia="Times New Roman" w:hAnsi="Times New Roman" w:cs="Times New Roman"/>
              </w:rPr>
            </w:pPr>
            <w:r>
              <w:rPr>
                <w:rFonts w:ascii="Times New Roman" w:eastAsia="Times New Roman" w:hAnsi="Times New Roman" w:cs="Times New Roman"/>
              </w:rPr>
              <w:t>1</w:t>
            </w:r>
          </w:p>
        </w:tc>
        <w:tc>
          <w:tcPr>
            <w:cnfStyle w:val="000100000000"/>
            <w:tcW w:w="2057" w:type="dxa"/>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1</w:t>
            </w:r>
          </w:p>
        </w:tc>
      </w:tr>
      <w:tr w:rsidR="003F5E01" w:rsidTr="00DF786C">
        <w:trPr>
          <w:cnfStyle w:val="000000100000"/>
          <w:trHeight w:hRule="exact" w:val="530"/>
        </w:trPr>
        <w:tc>
          <w:tcPr>
            <w:cnfStyle w:val="001000000000"/>
            <w:tcW w:w="2245" w:type="dxa"/>
            <w:tcBorders>
              <w:left w:val="none" w:sz="0" w:space="0" w:color="auto"/>
              <w:right w:val="none" w:sz="0" w:space="0" w:color="auto"/>
            </w:tcBorders>
          </w:tcPr>
          <w:p w:rsidR="003F5E01" w:rsidRDefault="00F7449A" w:rsidP="00F7449A">
            <w:pPr>
              <w:pStyle w:val="TableParagraph"/>
              <w:ind w:left="63"/>
              <w:rPr>
                <w:rFonts w:ascii="Times New Roman" w:eastAsia="Times New Roman" w:hAnsi="Times New Roman" w:cs="Times New Roman"/>
              </w:rPr>
            </w:pPr>
            <w:r>
              <w:rPr>
                <w:rFonts w:ascii="Times New Roman" w:eastAsia="Times New Roman" w:hAnsi="Times New Roman" w:cs="Times New Roman"/>
              </w:rPr>
              <w:t>Anasınıfı Öğretmeni</w:t>
            </w:r>
          </w:p>
        </w:tc>
        <w:tc>
          <w:tcPr>
            <w:cnfStyle w:val="000010000000"/>
            <w:tcW w:w="2000" w:type="dxa"/>
            <w:tcBorders>
              <w:left w:val="none" w:sz="0" w:space="0" w:color="auto"/>
              <w:bottom w:val="none" w:sz="0" w:space="0" w:color="auto"/>
              <w:right w:val="none" w:sz="0" w:space="0" w:color="auto"/>
            </w:tcBorders>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30</w:t>
            </w:r>
          </w:p>
        </w:tc>
        <w:tc>
          <w:tcPr>
            <w:tcW w:w="1856" w:type="dxa"/>
            <w:tcBorders>
              <w:left w:val="none" w:sz="0" w:space="0" w:color="auto"/>
              <w:right w:val="none" w:sz="0" w:space="0" w:color="auto"/>
            </w:tcBorders>
          </w:tcPr>
          <w:p w:rsidR="003F5E01" w:rsidRDefault="00F7449A" w:rsidP="00DF786C">
            <w:pPr>
              <w:pStyle w:val="TableParagraph"/>
              <w:ind w:right="2"/>
              <w:jc w:val="center"/>
              <w:cnfStyle w:val="000000100000"/>
              <w:rPr>
                <w:rFonts w:ascii="Times New Roman" w:eastAsia="Times New Roman" w:hAnsi="Times New Roman" w:cs="Times New Roman"/>
              </w:rPr>
            </w:pPr>
            <w:r>
              <w:rPr>
                <w:rFonts w:ascii="Times New Roman" w:eastAsia="Times New Roman" w:hAnsi="Times New Roman" w:cs="Times New Roman"/>
              </w:rPr>
              <w:t>2</w:t>
            </w:r>
          </w:p>
        </w:tc>
        <w:tc>
          <w:tcPr>
            <w:cnfStyle w:val="000100000000"/>
            <w:tcW w:w="2057" w:type="dxa"/>
            <w:tcBorders>
              <w:left w:val="none" w:sz="0" w:space="0" w:color="auto"/>
              <w:right w:val="none" w:sz="0" w:space="0" w:color="auto"/>
            </w:tcBorders>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2</w:t>
            </w:r>
          </w:p>
        </w:tc>
      </w:tr>
      <w:tr w:rsidR="003F5E01" w:rsidTr="00DF786C">
        <w:trPr>
          <w:trHeight w:hRule="exact" w:val="449"/>
        </w:trPr>
        <w:tc>
          <w:tcPr>
            <w:cnfStyle w:val="001000000000"/>
            <w:tcW w:w="2245" w:type="dxa"/>
          </w:tcPr>
          <w:p w:rsidR="003F5E01" w:rsidRDefault="00F7449A" w:rsidP="00DF786C">
            <w:pPr>
              <w:pStyle w:val="TableParagraph"/>
              <w:spacing w:before="7"/>
              <w:ind w:left="63" w:right="241"/>
              <w:rPr>
                <w:rFonts w:ascii="Times New Roman" w:eastAsia="Times New Roman" w:hAnsi="Times New Roman" w:cs="Times New Roman"/>
              </w:rPr>
            </w:pPr>
            <w:r>
              <w:rPr>
                <w:rFonts w:ascii="Times New Roman" w:eastAsia="Times New Roman" w:hAnsi="Times New Roman" w:cs="Times New Roman"/>
              </w:rPr>
              <w:t>Sınıf Öğretmeni</w:t>
            </w:r>
          </w:p>
        </w:tc>
        <w:tc>
          <w:tcPr>
            <w:cnfStyle w:val="000010000000"/>
            <w:tcW w:w="2000" w:type="dxa"/>
            <w:tcBorders>
              <w:left w:val="none" w:sz="0" w:space="0" w:color="auto"/>
              <w:bottom w:val="none" w:sz="0" w:space="0" w:color="auto"/>
              <w:right w:val="none" w:sz="0" w:space="0" w:color="auto"/>
            </w:tcBorders>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30</w:t>
            </w:r>
          </w:p>
        </w:tc>
        <w:tc>
          <w:tcPr>
            <w:tcW w:w="1856" w:type="dxa"/>
          </w:tcPr>
          <w:p w:rsidR="003F5E01" w:rsidRDefault="00F7449A" w:rsidP="00361D9E">
            <w:pPr>
              <w:pStyle w:val="TableParagraph"/>
              <w:ind w:right="2"/>
              <w:jc w:val="center"/>
              <w:cnfStyle w:val="000000000000"/>
              <w:rPr>
                <w:rFonts w:ascii="Times New Roman" w:eastAsia="Times New Roman" w:hAnsi="Times New Roman" w:cs="Times New Roman"/>
              </w:rPr>
            </w:pPr>
            <w:r>
              <w:rPr>
                <w:rFonts w:ascii="Times New Roman" w:eastAsia="Times New Roman" w:hAnsi="Times New Roman" w:cs="Times New Roman"/>
              </w:rPr>
              <w:t>1</w:t>
            </w:r>
            <w:r w:rsidR="00361D9E">
              <w:rPr>
                <w:rFonts w:ascii="Times New Roman" w:eastAsia="Times New Roman" w:hAnsi="Times New Roman" w:cs="Times New Roman"/>
              </w:rPr>
              <w:t>9</w:t>
            </w:r>
          </w:p>
        </w:tc>
        <w:tc>
          <w:tcPr>
            <w:cnfStyle w:val="000100000000"/>
            <w:tcW w:w="2057" w:type="dxa"/>
          </w:tcPr>
          <w:p w:rsidR="003F5E01" w:rsidRDefault="00F7449A"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21</w:t>
            </w:r>
          </w:p>
        </w:tc>
      </w:tr>
      <w:tr w:rsidR="003F5E01" w:rsidTr="00DF786C">
        <w:trPr>
          <w:cnfStyle w:val="000000100000"/>
          <w:trHeight w:hRule="exact" w:val="530"/>
        </w:trPr>
        <w:tc>
          <w:tcPr>
            <w:cnfStyle w:val="001000000000"/>
            <w:tcW w:w="2245" w:type="dxa"/>
            <w:tcBorders>
              <w:left w:val="none" w:sz="0" w:space="0" w:color="auto"/>
              <w:right w:val="none" w:sz="0" w:space="0" w:color="auto"/>
            </w:tcBorders>
          </w:tcPr>
          <w:p w:rsidR="003F5E01" w:rsidRDefault="00BF3498" w:rsidP="00DF786C">
            <w:pPr>
              <w:pStyle w:val="TableParagraph"/>
              <w:ind w:left="63"/>
              <w:rPr>
                <w:rFonts w:ascii="Times New Roman" w:eastAsia="Times New Roman" w:hAnsi="Times New Roman" w:cs="Times New Roman"/>
              </w:rPr>
            </w:pPr>
            <w:r>
              <w:rPr>
                <w:rFonts w:ascii="Times New Roman" w:eastAsia="Times New Roman" w:hAnsi="Times New Roman" w:cs="Times New Roman"/>
              </w:rPr>
              <w:t>Müdür</w:t>
            </w:r>
          </w:p>
        </w:tc>
        <w:tc>
          <w:tcPr>
            <w:cnfStyle w:val="000010000000"/>
            <w:tcW w:w="2000" w:type="dxa"/>
            <w:tcBorders>
              <w:left w:val="none" w:sz="0" w:space="0" w:color="auto"/>
              <w:bottom w:val="none" w:sz="0" w:space="0" w:color="auto"/>
              <w:right w:val="none" w:sz="0" w:space="0" w:color="auto"/>
            </w:tcBorders>
          </w:tcPr>
          <w:p w:rsidR="003F5E01" w:rsidRDefault="00BF3498"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w:t>
            </w:r>
          </w:p>
        </w:tc>
        <w:tc>
          <w:tcPr>
            <w:tcW w:w="1856" w:type="dxa"/>
            <w:tcBorders>
              <w:left w:val="none" w:sz="0" w:space="0" w:color="auto"/>
              <w:right w:val="none" w:sz="0" w:space="0" w:color="auto"/>
            </w:tcBorders>
          </w:tcPr>
          <w:p w:rsidR="003F5E01" w:rsidRDefault="00BF3498" w:rsidP="00DF786C">
            <w:pPr>
              <w:pStyle w:val="TableParagraph"/>
              <w:ind w:right="2"/>
              <w:jc w:val="center"/>
              <w:cnfStyle w:val="000000100000"/>
              <w:rPr>
                <w:rFonts w:ascii="Times New Roman" w:eastAsia="Times New Roman" w:hAnsi="Times New Roman" w:cs="Times New Roman"/>
              </w:rPr>
            </w:pPr>
            <w:r>
              <w:rPr>
                <w:rFonts w:ascii="Times New Roman" w:eastAsia="Times New Roman" w:hAnsi="Times New Roman" w:cs="Times New Roman"/>
              </w:rPr>
              <w:t>1</w:t>
            </w:r>
          </w:p>
        </w:tc>
        <w:tc>
          <w:tcPr>
            <w:cnfStyle w:val="000100000000"/>
            <w:tcW w:w="2057" w:type="dxa"/>
            <w:tcBorders>
              <w:left w:val="none" w:sz="0" w:space="0" w:color="auto"/>
              <w:right w:val="none" w:sz="0" w:space="0" w:color="auto"/>
            </w:tcBorders>
          </w:tcPr>
          <w:p w:rsidR="003F5E01" w:rsidRDefault="00BF3498"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1</w:t>
            </w:r>
          </w:p>
        </w:tc>
      </w:tr>
      <w:tr w:rsidR="003F5E01" w:rsidTr="00DF786C">
        <w:trPr>
          <w:trHeight w:hRule="exact" w:val="530"/>
        </w:trPr>
        <w:tc>
          <w:tcPr>
            <w:cnfStyle w:val="001000000000"/>
            <w:tcW w:w="2245" w:type="dxa"/>
          </w:tcPr>
          <w:p w:rsidR="003F5E01" w:rsidRDefault="00BF3498" w:rsidP="00DF786C">
            <w:pPr>
              <w:pStyle w:val="TableParagraph"/>
              <w:ind w:left="63"/>
              <w:rPr>
                <w:rFonts w:ascii="Times New Roman" w:eastAsia="Times New Roman" w:hAnsi="Times New Roman" w:cs="Times New Roman"/>
              </w:rPr>
            </w:pPr>
            <w:r>
              <w:rPr>
                <w:rFonts w:ascii="Times New Roman" w:eastAsia="Times New Roman" w:hAnsi="Times New Roman" w:cs="Times New Roman"/>
              </w:rPr>
              <w:t>Müdür yardımcısı</w:t>
            </w:r>
          </w:p>
        </w:tc>
        <w:tc>
          <w:tcPr>
            <w:cnfStyle w:val="000010000000"/>
            <w:tcW w:w="2000" w:type="dxa"/>
            <w:tcBorders>
              <w:left w:val="none" w:sz="0" w:space="0" w:color="auto"/>
              <w:bottom w:val="none" w:sz="0" w:space="0" w:color="auto"/>
              <w:right w:val="none" w:sz="0" w:space="0" w:color="auto"/>
            </w:tcBorders>
          </w:tcPr>
          <w:p w:rsidR="003F5E01" w:rsidRDefault="00BF3498"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w:t>
            </w:r>
          </w:p>
        </w:tc>
        <w:tc>
          <w:tcPr>
            <w:tcW w:w="1856" w:type="dxa"/>
          </w:tcPr>
          <w:p w:rsidR="003F5E01" w:rsidRDefault="00361D9E" w:rsidP="00DF786C">
            <w:pPr>
              <w:pStyle w:val="TableParagraph"/>
              <w:ind w:right="2"/>
              <w:jc w:val="center"/>
              <w:cnfStyle w:val="000000000000"/>
              <w:rPr>
                <w:rFonts w:ascii="Times New Roman" w:eastAsia="Times New Roman" w:hAnsi="Times New Roman" w:cs="Times New Roman"/>
              </w:rPr>
            </w:pPr>
            <w:r>
              <w:rPr>
                <w:rFonts w:ascii="Times New Roman" w:eastAsia="Times New Roman" w:hAnsi="Times New Roman" w:cs="Times New Roman"/>
              </w:rPr>
              <w:t>1</w:t>
            </w:r>
          </w:p>
        </w:tc>
        <w:tc>
          <w:tcPr>
            <w:cnfStyle w:val="000100000000"/>
            <w:tcW w:w="2057" w:type="dxa"/>
          </w:tcPr>
          <w:p w:rsidR="003F5E01" w:rsidRDefault="00BF3498" w:rsidP="00DF786C">
            <w:pPr>
              <w:pStyle w:val="TableParagraph"/>
              <w:jc w:val="center"/>
              <w:rPr>
                <w:rFonts w:ascii="Times New Roman" w:eastAsia="Times New Roman" w:hAnsi="Times New Roman" w:cs="Times New Roman"/>
              </w:rPr>
            </w:pPr>
            <w:r>
              <w:rPr>
                <w:rFonts w:ascii="Times New Roman" w:eastAsia="Times New Roman" w:hAnsi="Times New Roman" w:cs="Times New Roman"/>
              </w:rPr>
              <w:t>1</w:t>
            </w:r>
          </w:p>
        </w:tc>
      </w:tr>
      <w:tr w:rsidR="003F5E01" w:rsidTr="00DF786C">
        <w:trPr>
          <w:cnfStyle w:val="000000100000"/>
          <w:trHeight w:hRule="exact" w:val="528"/>
        </w:trPr>
        <w:tc>
          <w:tcPr>
            <w:cnfStyle w:val="001000000000"/>
            <w:tcW w:w="2245" w:type="dxa"/>
            <w:tcBorders>
              <w:left w:val="none" w:sz="0" w:space="0" w:color="auto"/>
              <w:right w:val="none" w:sz="0" w:space="0" w:color="auto"/>
            </w:tcBorders>
          </w:tcPr>
          <w:p w:rsidR="003F5E01" w:rsidRDefault="003F5E01" w:rsidP="00DF786C">
            <w:pPr>
              <w:pStyle w:val="TableParagraph"/>
              <w:ind w:left="63"/>
              <w:rPr>
                <w:rFonts w:ascii="Times New Roman" w:eastAsia="Times New Roman" w:hAnsi="Times New Roman" w:cs="Times New Roman"/>
              </w:rPr>
            </w:pPr>
          </w:p>
        </w:tc>
        <w:tc>
          <w:tcPr>
            <w:cnfStyle w:val="000010000000"/>
            <w:tcW w:w="2000" w:type="dxa"/>
            <w:tcBorders>
              <w:left w:val="none" w:sz="0" w:space="0" w:color="auto"/>
              <w:bottom w:val="none" w:sz="0" w:space="0" w:color="auto"/>
              <w:right w:val="none" w:sz="0" w:space="0" w:color="auto"/>
            </w:tcBorders>
          </w:tcPr>
          <w:p w:rsidR="003F5E01" w:rsidRDefault="003F5E01" w:rsidP="00DF786C">
            <w:pPr>
              <w:pStyle w:val="TableParagraph"/>
              <w:jc w:val="center"/>
              <w:rPr>
                <w:rFonts w:ascii="Times New Roman" w:eastAsia="Times New Roman" w:hAnsi="Times New Roman" w:cs="Times New Roman"/>
              </w:rPr>
            </w:pPr>
          </w:p>
        </w:tc>
        <w:tc>
          <w:tcPr>
            <w:tcW w:w="1856" w:type="dxa"/>
            <w:tcBorders>
              <w:left w:val="none" w:sz="0" w:space="0" w:color="auto"/>
              <w:right w:val="none" w:sz="0" w:space="0" w:color="auto"/>
            </w:tcBorders>
          </w:tcPr>
          <w:p w:rsidR="003F5E01" w:rsidRDefault="003F5E01" w:rsidP="00DF786C">
            <w:pPr>
              <w:pStyle w:val="TableParagraph"/>
              <w:ind w:right="2"/>
              <w:jc w:val="center"/>
              <w:cnfStyle w:val="000000100000"/>
              <w:rPr>
                <w:rFonts w:ascii="Times New Roman" w:eastAsia="Times New Roman" w:hAnsi="Times New Roman" w:cs="Times New Roman"/>
              </w:rPr>
            </w:pPr>
          </w:p>
        </w:tc>
        <w:tc>
          <w:tcPr>
            <w:cnfStyle w:val="000100000000"/>
            <w:tcW w:w="2057" w:type="dxa"/>
            <w:tcBorders>
              <w:left w:val="none" w:sz="0" w:space="0" w:color="auto"/>
              <w:right w:val="none" w:sz="0" w:space="0" w:color="auto"/>
            </w:tcBorders>
          </w:tcPr>
          <w:p w:rsidR="003F5E01" w:rsidRDefault="003F5E01" w:rsidP="00DF786C">
            <w:pPr>
              <w:pStyle w:val="TableParagraph"/>
              <w:jc w:val="center"/>
              <w:rPr>
                <w:rFonts w:ascii="Times New Roman" w:eastAsia="Times New Roman" w:hAnsi="Times New Roman" w:cs="Times New Roman"/>
              </w:rPr>
            </w:pPr>
          </w:p>
        </w:tc>
      </w:tr>
      <w:tr w:rsidR="003F5E01" w:rsidTr="00DF786C">
        <w:trPr>
          <w:trHeight w:hRule="exact" w:val="530"/>
        </w:trPr>
        <w:tc>
          <w:tcPr>
            <w:cnfStyle w:val="001000000000"/>
            <w:tcW w:w="2245" w:type="dxa"/>
          </w:tcPr>
          <w:p w:rsidR="003F5E01" w:rsidRDefault="003F5E01" w:rsidP="00DF786C">
            <w:pPr>
              <w:pStyle w:val="TableParagraph"/>
              <w:ind w:left="63"/>
              <w:rPr>
                <w:rFonts w:ascii="Times New Roman" w:eastAsia="Times New Roman" w:hAnsi="Times New Roman" w:cs="Times New Roman"/>
              </w:rPr>
            </w:pPr>
          </w:p>
        </w:tc>
        <w:tc>
          <w:tcPr>
            <w:cnfStyle w:val="000010000000"/>
            <w:tcW w:w="2000" w:type="dxa"/>
            <w:tcBorders>
              <w:left w:val="none" w:sz="0" w:space="0" w:color="auto"/>
              <w:bottom w:val="none" w:sz="0" w:space="0" w:color="auto"/>
              <w:right w:val="none" w:sz="0" w:space="0" w:color="auto"/>
            </w:tcBorders>
          </w:tcPr>
          <w:p w:rsidR="003F5E01" w:rsidRDefault="003F5E01" w:rsidP="00DF786C">
            <w:pPr>
              <w:pStyle w:val="TableParagraph"/>
              <w:jc w:val="center"/>
              <w:rPr>
                <w:rFonts w:ascii="Times New Roman" w:eastAsia="Times New Roman" w:hAnsi="Times New Roman" w:cs="Times New Roman"/>
              </w:rPr>
            </w:pPr>
          </w:p>
        </w:tc>
        <w:tc>
          <w:tcPr>
            <w:tcW w:w="1856" w:type="dxa"/>
          </w:tcPr>
          <w:p w:rsidR="003F5E01" w:rsidRDefault="003F5E01" w:rsidP="00DF786C">
            <w:pPr>
              <w:pStyle w:val="TableParagraph"/>
              <w:ind w:right="2"/>
              <w:jc w:val="center"/>
              <w:cnfStyle w:val="000000000000"/>
              <w:rPr>
                <w:rFonts w:ascii="Times New Roman" w:eastAsia="Times New Roman" w:hAnsi="Times New Roman" w:cs="Times New Roman"/>
              </w:rPr>
            </w:pPr>
          </w:p>
        </w:tc>
        <w:tc>
          <w:tcPr>
            <w:cnfStyle w:val="000100000000"/>
            <w:tcW w:w="2057" w:type="dxa"/>
          </w:tcPr>
          <w:p w:rsidR="003F5E01" w:rsidRDefault="003F5E01" w:rsidP="00DF786C">
            <w:pPr>
              <w:pStyle w:val="TableParagraph"/>
              <w:jc w:val="center"/>
              <w:rPr>
                <w:rFonts w:ascii="Times New Roman" w:eastAsia="Times New Roman" w:hAnsi="Times New Roman" w:cs="Times New Roman"/>
              </w:rPr>
            </w:pPr>
          </w:p>
        </w:tc>
      </w:tr>
      <w:tr w:rsidR="003F5E01" w:rsidTr="00DF786C">
        <w:trPr>
          <w:cnfStyle w:val="000000100000"/>
          <w:trHeight w:hRule="exact" w:val="530"/>
        </w:trPr>
        <w:tc>
          <w:tcPr>
            <w:cnfStyle w:val="001000000000"/>
            <w:tcW w:w="2245" w:type="dxa"/>
            <w:tcBorders>
              <w:left w:val="none" w:sz="0" w:space="0" w:color="auto"/>
              <w:right w:val="none" w:sz="0" w:space="0" w:color="auto"/>
            </w:tcBorders>
          </w:tcPr>
          <w:p w:rsidR="003F5E01" w:rsidRDefault="003F5E01" w:rsidP="00DF786C">
            <w:pPr>
              <w:pStyle w:val="TableParagraph"/>
              <w:ind w:left="63"/>
              <w:rPr>
                <w:rFonts w:ascii="Times New Roman" w:eastAsia="Times New Roman" w:hAnsi="Times New Roman" w:cs="Times New Roman"/>
              </w:rPr>
            </w:pPr>
          </w:p>
        </w:tc>
        <w:tc>
          <w:tcPr>
            <w:cnfStyle w:val="000010000000"/>
            <w:tcW w:w="2000" w:type="dxa"/>
            <w:tcBorders>
              <w:left w:val="none" w:sz="0" w:space="0" w:color="auto"/>
              <w:bottom w:val="none" w:sz="0" w:space="0" w:color="auto"/>
              <w:right w:val="none" w:sz="0" w:space="0" w:color="auto"/>
            </w:tcBorders>
          </w:tcPr>
          <w:p w:rsidR="003F5E01" w:rsidRDefault="003F5E01" w:rsidP="00DF786C">
            <w:pPr>
              <w:pStyle w:val="TableParagraph"/>
              <w:jc w:val="center"/>
              <w:rPr>
                <w:rFonts w:ascii="Times New Roman" w:eastAsia="Times New Roman" w:hAnsi="Times New Roman" w:cs="Times New Roman"/>
              </w:rPr>
            </w:pPr>
          </w:p>
        </w:tc>
        <w:tc>
          <w:tcPr>
            <w:tcW w:w="1856" w:type="dxa"/>
            <w:tcBorders>
              <w:left w:val="none" w:sz="0" w:space="0" w:color="auto"/>
              <w:right w:val="none" w:sz="0" w:space="0" w:color="auto"/>
            </w:tcBorders>
          </w:tcPr>
          <w:p w:rsidR="003F5E01" w:rsidRDefault="003F5E01" w:rsidP="00DF786C">
            <w:pPr>
              <w:pStyle w:val="TableParagraph"/>
              <w:ind w:right="2"/>
              <w:jc w:val="center"/>
              <w:cnfStyle w:val="000000100000"/>
              <w:rPr>
                <w:rFonts w:ascii="Times New Roman" w:eastAsia="Times New Roman" w:hAnsi="Times New Roman" w:cs="Times New Roman"/>
              </w:rPr>
            </w:pPr>
          </w:p>
        </w:tc>
        <w:tc>
          <w:tcPr>
            <w:cnfStyle w:val="000100000000"/>
            <w:tcW w:w="2057" w:type="dxa"/>
            <w:tcBorders>
              <w:left w:val="none" w:sz="0" w:space="0" w:color="auto"/>
              <w:right w:val="none" w:sz="0" w:space="0" w:color="auto"/>
            </w:tcBorders>
          </w:tcPr>
          <w:p w:rsidR="003F5E01" w:rsidRDefault="003F5E01" w:rsidP="00DF786C">
            <w:pPr>
              <w:pStyle w:val="TableParagraph"/>
              <w:jc w:val="center"/>
              <w:rPr>
                <w:rFonts w:ascii="Times New Roman" w:eastAsia="Times New Roman" w:hAnsi="Times New Roman" w:cs="Times New Roman"/>
              </w:rPr>
            </w:pPr>
          </w:p>
        </w:tc>
      </w:tr>
      <w:tr w:rsidR="003F5E01" w:rsidTr="00DF786C">
        <w:trPr>
          <w:cnfStyle w:val="010000000000"/>
          <w:trHeight w:hRule="exact" w:val="516"/>
        </w:trPr>
        <w:tc>
          <w:tcPr>
            <w:cnfStyle w:val="001000000000"/>
            <w:tcW w:w="2245" w:type="dxa"/>
            <w:tcBorders>
              <w:top w:val="none" w:sz="0" w:space="0" w:color="auto"/>
              <w:left w:val="none" w:sz="0" w:space="0" w:color="auto"/>
              <w:bottom w:val="none" w:sz="0" w:space="0" w:color="auto"/>
              <w:right w:val="none" w:sz="0" w:space="0" w:color="auto"/>
            </w:tcBorders>
          </w:tcPr>
          <w:p w:rsidR="003F5E01" w:rsidRDefault="003F5E01" w:rsidP="00DF786C">
            <w:pPr>
              <w:pStyle w:val="TableParagraph"/>
              <w:spacing w:before="8"/>
              <w:rPr>
                <w:rFonts w:ascii="Times New Roman" w:eastAsia="Times New Roman" w:hAnsi="Times New Roman" w:cs="Times New Roman"/>
                <w:sz w:val="21"/>
                <w:szCs w:val="21"/>
              </w:rPr>
            </w:pPr>
          </w:p>
          <w:p w:rsidR="003F5E01" w:rsidRDefault="003F5E01" w:rsidP="00DF786C">
            <w:pPr>
              <w:pStyle w:val="TableParagraph"/>
              <w:ind w:left="63"/>
              <w:rPr>
                <w:rFonts w:ascii="Times New Roman" w:eastAsia="Times New Roman" w:hAnsi="Times New Roman" w:cs="Times New Roman"/>
              </w:rPr>
            </w:pPr>
            <w:r>
              <w:rPr>
                <w:rFonts w:ascii="Times New Roman"/>
                <w:spacing w:val="-1"/>
              </w:rPr>
              <w:t>Genel</w:t>
            </w:r>
            <w:r>
              <w:rPr>
                <w:rFonts w:ascii="Times New Roman"/>
                <w:spacing w:val="1"/>
              </w:rPr>
              <w:t xml:space="preserve"> </w:t>
            </w:r>
            <w:r>
              <w:rPr>
                <w:rFonts w:ascii="Times New Roman"/>
                <w:spacing w:val="-1"/>
              </w:rPr>
              <w:t>Toplam</w:t>
            </w:r>
          </w:p>
        </w:tc>
        <w:tc>
          <w:tcPr>
            <w:cnfStyle w:val="000010000000"/>
            <w:tcW w:w="2000" w:type="dxa"/>
            <w:tcBorders>
              <w:top w:val="none" w:sz="0" w:space="0" w:color="auto"/>
              <w:left w:val="none" w:sz="0" w:space="0" w:color="auto"/>
              <w:bottom w:val="none" w:sz="0" w:space="0" w:color="auto"/>
              <w:right w:val="none" w:sz="0" w:space="0" w:color="auto"/>
            </w:tcBorders>
          </w:tcPr>
          <w:p w:rsidR="003F5E01" w:rsidRDefault="00BF3498" w:rsidP="00361D9E">
            <w:pPr>
              <w:pStyle w:val="TableParagraph"/>
              <w:spacing w:before="120"/>
              <w:ind w:left="2"/>
              <w:jc w:val="center"/>
              <w:rPr>
                <w:rFonts w:ascii="Times New Roman" w:eastAsia="Times New Roman" w:hAnsi="Times New Roman" w:cs="Times New Roman"/>
              </w:rPr>
            </w:pPr>
            <w:r>
              <w:rPr>
                <w:rFonts w:ascii="Times New Roman" w:eastAsia="Times New Roman" w:hAnsi="Times New Roman" w:cs="Times New Roman"/>
              </w:rPr>
              <w:t>63</w:t>
            </w:r>
            <w:r w:rsidR="00361D9E">
              <w:rPr>
                <w:rFonts w:ascii="Times New Roman" w:eastAsia="Times New Roman" w:hAnsi="Times New Roman" w:cs="Times New Roman"/>
              </w:rPr>
              <w:t>0</w:t>
            </w:r>
          </w:p>
        </w:tc>
        <w:tc>
          <w:tcPr>
            <w:tcW w:w="1856" w:type="dxa"/>
            <w:tcBorders>
              <w:top w:val="none" w:sz="0" w:space="0" w:color="auto"/>
              <w:left w:val="none" w:sz="0" w:space="0" w:color="auto"/>
              <w:bottom w:val="none" w:sz="0" w:space="0" w:color="auto"/>
              <w:right w:val="none" w:sz="0" w:space="0" w:color="auto"/>
            </w:tcBorders>
          </w:tcPr>
          <w:p w:rsidR="003F5E01" w:rsidRDefault="00BF3498" w:rsidP="00361D9E">
            <w:pPr>
              <w:pStyle w:val="TableParagraph"/>
              <w:spacing w:before="120"/>
              <w:ind w:right="2"/>
              <w:jc w:val="center"/>
              <w:cnfStyle w:val="010000000000"/>
              <w:rPr>
                <w:rFonts w:ascii="Times New Roman" w:eastAsia="Times New Roman" w:hAnsi="Times New Roman" w:cs="Times New Roman"/>
              </w:rPr>
            </w:pPr>
            <w:r>
              <w:rPr>
                <w:rFonts w:ascii="Times New Roman" w:eastAsia="Times New Roman" w:hAnsi="Times New Roman" w:cs="Times New Roman"/>
              </w:rPr>
              <w:t>2</w:t>
            </w:r>
            <w:r w:rsidR="00361D9E">
              <w:rPr>
                <w:rFonts w:ascii="Times New Roman" w:eastAsia="Times New Roman" w:hAnsi="Times New Roman" w:cs="Times New Roman"/>
              </w:rPr>
              <w:t>5</w:t>
            </w:r>
          </w:p>
        </w:tc>
        <w:tc>
          <w:tcPr>
            <w:cnfStyle w:val="000100000000"/>
            <w:tcW w:w="2057" w:type="dxa"/>
            <w:tcBorders>
              <w:top w:val="none" w:sz="0" w:space="0" w:color="auto"/>
              <w:left w:val="none" w:sz="0" w:space="0" w:color="auto"/>
              <w:bottom w:val="none" w:sz="0" w:space="0" w:color="auto"/>
              <w:right w:val="none" w:sz="0" w:space="0" w:color="auto"/>
            </w:tcBorders>
          </w:tcPr>
          <w:p w:rsidR="003F5E01" w:rsidRDefault="00BF3498" w:rsidP="00DF786C">
            <w:pPr>
              <w:pStyle w:val="TableParagraph"/>
              <w:spacing w:before="120"/>
              <w:jc w:val="center"/>
              <w:rPr>
                <w:rFonts w:ascii="Times New Roman" w:eastAsia="Times New Roman" w:hAnsi="Times New Roman" w:cs="Times New Roman"/>
              </w:rPr>
            </w:pPr>
            <w:r>
              <w:rPr>
                <w:rFonts w:ascii="Times New Roman" w:eastAsia="Times New Roman" w:hAnsi="Times New Roman" w:cs="Times New Roman"/>
              </w:rPr>
              <w:t>27</w:t>
            </w:r>
          </w:p>
        </w:tc>
      </w:tr>
    </w:tbl>
    <w:p w:rsidR="003F5E01" w:rsidRDefault="003F5E01" w:rsidP="003F5E01">
      <w:pPr>
        <w:rPr>
          <w:b/>
          <w:color w:val="FF0000"/>
        </w:rPr>
      </w:pPr>
    </w:p>
    <w:p w:rsidR="003F5E01" w:rsidRDefault="003F5E01" w:rsidP="003F5E01">
      <w:pPr>
        <w:rPr>
          <w:b/>
          <w:color w:val="FF0000"/>
        </w:rPr>
      </w:pPr>
    </w:p>
    <w:p w:rsidR="003F5E01" w:rsidRDefault="003F5E01" w:rsidP="003F5E01">
      <w:pPr>
        <w:rPr>
          <w:b/>
          <w:color w:val="FF0000"/>
        </w:rPr>
      </w:pPr>
    </w:p>
    <w:p w:rsidR="003F5E01" w:rsidRDefault="003F5E01" w:rsidP="003F5E01">
      <w:pPr>
        <w:rPr>
          <w:b/>
          <w:color w:val="FF0000"/>
        </w:rPr>
      </w:pPr>
    </w:p>
    <w:p w:rsidR="003F5E01" w:rsidRDefault="003F5E01" w:rsidP="003F5E01">
      <w:pPr>
        <w:rPr>
          <w:b/>
          <w:color w:val="FF0000"/>
        </w:rPr>
      </w:pPr>
    </w:p>
    <w:p w:rsidR="003F5E01" w:rsidRDefault="003F5E01" w:rsidP="003F5E01">
      <w:pPr>
        <w:rPr>
          <w:b/>
          <w:color w:val="FF0000"/>
        </w:rPr>
      </w:pPr>
    </w:p>
    <w:p w:rsidR="003F5E01" w:rsidRPr="00822DB1" w:rsidRDefault="003F5E01" w:rsidP="003F5E01">
      <w:pPr>
        <w:rPr>
          <w:b/>
          <w:color w:val="000000" w:themeColor="text1"/>
        </w:rPr>
      </w:pPr>
      <w:r w:rsidRPr="00822DB1">
        <w:rPr>
          <w:b/>
          <w:color w:val="000000" w:themeColor="text1"/>
        </w:rPr>
        <w:t xml:space="preserve">TABLO </w:t>
      </w:r>
      <w:r w:rsidR="00BF3498" w:rsidRPr="00822DB1">
        <w:rPr>
          <w:b/>
          <w:color w:val="000000" w:themeColor="text1"/>
        </w:rPr>
        <w:t>12:</w:t>
      </w:r>
      <w:r w:rsidRPr="00822DB1">
        <w:rPr>
          <w:b/>
          <w:color w:val="000000" w:themeColor="text1"/>
        </w:rPr>
        <w:t xml:space="preserve"> ÖĞRETMENLERİN İLGİ ALANLARI-BELGELERİ</w:t>
      </w:r>
    </w:p>
    <w:tbl>
      <w:tblPr>
        <w:tblpPr w:leftFromText="141" w:rightFromText="141" w:vertAnchor="text" w:horzAnchor="margin" w:tblpX="108"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053"/>
        <w:gridCol w:w="1349"/>
        <w:gridCol w:w="1418"/>
        <w:gridCol w:w="1485"/>
        <w:gridCol w:w="2342"/>
      </w:tblGrid>
      <w:tr w:rsidR="003F5E01" w:rsidRPr="00ED325B" w:rsidTr="00DF786C">
        <w:tc>
          <w:tcPr>
            <w:tcW w:w="817" w:type="dxa"/>
            <w:shd w:val="clear" w:color="auto" w:fill="D9D9D9"/>
          </w:tcPr>
          <w:p w:rsidR="003F5E01" w:rsidRPr="004774C8" w:rsidRDefault="003F5E01" w:rsidP="00DF786C">
            <w:pPr>
              <w:pStyle w:val="AralkYok"/>
              <w:rPr>
                <w:rFonts w:ascii="Times New Roman" w:hAnsi="Times New Roman"/>
              </w:rPr>
            </w:pPr>
            <w:r w:rsidRPr="004774C8">
              <w:rPr>
                <w:rFonts w:ascii="Times New Roman" w:hAnsi="Times New Roman"/>
              </w:rPr>
              <w:t>S. N.</w:t>
            </w:r>
          </w:p>
        </w:tc>
        <w:tc>
          <w:tcPr>
            <w:tcW w:w="2053" w:type="dxa"/>
            <w:shd w:val="clear" w:color="auto" w:fill="D9D9D9"/>
          </w:tcPr>
          <w:p w:rsidR="003F5E01" w:rsidRPr="004774C8" w:rsidRDefault="003F5E01" w:rsidP="00DF786C">
            <w:pPr>
              <w:pStyle w:val="AralkYok"/>
              <w:rPr>
                <w:rFonts w:ascii="Times New Roman" w:hAnsi="Times New Roman"/>
              </w:rPr>
            </w:pPr>
            <w:r w:rsidRPr="004774C8">
              <w:rPr>
                <w:rFonts w:ascii="Times New Roman" w:hAnsi="Times New Roman"/>
              </w:rPr>
              <w:t>Adı-Soyadı</w:t>
            </w:r>
          </w:p>
        </w:tc>
        <w:tc>
          <w:tcPr>
            <w:tcW w:w="1349" w:type="dxa"/>
            <w:shd w:val="clear" w:color="auto" w:fill="D9D9D9"/>
          </w:tcPr>
          <w:p w:rsidR="003F5E01" w:rsidRPr="004774C8" w:rsidRDefault="003F5E01" w:rsidP="00DF786C">
            <w:pPr>
              <w:pStyle w:val="AralkYok"/>
              <w:rPr>
                <w:rFonts w:ascii="Times New Roman" w:hAnsi="Times New Roman"/>
              </w:rPr>
            </w:pPr>
            <w:r w:rsidRPr="004774C8">
              <w:rPr>
                <w:rFonts w:ascii="Times New Roman" w:hAnsi="Times New Roman"/>
              </w:rPr>
              <w:t>Görevi</w:t>
            </w:r>
          </w:p>
        </w:tc>
        <w:tc>
          <w:tcPr>
            <w:tcW w:w="1418" w:type="dxa"/>
            <w:shd w:val="clear" w:color="auto" w:fill="D9D9D9"/>
          </w:tcPr>
          <w:p w:rsidR="003F5E01" w:rsidRPr="004774C8" w:rsidRDefault="003F5E01" w:rsidP="00DF786C">
            <w:pPr>
              <w:pStyle w:val="AralkYok"/>
              <w:rPr>
                <w:rFonts w:ascii="Times New Roman" w:hAnsi="Times New Roman"/>
              </w:rPr>
            </w:pPr>
            <w:r w:rsidRPr="004774C8">
              <w:rPr>
                <w:rFonts w:ascii="Times New Roman" w:hAnsi="Times New Roman"/>
              </w:rPr>
              <w:t>Branşı</w:t>
            </w:r>
          </w:p>
        </w:tc>
        <w:tc>
          <w:tcPr>
            <w:tcW w:w="1485" w:type="dxa"/>
            <w:shd w:val="clear" w:color="auto" w:fill="D9D9D9"/>
          </w:tcPr>
          <w:p w:rsidR="003F5E01" w:rsidRPr="004774C8" w:rsidRDefault="003F5E01" w:rsidP="00DF786C">
            <w:pPr>
              <w:pStyle w:val="AralkYok"/>
              <w:rPr>
                <w:rFonts w:ascii="Times New Roman" w:hAnsi="Times New Roman"/>
              </w:rPr>
            </w:pPr>
            <w:r w:rsidRPr="004774C8">
              <w:rPr>
                <w:rFonts w:ascii="Times New Roman" w:hAnsi="Times New Roman"/>
              </w:rPr>
              <w:t>İlgi Alanları</w:t>
            </w:r>
            <w:r>
              <w:rPr>
                <w:rFonts w:ascii="Times New Roman" w:hAnsi="Times New Roman"/>
              </w:rPr>
              <w:t>/Belgeleri</w:t>
            </w:r>
          </w:p>
        </w:tc>
        <w:tc>
          <w:tcPr>
            <w:tcW w:w="2342" w:type="dxa"/>
            <w:shd w:val="clear" w:color="auto" w:fill="D9D9D9"/>
          </w:tcPr>
          <w:p w:rsidR="003F5E01" w:rsidRPr="004774C8" w:rsidRDefault="003F5E01" w:rsidP="00DF786C">
            <w:pPr>
              <w:pStyle w:val="AralkYok"/>
              <w:rPr>
                <w:rFonts w:ascii="Times New Roman" w:hAnsi="Times New Roman"/>
              </w:rPr>
            </w:pPr>
            <w:r>
              <w:rPr>
                <w:rFonts w:ascii="Times New Roman" w:hAnsi="Times New Roman"/>
              </w:rPr>
              <w:t xml:space="preserve">Okuldaki </w:t>
            </w:r>
            <w:r w:rsidRPr="004774C8">
              <w:rPr>
                <w:rFonts w:ascii="Times New Roman" w:hAnsi="Times New Roman"/>
              </w:rPr>
              <w:t>Çalışmaları</w:t>
            </w:r>
          </w:p>
          <w:p w:rsidR="003F5E01" w:rsidRPr="004774C8" w:rsidRDefault="003F5E01" w:rsidP="00DF786C">
            <w:pPr>
              <w:pStyle w:val="AralkYok"/>
              <w:rPr>
                <w:rFonts w:ascii="Times New Roman" w:hAnsi="Times New Roman"/>
              </w:rPr>
            </w:pPr>
          </w:p>
        </w:tc>
      </w:tr>
      <w:tr w:rsidR="003F5E01" w:rsidRPr="00ED325B" w:rsidTr="00DF786C">
        <w:trPr>
          <w:trHeight w:val="308"/>
        </w:trPr>
        <w:tc>
          <w:tcPr>
            <w:tcW w:w="817" w:type="dxa"/>
          </w:tcPr>
          <w:p w:rsidR="003F5E01" w:rsidRPr="004774C8" w:rsidRDefault="003F5E01" w:rsidP="00DF786C">
            <w:pPr>
              <w:pStyle w:val="AralkYok"/>
              <w:rPr>
                <w:rFonts w:ascii="Times New Roman" w:hAnsi="Times New Roman"/>
                <w:b/>
              </w:rPr>
            </w:pPr>
            <w:r w:rsidRPr="004774C8">
              <w:rPr>
                <w:rFonts w:ascii="Times New Roman" w:hAnsi="Times New Roman"/>
                <w:b/>
              </w:rPr>
              <w:t>1</w:t>
            </w:r>
          </w:p>
        </w:tc>
        <w:tc>
          <w:tcPr>
            <w:tcW w:w="2053" w:type="dxa"/>
          </w:tcPr>
          <w:p w:rsidR="003F5E01" w:rsidRPr="004774C8" w:rsidRDefault="00BF3498" w:rsidP="00DF786C">
            <w:pPr>
              <w:pStyle w:val="AralkYok"/>
              <w:rPr>
                <w:rFonts w:ascii="Times New Roman" w:hAnsi="Times New Roman"/>
              </w:rPr>
            </w:pPr>
            <w:r>
              <w:rPr>
                <w:rFonts w:ascii="Times New Roman" w:hAnsi="Times New Roman"/>
              </w:rPr>
              <w:t>Serap KAYA</w:t>
            </w:r>
          </w:p>
        </w:tc>
        <w:tc>
          <w:tcPr>
            <w:tcW w:w="1349" w:type="dxa"/>
          </w:tcPr>
          <w:p w:rsidR="003F5E01" w:rsidRPr="004774C8" w:rsidRDefault="003F5E01" w:rsidP="00DF786C">
            <w:pPr>
              <w:pStyle w:val="AralkYok"/>
              <w:rPr>
                <w:rFonts w:ascii="Times New Roman" w:hAnsi="Times New Roman"/>
              </w:rPr>
            </w:pPr>
            <w:r>
              <w:rPr>
                <w:rFonts w:ascii="Times New Roman" w:hAnsi="Times New Roman"/>
              </w:rPr>
              <w:t>Öğretmen</w:t>
            </w:r>
          </w:p>
          <w:p w:rsidR="003F5E01" w:rsidRPr="004774C8" w:rsidRDefault="003F5E01" w:rsidP="00DF786C">
            <w:pPr>
              <w:pStyle w:val="AralkYok"/>
              <w:rPr>
                <w:rFonts w:ascii="Times New Roman" w:hAnsi="Times New Roman"/>
              </w:rPr>
            </w:pPr>
          </w:p>
        </w:tc>
        <w:tc>
          <w:tcPr>
            <w:tcW w:w="1418" w:type="dxa"/>
          </w:tcPr>
          <w:p w:rsidR="003F5E01" w:rsidRPr="004774C8" w:rsidRDefault="00BF3498" w:rsidP="00DF786C">
            <w:pPr>
              <w:pStyle w:val="AralkYok"/>
              <w:rPr>
                <w:rFonts w:ascii="Times New Roman" w:hAnsi="Times New Roman"/>
              </w:rPr>
            </w:pPr>
            <w:r>
              <w:rPr>
                <w:rFonts w:ascii="Times New Roman" w:hAnsi="Times New Roman"/>
              </w:rPr>
              <w:t>Sınıf öğretmeni</w:t>
            </w:r>
          </w:p>
        </w:tc>
        <w:tc>
          <w:tcPr>
            <w:tcW w:w="1485" w:type="dxa"/>
          </w:tcPr>
          <w:p w:rsidR="003F5E01" w:rsidRPr="004774C8" w:rsidRDefault="00BF3498" w:rsidP="00DF786C">
            <w:pPr>
              <w:pStyle w:val="AralkYok"/>
              <w:rPr>
                <w:rFonts w:ascii="Times New Roman" w:hAnsi="Times New Roman"/>
              </w:rPr>
            </w:pPr>
            <w:r>
              <w:rPr>
                <w:rFonts w:ascii="Times New Roman" w:hAnsi="Times New Roman"/>
              </w:rPr>
              <w:t>Satranç</w:t>
            </w:r>
          </w:p>
        </w:tc>
        <w:tc>
          <w:tcPr>
            <w:tcW w:w="2342" w:type="dxa"/>
          </w:tcPr>
          <w:p w:rsidR="003F5E01" w:rsidRPr="004774C8" w:rsidRDefault="00BF3498" w:rsidP="00DF786C">
            <w:pPr>
              <w:pStyle w:val="AralkYok"/>
              <w:rPr>
                <w:rFonts w:ascii="Times New Roman" w:hAnsi="Times New Roman"/>
              </w:rPr>
            </w:pPr>
            <w:r>
              <w:rPr>
                <w:rFonts w:ascii="Times New Roman" w:hAnsi="Times New Roman"/>
              </w:rPr>
              <w:t>Satranç kursu</w:t>
            </w:r>
          </w:p>
        </w:tc>
      </w:tr>
      <w:tr w:rsidR="00BF3498" w:rsidRPr="00ED325B" w:rsidTr="00DF786C">
        <w:tc>
          <w:tcPr>
            <w:tcW w:w="817" w:type="dxa"/>
          </w:tcPr>
          <w:p w:rsidR="00BF3498" w:rsidRPr="004774C8" w:rsidRDefault="00BF3498" w:rsidP="00BF3498">
            <w:pPr>
              <w:pStyle w:val="AralkYok"/>
              <w:rPr>
                <w:rFonts w:ascii="Times New Roman" w:hAnsi="Times New Roman"/>
                <w:b/>
              </w:rPr>
            </w:pPr>
            <w:r w:rsidRPr="004774C8">
              <w:rPr>
                <w:rFonts w:ascii="Times New Roman" w:hAnsi="Times New Roman"/>
                <w:b/>
              </w:rPr>
              <w:t>2</w:t>
            </w:r>
          </w:p>
        </w:tc>
        <w:tc>
          <w:tcPr>
            <w:tcW w:w="2053" w:type="dxa"/>
          </w:tcPr>
          <w:p w:rsidR="00BF3498" w:rsidRPr="004774C8" w:rsidRDefault="00BF3498" w:rsidP="00BF3498">
            <w:pPr>
              <w:pStyle w:val="AralkYok"/>
              <w:rPr>
                <w:rFonts w:ascii="Times New Roman" w:hAnsi="Times New Roman"/>
              </w:rPr>
            </w:pPr>
            <w:r>
              <w:rPr>
                <w:rFonts w:ascii="Times New Roman" w:hAnsi="Times New Roman"/>
              </w:rPr>
              <w:t>Leman Özlem EKENDİZ</w:t>
            </w:r>
          </w:p>
        </w:tc>
        <w:tc>
          <w:tcPr>
            <w:tcW w:w="1349" w:type="dxa"/>
          </w:tcPr>
          <w:p w:rsidR="00BF3498" w:rsidRPr="004774C8" w:rsidRDefault="00BF3498" w:rsidP="00BF3498">
            <w:pPr>
              <w:pStyle w:val="AralkYok"/>
              <w:rPr>
                <w:rFonts w:ascii="Times New Roman" w:hAnsi="Times New Roman"/>
              </w:rPr>
            </w:pPr>
            <w:r>
              <w:rPr>
                <w:rFonts w:ascii="Times New Roman" w:hAnsi="Times New Roman"/>
              </w:rPr>
              <w:t>Öğretmen</w:t>
            </w:r>
          </w:p>
          <w:p w:rsidR="00BF3498" w:rsidRPr="004774C8" w:rsidRDefault="00BF3498" w:rsidP="00BF3498">
            <w:pPr>
              <w:pStyle w:val="AralkYok"/>
              <w:rPr>
                <w:rFonts w:ascii="Times New Roman" w:hAnsi="Times New Roman"/>
              </w:rPr>
            </w:pPr>
          </w:p>
        </w:tc>
        <w:tc>
          <w:tcPr>
            <w:tcW w:w="1418" w:type="dxa"/>
          </w:tcPr>
          <w:p w:rsidR="00BF3498" w:rsidRPr="004774C8" w:rsidRDefault="00BF3498" w:rsidP="00BF3498">
            <w:pPr>
              <w:pStyle w:val="AralkYok"/>
              <w:rPr>
                <w:rFonts w:ascii="Times New Roman" w:hAnsi="Times New Roman"/>
              </w:rPr>
            </w:pPr>
            <w:r>
              <w:rPr>
                <w:rFonts w:ascii="Times New Roman" w:hAnsi="Times New Roman"/>
              </w:rPr>
              <w:t>Rehber Öğretmen</w:t>
            </w:r>
          </w:p>
        </w:tc>
        <w:tc>
          <w:tcPr>
            <w:tcW w:w="1485" w:type="dxa"/>
          </w:tcPr>
          <w:p w:rsidR="00BF3498" w:rsidRPr="004774C8" w:rsidRDefault="00E36E47" w:rsidP="00BF3498">
            <w:pPr>
              <w:pStyle w:val="AralkYok"/>
              <w:rPr>
                <w:rFonts w:ascii="Times New Roman" w:hAnsi="Times New Roman"/>
              </w:rPr>
            </w:pPr>
            <w:r>
              <w:rPr>
                <w:rFonts w:ascii="Times New Roman" w:hAnsi="Times New Roman"/>
              </w:rPr>
              <w:t>Öze eğitim ve Rehberlik</w:t>
            </w:r>
          </w:p>
        </w:tc>
        <w:tc>
          <w:tcPr>
            <w:tcW w:w="2342" w:type="dxa"/>
          </w:tcPr>
          <w:p w:rsidR="00BF3498" w:rsidRPr="004774C8" w:rsidRDefault="00E36E47" w:rsidP="00BF3498">
            <w:pPr>
              <w:pStyle w:val="AralkYok"/>
              <w:rPr>
                <w:rFonts w:ascii="Times New Roman" w:hAnsi="Times New Roman"/>
              </w:rPr>
            </w:pPr>
            <w:r>
              <w:rPr>
                <w:rFonts w:ascii="Times New Roman" w:hAnsi="Times New Roman"/>
              </w:rPr>
              <w:t>Öğrencilere ve velilere yönelik rehberlik hizmetleri</w:t>
            </w:r>
          </w:p>
        </w:tc>
      </w:tr>
    </w:tbl>
    <w:p w:rsidR="003F5E01" w:rsidRDefault="003F5E01" w:rsidP="003F5E01">
      <w:pPr>
        <w:rPr>
          <w:b/>
          <w:color w:val="FF0000"/>
        </w:rPr>
      </w:pPr>
    </w:p>
    <w:p w:rsidR="00E36E47" w:rsidRDefault="00E36E47" w:rsidP="00626105">
      <w:pPr>
        <w:rPr>
          <w:b/>
          <w:color w:val="0F243E" w:themeColor="text2" w:themeShade="80"/>
        </w:rPr>
      </w:pPr>
    </w:p>
    <w:p w:rsidR="00822DB1" w:rsidRDefault="00822DB1" w:rsidP="00626105">
      <w:pPr>
        <w:rPr>
          <w:b/>
          <w:color w:val="0F243E" w:themeColor="text2" w:themeShade="80"/>
        </w:rPr>
      </w:pPr>
    </w:p>
    <w:p w:rsidR="00822DB1" w:rsidRDefault="00822DB1" w:rsidP="00626105">
      <w:pPr>
        <w:rPr>
          <w:b/>
          <w:color w:val="0F243E" w:themeColor="text2" w:themeShade="80"/>
        </w:rPr>
      </w:pPr>
    </w:p>
    <w:p w:rsidR="00822DB1" w:rsidRDefault="00822DB1" w:rsidP="00626105">
      <w:pPr>
        <w:rPr>
          <w:b/>
          <w:color w:val="0F243E" w:themeColor="text2" w:themeShade="80"/>
        </w:rPr>
      </w:pPr>
    </w:p>
    <w:p w:rsidR="00845BC8" w:rsidRDefault="00845BC8" w:rsidP="00626105">
      <w:pPr>
        <w:rPr>
          <w:b/>
          <w:color w:val="0F243E" w:themeColor="text2" w:themeShade="80"/>
        </w:rPr>
      </w:pPr>
      <w:r>
        <w:rPr>
          <w:b/>
          <w:color w:val="0F243E" w:themeColor="text2" w:themeShade="80"/>
        </w:rPr>
        <w:t>4.2 DIŞ PAYDAŞLAR</w:t>
      </w:r>
    </w:p>
    <w:p w:rsidR="00845BC8" w:rsidRDefault="00845BC8" w:rsidP="00626105">
      <w:pPr>
        <w:rPr>
          <w:b/>
          <w:color w:val="0F243E" w:themeColor="text2" w:themeShade="80"/>
        </w:rPr>
      </w:pPr>
      <w:r>
        <w:rPr>
          <w:b/>
          <w:color w:val="0F243E" w:themeColor="text2" w:themeShade="80"/>
        </w:rPr>
        <w:t>4.2.1.ÇEVRE ANALİZİ</w:t>
      </w:r>
    </w:p>
    <w:p w:rsidR="00845BC8" w:rsidRPr="00E36E47" w:rsidRDefault="00845BC8" w:rsidP="00845BC8">
      <w:pPr>
        <w:rPr>
          <w:rFonts w:ascii="Times New Roman" w:hAnsi="Times New Roman"/>
          <w:b/>
          <w:color w:val="000000" w:themeColor="text1"/>
          <w:sz w:val="18"/>
          <w:szCs w:val="18"/>
        </w:rPr>
      </w:pPr>
      <w:r w:rsidRPr="00E36E47">
        <w:rPr>
          <w:rFonts w:ascii="Times New Roman" w:hAnsi="Times New Roman"/>
          <w:b/>
          <w:color w:val="000000" w:themeColor="text1"/>
          <w:sz w:val="18"/>
          <w:szCs w:val="18"/>
        </w:rPr>
        <w:t>PEST ANALİZİ NEDİR?</w:t>
      </w:r>
    </w:p>
    <w:p w:rsidR="00845BC8" w:rsidRPr="005758EE" w:rsidRDefault="00845BC8" w:rsidP="00845BC8">
      <w:pPr>
        <w:pStyle w:val="AralkYok"/>
        <w:spacing w:line="360" w:lineRule="auto"/>
        <w:jc w:val="both"/>
        <w:rPr>
          <w:rFonts w:ascii="Times New Roman" w:hAnsi="Times New Roman"/>
          <w:color w:val="000000" w:themeColor="text1"/>
          <w:sz w:val="20"/>
          <w:szCs w:val="20"/>
        </w:rPr>
      </w:pPr>
      <w:r w:rsidRPr="005758EE">
        <w:rPr>
          <w:rFonts w:ascii="Times New Roman" w:hAnsi="Times New Roman"/>
          <w:color w:val="000000" w:themeColor="text1"/>
          <w:sz w:val="20"/>
          <w:szCs w:val="20"/>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845BC8" w:rsidRPr="005758EE" w:rsidRDefault="00845BC8" w:rsidP="00845BC8">
      <w:pPr>
        <w:pStyle w:val="AralkYok"/>
        <w:spacing w:line="360" w:lineRule="auto"/>
        <w:jc w:val="both"/>
        <w:rPr>
          <w:rFonts w:ascii="Times New Roman" w:hAnsi="Times New Roman"/>
          <w:color w:val="000000" w:themeColor="text1"/>
          <w:sz w:val="20"/>
          <w:szCs w:val="20"/>
        </w:rPr>
      </w:pPr>
      <w:r w:rsidRPr="005758EE">
        <w:rPr>
          <w:rFonts w:ascii="Times New Roman" w:hAnsi="Times New Roman"/>
          <w:color w:val="000000" w:themeColor="text1"/>
          <w:sz w:val="20"/>
          <w:szCs w:val="20"/>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w:t>
      </w:r>
      <w:r w:rsidRPr="005758EE">
        <w:rPr>
          <w:rFonts w:ascii="Times New Roman" w:hAnsi="Times New Roman"/>
          <w:color w:val="000000" w:themeColor="text1"/>
          <w:sz w:val="20"/>
          <w:szCs w:val="20"/>
        </w:rPr>
        <w:lastRenderedPageBreak/>
        <w:t xml:space="preserve">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845BC8" w:rsidRPr="005758EE" w:rsidRDefault="00845BC8" w:rsidP="00845BC8">
      <w:pPr>
        <w:pStyle w:val="AralkYok"/>
        <w:spacing w:line="360" w:lineRule="auto"/>
        <w:jc w:val="both"/>
        <w:rPr>
          <w:rFonts w:ascii="Times New Roman" w:hAnsi="Times New Roman"/>
          <w:color w:val="000000" w:themeColor="text1"/>
          <w:sz w:val="20"/>
          <w:szCs w:val="20"/>
        </w:rPr>
      </w:pPr>
      <w:r w:rsidRPr="005758EE">
        <w:rPr>
          <w:rFonts w:ascii="Times New Roman" w:hAnsi="Times New Roman"/>
          <w:color w:val="000000" w:themeColor="text1"/>
          <w:sz w:val="20"/>
          <w:szCs w:val="20"/>
        </w:rPr>
        <w:t xml:space="preserve">   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845BC8" w:rsidRPr="005758EE" w:rsidRDefault="00845BC8" w:rsidP="00845BC8">
      <w:pPr>
        <w:pStyle w:val="AralkYok"/>
        <w:spacing w:line="360" w:lineRule="auto"/>
        <w:jc w:val="both"/>
        <w:rPr>
          <w:rFonts w:ascii="Times New Roman" w:hAnsi="Times New Roman"/>
          <w:color w:val="000000" w:themeColor="text1"/>
          <w:sz w:val="20"/>
          <w:szCs w:val="20"/>
        </w:rPr>
      </w:pPr>
      <w:r w:rsidRPr="005758EE">
        <w:rPr>
          <w:rFonts w:ascii="Times New Roman" w:hAnsi="Times New Roman"/>
          <w:color w:val="000000" w:themeColor="text1"/>
          <w:sz w:val="20"/>
          <w:szCs w:val="20"/>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056B73" w:rsidRDefault="00056B73" w:rsidP="00845BC8">
      <w:pPr>
        <w:autoSpaceDE w:val="0"/>
        <w:autoSpaceDN w:val="0"/>
        <w:adjustRightInd w:val="0"/>
        <w:jc w:val="center"/>
        <w:rPr>
          <w:rFonts w:ascii="Times New Roman" w:hAnsi="Times New Roman"/>
          <w:b/>
          <w:sz w:val="24"/>
          <w:szCs w:val="24"/>
          <w:u w:val="single"/>
        </w:rPr>
      </w:pPr>
    </w:p>
    <w:p w:rsidR="00845BC8" w:rsidRDefault="00845BC8" w:rsidP="00845BC8">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PEST (ÇEVRE)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64"/>
        </w:trPr>
        <w:tc>
          <w:tcPr>
            <w:tcW w:w="4783" w:type="dxa"/>
            <w:shd w:val="clear" w:color="auto" w:fill="BFBFBF"/>
          </w:tcPr>
          <w:p w:rsidR="00845BC8" w:rsidRPr="00F76075" w:rsidRDefault="00845BC8" w:rsidP="00DF786C">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POLİTİK </w:t>
            </w:r>
            <w:r>
              <w:rPr>
                <w:rFonts w:ascii="Times New Roman" w:eastAsia="Arial Unicode MS" w:hAnsi="Times New Roman"/>
                <w:b/>
                <w:sz w:val="24"/>
                <w:szCs w:val="24"/>
              </w:rPr>
              <w:t>VE YASAL ETM</w:t>
            </w:r>
            <w:r w:rsidRPr="00F76075">
              <w:rPr>
                <w:rFonts w:ascii="Times New Roman" w:eastAsia="Arial Unicode MS" w:hAnsi="Times New Roman"/>
                <w:b/>
                <w:sz w:val="24"/>
                <w:szCs w:val="24"/>
              </w:rPr>
              <w:t>ENLER</w:t>
            </w:r>
          </w:p>
        </w:tc>
        <w:tc>
          <w:tcPr>
            <w:tcW w:w="4924" w:type="dxa"/>
            <w:shd w:val="clear" w:color="auto" w:fill="BFBFBF"/>
          </w:tcPr>
          <w:p w:rsidR="00845BC8" w:rsidRDefault="00845BC8" w:rsidP="00DF786C">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EKONOMİK </w:t>
            </w:r>
            <w:r>
              <w:rPr>
                <w:rFonts w:ascii="Times New Roman" w:eastAsia="Arial Unicode MS" w:hAnsi="Times New Roman"/>
                <w:b/>
                <w:sz w:val="24"/>
                <w:szCs w:val="24"/>
              </w:rPr>
              <w:t>ÇEVRE DEĞİŞKENLERİ</w:t>
            </w:r>
          </w:p>
          <w:p w:rsidR="00E36E47" w:rsidRPr="00F76075" w:rsidRDefault="00E36E47" w:rsidP="00DF786C">
            <w:pPr>
              <w:tabs>
                <w:tab w:val="left" w:pos="2700"/>
              </w:tabs>
              <w:spacing w:after="120" w:line="240" w:lineRule="auto"/>
              <w:jc w:val="center"/>
              <w:rPr>
                <w:rFonts w:ascii="Times New Roman" w:eastAsia="Arial Unicode MS" w:hAnsi="Times New Roman"/>
                <w:b/>
                <w:sz w:val="24"/>
                <w:szCs w:val="24"/>
              </w:rPr>
            </w:pPr>
          </w:p>
        </w:tc>
      </w:tr>
      <w:tr w:rsidR="00845BC8" w:rsidRPr="000F2C86" w:rsidTr="00DF786C">
        <w:trPr>
          <w:trHeight w:val="3347"/>
        </w:trPr>
        <w:tc>
          <w:tcPr>
            <w:tcW w:w="4783" w:type="dxa"/>
            <w:shd w:val="clear" w:color="auto" w:fill="auto"/>
          </w:tcPr>
          <w:p w:rsidR="00845BC8" w:rsidRPr="00510E2E" w:rsidRDefault="00845BC8" w:rsidP="00DF786C">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845BC8" w:rsidRPr="00510E2E" w:rsidRDefault="00845BC8" w:rsidP="00DF786C">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845BC8" w:rsidRPr="00510E2E" w:rsidRDefault="00845BC8" w:rsidP="00DF786C">
            <w:pPr>
              <w:pStyle w:val="AralkYok"/>
              <w:jc w:val="both"/>
              <w:rPr>
                <w:rFonts w:ascii="Times New Roman" w:hAnsi="Times New Roman"/>
              </w:rPr>
            </w:pPr>
            <w:r>
              <w:rPr>
                <w:rFonts w:ascii="Times New Roman" w:hAnsi="Times New Roman"/>
              </w:rPr>
              <w:t>*Okul çevresindeki politik durum</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845BC8" w:rsidRPr="00510E2E" w:rsidRDefault="00845BC8" w:rsidP="00DF786C">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845BC8" w:rsidRPr="000F2C86" w:rsidRDefault="00845BC8" w:rsidP="00DF786C">
            <w:pPr>
              <w:pStyle w:val="AralkYok"/>
              <w:jc w:val="both"/>
              <w:rPr>
                <w:rFonts w:ascii="Tahoma" w:eastAsia="Arial Unicode MS" w:hAnsi="Tahoma" w:cs="Tahoma"/>
                <w:b/>
                <w:color w:val="FF0000"/>
              </w:rPr>
            </w:pPr>
          </w:p>
        </w:tc>
        <w:tc>
          <w:tcPr>
            <w:tcW w:w="4924" w:type="dxa"/>
            <w:shd w:val="clear" w:color="auto" w:fill="auto"/>
          </w:tcPr>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845BC8" w:rsidRPr="0070479E" w:rsidRDefault="00845BC8" w:rsidP="00DF786C">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845BC8" w:rsidRPr="0070479E" w:rsidRDefault="00845BC8" w:rsidP="00DF786C">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845BC8" w:rsidRPr="0070479E" w:rsidRDefault="00845BC8" w:rsidP="00DF786C">
            <w:pPr>
              <w:pStyle w:val="AralkYok"/>
              <w:jc w:val="both"/>
              <w:rPr>
                <w:rFonts w:ascii="Times New Roman" w:hAnsi="Times New Roman"/>
              </w:rPr>
            </w:pPr>
            <w:r>
              <w:rPr>
                <w:rFonts w:ascii="Times New Roman" w:hAnsi="Times New Roman"/>
              </w:rPr>
              <w:t>*İşsizlik durumu</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845BC8" w:rsidRPr="0070479E" w:rsidRDefault="00845BC8" w:rsidP="00DF786C">
            <w:pPr>
              <w:pStyle w:val="AralkYok"/>
              <w:jc w:val="both"/>
              <w:rPr>
                <w:rFonts w:ascii="Times New Roman" w:hAnsi="Times New Roman"/>
              </w:rPr>
            </w:pPr>
            <w:r>
              <w:rPr>
                <w:rFonts w:ascii="Times New Roman" w:hAnsi="Times New Roman"/>
              </w:rPr>
              <w:t>*Kullanılabilir gelir</w:t>
            </w:r>
          </w:p>
          <w:p w:rsidR="00845BC8"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845BC8" w:rsidRPr="0070479E" w:rsidRDefault="00845BC8" w:rsidP="00DF786C">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845BC8" w:rsidRPr="0070479E" w:rsidRDefault="00845BC8" w:rsidP="00DF786C">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845BC8" w:rsidRPr="000F2C86" w:rsidRDefault="00845BC8" w:rsidP="00DF786C">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845BC8" w:rsidRDefault="00845BC8" w:rsidP="00845BC8">
      <w:pPr>
        <w:jc w:val="both"/>
        <w:rPr>
          <w:bCs/>
          <w:sz w:val="24"/>
          <w:szCs w:val="24"/>
        </w:rPr>
      </w:pPr>
    </w:p>
    <w:p w:rsidR="00752DC1" w:rsidRDefault="00752DC1" w:rsidP="00845BC8">
      <w:pPr>
        <w:jc w:val="both"/>
        <w:rPr>
          <w:bCs/>
          <w:sz w:val="24"/>
          <w:szCs w:val="24"/>
        </w:rPr>
      </w:pPr>
    </w:p>
    <w:p w:rsidR="00752DC1" w:rsidRDefault="00752DC1" w:rsidP="00845BC8">
      <w:pPr>
        <w:jc w:val="both"/>
        <w:rPr>
          <w:bCs/>
          <w:sz w:val="24"/>
          <w:szCs w:val="24"/>
        </w:rPr>
      </w:pPr>
    </w:p>
    <w:p w:rsidR="00752DC1" w:rsidRDefault="00752DC1" w:rsidP="00845BC8">
      <w:pPr>
        <w:jc w:val="both"/>
        <w:rPr>
          <w:bCs/>
          <w:sz w:val="24"/>
          <w:szCs w:val="24"/>
        </w:rPr>
      </w:pPr>
    </w:p>
    <w:p w:rsidR="00752DC1" w:rsidRDefault="00752DC1" w:rsidP="00845BC8">
      <w:pPr>
        <w:jc w:val="both"/>
        <w:rPr>
          <w:bCs/>
          <w:sz w:val="24"/>
          <w:szCs w:val="24"/>
        </w:rPr>
      </w:pPr>
    </w:p>
    <w:p w:rsidR="00752DC1" w:rsidRDefault="00752DC1" w:rsidP="00845BC8">
      <w:pPr>
        <w:jc w:val="both"/>
        <w:rPr>
          <w:bCs/>
          <w:sz w:val="24"/>
          <w:szCs w:val="24"/>
        </w:rPr>
      </w:pPr>
    </w:p>
    <w:p w:rsidR="00752DC1" w:rsidRDefault="00752DC1" w:rsidP="00845BC8">
      <w:pPr>
        <w:jc w:val="both"/>
        <w:rPr>
          <w:bCs/>
          <w:sz w:val="24"/>
          <w:szCs w:val="24"/>
        </w:rPr>
      </w:pPr>
    </w:p>
    <w:p w:rsidR="008D3D1C" w:rsidRDefault="008D3D1C" w:rsidP="00845BC8">
      <w:pPr>
        <w:jc w:val="both"/>
        <w:rPr>
          <w:bCs/>
          <w:sz w:val="24"/>
          <w:szCs w:val="24"/>
        </w:rPr>
      </w:pPr>
    </w:p>
    <w:p w:rsidR="008D3D1C" w:rsidRDefault="008D3D1C" w:rsidP="00845BC8">
      <w:pPr>
        <w:jc w:val="both"/>
        <w:rPr>
          <w:bCs/>
          <w:sz w:val="24"/>
          <w:szCs w:val="24"/>
        </w:rPr>
      </w:pPr>
    </w:p>
    <w:p w:rsidR="008D3D1C" w:rsidRDefault="008D3D1C" w:rsidP="00845BC8">
      <w:pPr>
        <w:jc w:val="both"/>
        <w:rPr>
          <w:bCs/>
          <w:sz w:val="24"/>
          <w:szCs w:val="24"/>
        </w:rPr>
      </w:pPr>
    </w:p>
    <w:p w:rsidR="00752DC1" w:rsidRPr="00D55651" w:rsidRDefault="00752DC1" w:rsidP="00845BC8">
      <w:pPr>
        <w:jc w:val="both"/>
        <w:rPr>
          <w:bCs/>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81"/>
        </w:trPr>
        <w:tc>
          <w:tcPr>
            <w:tcW w:w="4783"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SOSYO-KÜLTÜREL ÇEVRE DEĞİŞKENLERİ</w:t>
            </w:r>
          </w:p>
        </w:tc>
        <w:tc>
          <w:tcPr>
            <w:tcW w:w="4924"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TEKNOLOJİK ÇEVRE DEĞİŞKENLERİ</w:t>
            </w:r>
          </w:p>
        </w:tc>
      </w:tr>
      <w:tr w:rsidR="00845BC8" w:rsidRPr="000F2C86" w:rsidTr="00DF786C">
        <w:trPr>
          <w:trHeight w:val="5620"/>
        </w:trPr>
        <w:tc>
          <w:tcPr>
            <w:tcW w:w="4783" w:type="dxa"/>
            <w:shd w:val="clear" w:color="auto" w:fill="auto"/>
          </w:tcPr>
          <w:p w:rsidR="00845BC8" w:rsidRPr="0070479E" w:rsidRDefault="00845BC8" w:rsidP="00DF786C">
            <w:pPr>
              <w:pStyle w:val="AralkYok"/>
              <w:jc w:val="both"/>
              <w:rPr>
                <w:rFonts w:ascii="Times New Roman" w:hAnsi="Times New Roman"/>
              </w:rPr>
            </w:pPr>
            <w:r>
              <w:rPr>
                <w:rFonts w:ascii="Times New Roman" w:hAnsi="Times New Roman"/>
              </w:rPr>
              <w:t>*Kariyer beklentileri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845BC8" w:rsidRPr="0070479E" w:rsidRDefault="00845BC8" w:rsidP="00DF786C">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845BC8" w:rsidRDefault="00845BC8" w:rsidP="00DF786C">
            <w:pPr>
              <w:pStyle w:val="AralkYok"/>
              <w:jc w:val="both"/>
              <w:rPr>
                <w:rFonts w:ascii="Times New Roman" w:hAnsi="Times New Roman"/>
              </w:rPr>
            </w:pPr>
            <w:r>
              <w:rPr>
                <w:rFonts w:ascii="Times New Roman" w:hAnsi="Times New Roman"/>
              </w:rPr>
              <w:t>*Nüfus artışı</w:t>
            </w:r>
          </w:p>
          <w:p w:rsidR="00845BC8" w:rsidRPr="0070479E" w:rsidRDefault="00845BC8" w:rsidP="00DF786C">
            <w:pPr>
              <w:pStyle w:val="AralkYok"/>
              <w:jc w:val="both"/>
              <w:rPr>
                <w:rFonts w:ascii="Times New Roman" w:hAnsi="Times New Roman"/>
              </w:rPr>
            </w:pPr>
            <w:r>
              <w:rPr>
                <w:rFonts w:ascii="Times New Roman" w:hAnsi="Times New Roman"/>
              </w:rPr>
              <w:t>*Göç</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845BC8" w:rsidRPr="0070479E" w:rsidRDefault="00845BC8" w:rsidP="00DF786C">
            <w:pPr>
              <w:pStyle w:val="AralkYok"/>
              <w:jc w:val="both"/>
              <w:rPr>
                <w:rFonts w:ascii="Times New Roman" w:hAnsi="Times New Roman"/>
              </w:rPr>
            </w:pPr>
            <w:r>
              <w:rPr>
                <w:rFonts w:ascii="Times New Roman" w:hAnsi="Times New Roman"/>
              </w:rPr>
              <w:t>*Doğum ve ölüm oranları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845BC8" w:rsidRPr="00626639" w:rsidRDefault="00845BC8" w:rsidP="00DF786C">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845BC8" w:rsidRDefault="00845BC8" w:rsidP="00DF786C">
            <w:pPr>
              <w:tabs>
                <w:tab w:val="left" w:pos="1230"/>
              </w:tabs>
              <w:rPr>
                <w:rFonts w:ascii="Tahoma" w:eastAsia="Arial Unicode MS" w:hAnsi="Tahoma" w:cs="Tahoma"/>
              </w:rPr>
            </w:pPr>
          </w:p>
          <w:p w:rsidR="00845BC8" w:rsidRPr="00C51139" w:rsidRDefault="00845BC8" w:rsidP="00DF786C">
            <w:pPr>
              <w:rPr>
                <w:rFonts w:ascii="Tahoma" w:eastAsia="Arial Unicode MS" w:hAnsi="Tahoma" w:cs="Tahoma"/>
              </w:rPr>
            </w:pPr>
          </w:p>
          <w:p w:rsidR="00845BC8" w:rsidRPr="00C51139" w:rsidRDefault="00845BC8" w:rsidP="00DF786C">
            <w:pPr>
              <w:rPr>
                <w:rFonts w:ascii="Tahoma" w:eastAsia="Arial Unicode MS" w:hAnsi="Tahoma" w:cs="Tahoma"/>
              </w:rPr>
            </w:pPr>
          </w:p>
          <w:p w:rsidR="00845BC8" w:rsidRPr="00C51139" w:rsidRDefault="00845BC8" w:rsidP="00DF786C">
            <w:pPr>
              <w:rPr>
                <w:rFonts w:ascii="Tahoma" w:eastAsia="Arial Unicode MS" w:hAnsi="Tahoma" w:cs="Tahoma"/>
              </w:rPr>
            </w:pPr>
          </w:p>
        </w:tc>
        <w:tc>
          <w:tcPr>
            <w:tcW w:w="4924" w:type="dxa"/>
            <w:shd w:val="clear" w:color="auto" w:fill="auto"/>
          </w:tcPr>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845BC8" w:rsidRPr="0070479E" w:rsidRDefault="00845BC8" w:rsidP="00DF786C">
            <w:pPr>
              <w:pStyle w:val="AralkYok"/>
              <w:jc w:val="both"/>
              <w:rPr>
                <w:rFonts w:ascii="Times New Roman" w:hAnsi="Times New Roman"/>
              </w:rPr>
            </w:pPr>
            <w:r>
              <w:rPr>
                <w:rFonts w:ascii="Times New Roman" w:hAnsi="Times New Roman"/>
              </w:rPr>
              <w:t>*e- devlet uygulamaları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e-öğrenme, e-akademi, e-okul, eba</w:t>
            </w:r>
            <w:r>
              <w:rPr>
                <w:rFonts w:ascii="Times New Roman" w:hAnsi="Times New Roman"/>
              </w:rPr>
              <w:t xml:space="preserve"> uzem internet olanakları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845BC8" w:rsidRPr="0070479E" w:rsidRDefault="00845BC8" w:rsidP="00DF786C">
            <w:pPr>
              <w:pStyle w:val="AralkYok"/>
              <w:jc w:val="both"/>
              <w:rPr>
                <w:rFonts w:ascii="Times New Roman" w:hAnsi="Times New Roman"/>
              </w:rPr>
            </w:pPr>
            <w:r>
              <w:rPr>
                <w:rFonts w:ascii="Times New Roman" w:hAnsi="Times New Roman"/>
              </w:rPr>
              <w:t>*Teknoloji alanındaki gelişmeler</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845BC8" w:rsidRPr="0070479E" w:rsidRDefault="00845BC8" w:rsidP="00DF786C">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845BC8" w:rsidRPr="0070479E" w:rsidRDefault="00845BC8" w:rsidP="00DF786C">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845BC8" w:rsidRPr="000F2C86" w:rsidRDefault="00845BC8" w:rsidP="00DF786C">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p w:rsidR="00845BC8" w:rsidRPr="000F2C86" w:rsidRDefault="00845BC8" w:rsidP="00DF786C">
            <w:pPr>
              <w:rPr>
                <w:rFonts w:ascii="Tahoma" w:eastAsia="Arial Unicode MS" w:hAnsi="Tahoma" w:cs="Tahoma"/>
              </w:rPr>
            </w:pPr>
          </w:p>
          <w:p w:rsidR="00845BC8" w:rsidRPr="000F2C86" w:rsidRDefault="00845BC8" w:rsidP="00DF786C">
            <w:pPr>
              <w:tabs>
                <w:tab w:val="left" w:pos="1800"/>
              </w:tabs>
              <w:rPr>
                <w:rFonts w:ascii="Tahoma" w:eastAsia="Arial Unicode MS" w:hAnsi="Tahoma" w:cs="Tahoma"/>
              </w:rPr>
            </w:pPr>
          </w:p>
        </w:tc>
      </w:tr>
    </w:tbl>
    <w:p w:rsidR="00845BC8" w:rsidRDefault="00845BC8" w:rsidP="00845BC8">
      <w:pPr>
        <w:jc w:val="both"/>
        <w:rPr>
          <w:rFonts w:ascii="Times New Roman" w:hAnsi="Times New Roman"/>
          <w:b/>
          <w:sz w:val="24"/>
          <w:szCs w:val="24"/>
        </w:rPr>
      </w:pPr>
    </w:p>
    <w:p w:rsidR="00056B73" w:rsidRDefault="00056B73" w:rsidP="00845BC8">
      <w:pPr>
        <w:jc w:val="both"/>
        <w:rPr>
          <w:rFonts w:ascii="Times New Roman" w:hAnsi="Times New Roman"/>
          <w:b/>
          <w:sz w:val="24"/>
          <w:szCs w:val="24"/>
        </w:rPr>
      </w:pPr>
    </w:p>
    <w:p w:rsidR="00845BC8" w:rsidRPr="00A75331" w:rsidRDefault="00845BC8" w:rsidP="00845BC8">
      <w:pPr>
        <w:jc w:val="both"/>
        <w:rPr>
          <w:rFonts w:ascii="Times New Roman" w:hAnsi="Times New Roman"/>
          <w:b/>
          <w:sz w:val="24"/>
          <w:szCs w:val="24"/>
        </w:rPr>
      </w:pPr>
      <w:r>
        <w:rPr>
          <w:rFonts w:ascii="Times New Roman" w:hAnsi="Times New Roman"/>
          <w:b/>
          <w:sz w:val="24"/>
          <w:szCs w:val="24"/>
        </w:rPr>
        <w:t>4.2.2</w:t>
      </w:r>
      <w:r w:rsidRPr="00A75331">
        <w:rPr>
          <w:rFonts w:ascii="Times New Roman" w:hAnsi="Times New Roman"/>
          <w:b/>
          <w:sz w:val="24"/>
          <w:szCs w:val="24"/>
        </w:rPr>
        <w:t xml:space="preserve">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714"/>
        <w:gridCol w:w="8925"/>
      </w:tblGrid>
      <w:tr w:rsidR="00845BC8" w:rsidRPr="00086521" w:rsidTr="00DF786C">
        <w:trPr>
          <w:trHeight w:val="198"/>
        </w:trPr>
        <w:tc>
          <w:tcPr>
            <w:tcW w:w="714" w:type="dxa"/>
            <w:shd w:val="clear" w:color="auto" w:fill="BFBFB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sz w:val="24"/>
                <w:szCs w:val="24"/>
              </w:rPr>
            </w:pPr>
            <w:r w:rsidRPr="00B618D2">
              <w:rPr>
                <w:rFonts w:ascii="Times New Roman" w:hAnsi="Times New Roman"/>
                <w:b/>
                <w:bCs/>
                <w:sz w:val="24"/>
                <w:szCs w:val="24"/>
              </w:rPr>
              <w:t>SIRA NO</w:t>
            </w:r>
          </w:p>
        </w:tc>
        <w:tc>
          <w:tcPr>
            <w:tcW w:w="8925" w:type="dxa"/>
            <w:shd w:val="clear" w:color="auto" w:fill="BFBFBF"/>
            <w:vAlign w:val="center"/>
          </w:tcPr>
          <w:p w:rsidR="00845BC8" w:rsidRPr="00B618D2" w:rsidRDefault="00845BC8" w:rsidP="00DF786C">
            <w:pPr>
              <w:autoSpaceDE w:val="0"/>
              <w:autoSpaceDN w:val="0"/>
              <w:adjustRightInd w:val="0"/>
              <w:spacing w:after="0" w:line="240" w:lineRule="auto"/>
              <w:ind w:left="1060"/>
              <w:rPr>
                <w:rFonts w:ascii="Times New Roman" w:hAnsi="Times New Roman"/>
                <w:b/>
                <w:sz w:val="24"/>
                <w:szCs w:val="24"/>
              </w:rPr>
            </w:pPr>
            <w:r w:rsidRPr="00B618D2">
              <w:rPr>
                <w:rFonts w:ascii="Times New Roman" w:hAnsi="Times New Roman"/>
                <w:b/>
                <w:bCs/>
                <w:sz w:val="24"/>
                <w:szCs w:val="24"/>
              </w:rPr>
              <w:t xml:space="preserve">                     REFERANS KAYNAĞININ ADI</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1</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bCs/>
                <w:color w:val="000000"/>
                <w:sz w:val="24"/>
                <w:szCs w:val="24"/>
              </w:rPr>
            </w:pPr>
            <w:r w:rsidRPr="00B618D2">
              <w:rPr>
                <w:rFonts w:ascii="Times New Roman" w:hAnsi="Times New Roman"/>
                <w:color w:val="000000"/>
                <w:sz w:val="24"/>
                <w:szCs w:val="24"/>
              </w:rPr>
              <w:t xml:space="preserve">10. Kalkınma Planı </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2</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TÜBİTAK Vizyon 2023 Eğitim ve İnsan Kaynakları Sonuç Raporu ve Strateji Belgesi</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3</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hAnsi="Times New Roman"/>
                <w:color w:val="000000"/>
                <w:sz w:val="24"/>
                <w:szCs w:val="24"/>
              </w:rPr>
              <w:t>5018 yılı Kamu Mali Yönetimi ve Kontrol Kanunu</w:t>
            </w:r>
          </w:p>
        </w:tc>
      </w:tr>
      <w:tr w:rsidR="00845BC8" w:rsidRPr="00086521" w:rsidTr="00DF786C">
        <w:trPr>
          <w:trHeight w:val="265"/>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bCs/>
                <w:color w:val="000000"/>
                <w:sz w:val="24"/>
                <w:szCs w:val="24"/>
              </w:rPr>
            </w:pPr>
            <w:r w:rsidRPr="00B618D2">
              <w:rPr>
                <w:rFonts w:ascii="Times New Roman" w:hAnsi="Times New Roman"/>
                <w:b/>
                <w:bCs/>
                <w:color w:val="000000"/>
                <w:sz w:val="24"/>
                <w:szCs w:val="24"/>
              </w:rPr>
              <w:t>4</w:t>
            </w:r>
          </w:p>
        </w:tc>
        <w:tc>
          <w:tcPr>
            <w:tcW w:w="8925" w:type="dxa"/>
            <w:shd w:val="clear" w:color="auto" w:fill="FFFFFF"/>
            <w:vAlign w:val="center"/>
          </w:tcPr>
          <w:p w:rsidR="00845BC8" w:rsidRPr="00B618D2" w:rsidRDefault="00845BC8" w:rsidP="00DF786C">
            <w:pPr>
              <w:spacing w:after="0" w:line="240" w:lineRule="auto"/>
              <w:rPr>
                <w:rFonts w:ascii="Times New Roman" w:hAnsi="Times New Roman"/>
                <w:sz w:val="24"/>
                <w:szCs w:val="24"/>
              </w:rPr>
            </w:pPr>
            <w:r w:rsidRPr="00B618D2">
              <w:rPr>
                <w:rFonts w:ascii="Times New Roman" w:hAnsi="Times New Roman"/>
                <w:sz w:val="24"/>
                <w:szCs w:val="24"/>
              </w:rPr>
              <w:t>Kamu İdarelerinde Stratejik Planlamaya İlişkin Usul ve Esaslar Hakkında Yönetmelik</w:t>
            </w:r>
          </w:p>
        </w:tc>
      </w:tr>
      <w:tr w:rsidR="00845BC8" w:rsidRPr="00086521" w:rsidTr="00DF786C">
        <w:trPr>
          <w:trHeight w:val="73"/>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5</w:t>
            </w:r>
          </w:p>
        </w:tc>
        <w:tc>
          <w:tcPr>
            <w:tcW w:w="8925" w:type="dxa"/>
            <w:shd w:val="clear" w:color="auto" w:fill="FFFFFF"/>
            <w:vAlign w:val="center"/>
          </w:tcPr>
          <w:p w:rsidR="00845BC8" w:rsidRPr="00B618D2" w:rsidRDefault="00845BC8" w:rsidP="00DF786C">
            <w:pPr>
              <w:pStyle w:val="ListeParagraf"/>
              <w:spacing w:after="0" w:line="240" w:lineRule="auto"/>
              <w:ind w:left="0"/>
              <w:rPr>
                <w:rFonts w:ascii="Times New Roman" w:hAnsi="Times New Roman"/>
                <w:color w:val="0000FF"/>
                <w:sz w:val="24"/>
                <w:szCs w:val="24"/>
              </w:rPr>
            </w:pPr>
            <w:r w:rsidRPr="00B618D2">
              <w:rPr>
                <w:rFonts w:ascii="Times New Roman" w:eastAsia="+mn-ea" w:hAnsi="Times New Roman"/>
                <w:color w:val="000000"/>
                <w:kern w:val="24"/>
                <w:sz w:val="24"/>
                <w:szCs w:val="24"/>
              </w:rPr>
              <w:t>Devlet Planlama Teşkilatı Kamu İdareleri İçin Stratejik Planlama Kılavuzu (2006)</w:t>
            </w:r>
          </w:p>
        </w:tc>
      </w:tr>
      <w:tr w:rsidR="00845BC8" w:rsidRPr="00086521" w:rsidTr="00DF786C">
        <w:trPr>
          <w:trHeight w:val="104"/>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6</w:t>
            </w:r>
          </w:p>
        </w:tc>
        <w:tc>
          <w:tcPr>
            <w:tcW w:w="8925" w:type="dxa"/>
            <w:shd w:val="clear" w:color="auto" w:fill="FFFFFF"/>
            <w:vAlign w:val="center"/>
          </w:tcPr>
          <w:p w:rsidR="00845BC8" w:rsidRPr="00B618D2" w:rsidRDefault="00845BC8" w:rsidP="00DF786C">
            <w:pPr>
              <w:pStyle w:val="ListeParagraf"/>
              <w:spacing w:after="0" w:line="240" w:lineRule="auto"/>
              <w:ind w:left="0"/>
              <w:rPr>
                <w:rFonts w:ascii="Times New Roman" w:eastAsia="+mn-ea" w:hAnsi="Times New Roman"/>
                <w:color w:val="000000"/>
                <w:kern w:val="24"/>
                <w:sz w:val="24"/>
                <w:szCs w:val="24"/>
              </w:rPr>
            </w:pPr>
            <w:r w:rsidRPr="00B618D2">
              <w:rPr>
                <w:rFonts w:ascii="Times New Roman" w:hAnsi="Times New Roman"/>
                <w:color w:val="000000"/>
                <w:sz w:val="24"/>
                <w:szCs w:val="24"/>
              </w:rPr>
              <w:t>Milli Eğitim Bakanlığı 2015-2019 Stratejik Plan Hazırlık Programı</w:t>
            </w:r>
          </w:p>
        </w:tc>
      </w:tr>
      <w:tr w:rsidR="00845BC8" w:rsidRPr="00086521" w:rsidTr="00DF786C">
        <w:trPr>
          <w:trHeight w:val="170"/>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7</w:t>
            </w:r>
          </w:p>
        </w:tc>
        <w:tc>
          <w:tcPr>
            <w:tcW w:w="8925" w:type="dxa"/>
            <w:shd w:val="clear" w:color="auto" w:fill="FFFFFF"/>
            <w:vAlign w:val="center"/>
          </w:tcPr>
          <w:p w:rsidR="00845BC8" w:rsidRPr="00B618D2" w:rsidRDefault="00845BC8" w:rsidP="00DF786C">
            <w:pPr>
              <w:spacing w:after="0" w:line="240" w:lineRule="auto"/>
              <w:rPr>
                <w:rFonts w:ascii="Times New Roman" w:hAnsi="Times New Roman"/>
                <w:color w:val="000000"/>
                <w:sz w:val="24"/>
                <w:szCs w:val="24"/>
              </w:rPr>
            </w:pPr>
            <w:r w:rsidRPr="00B618D2">
              <w:rPr>
                <w:rFonts w:ascii="Times New Roman" w:hAnsi="Times New Roman"/>
                <w:color w:val="000000"/>
                <w:sz w:val="24"/>
                <w:szCs w:val="24"/>
              </w:rPr>
              <w:t>Milli Eğitim Bakanlığı Stratejik Plan Durum Analizi Raporu</w:t>
            </w:r>
          </w:p>
        </w:tc>
      </w:tr>
      <w:tr w:rsidR="00845BC8" w:rsidRPr="00086521" w:rsidTr="00DF786C">
        <w:trPr>
          <w:trHeight w:val="229"/>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8</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Programı</w:t>
            </w:r>
          </w:p>
        </w:tc>
      </w:tr>
      <w:tr w:rsidR="00845BC8" w:rsidRPr="00086521" w:rsidTr="00DF786C">
        <w:trPr>
          <w:trHeight w:val="229"/>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9</w:t>
            </w:r>
          </w:p>
        </w:tc>
        <w:tc>
          <w:tcPr>
            <w:tcW w:w="8925" w:type="dxa"/>
            <w:shd w:val="clear" w:color="auto" w:fill="FFFFFF"/>
            <w:vAlign w:val="center"/>
          </w:tcPr>
          <w:p w:rsidR="00845BC8" w:rsidRPr="00B618D2" w:rsidRDefault="00845BC8" w:rsidP="00DF786C">
            <w:pPr>
              <w:autoSpaceDE w:val="0"/>
              <w:autoSpaceDN w:val="0"/>
              <w:adjustRightInd w:val="0"/>
              <w:spacing w:after="0" w:line="240" w:lineRule="auto"/>
              <w:rPr>
                <w:rFonts w:ascii="Times New Roman" w:hAnsi="Times New Roman"/>
                <w:color w:val="000000"/>
                <w:sz w:val="24"/>
                <w:szCs w:val="24"/>
              </w:rPr>
            </w:pPr>
            <w:r w:rsidRPr="00B618D2">
              <w:rPr>
                <w:rFonts w:ascii="Times New Roman" w:eastAsia="+mn-ea" w:hAnsi="Times New Roman"/>
                <w:color w:val="000000"/>
                <w:kern w:val="24"/>
                <w:sz w:val="24"/>
                <w:szCs w:val="24"/>
              </w:rPr>
              <w:t>61. Hükümet Eylem Planı</w:t>
            </w:r>
          </w:p>
        </w:tc>
      </w:tr>
      <w:tr w:rsidR="00845BC8" w:rsidRPr="00086521" w:rsidTr="00DF786C">
        <w:trPr>
          <w:trHeight w:val="209"/>
        </w:trPr>
        <w:tc>
          <w:tcPr>
            <w:tcW w:w="714" w:type="dxa"/>
            <w:shd w:val="clear" w:color="auto" w:fill="FFFFFF"/>
            <w:vAlign w:val="center"/>
          </w:tcPr>
          <w:p w:rsidR="00845BC8" w:rsidRPr="00B618D2" w:rsidRDefault="00845BC8" w:rsidP="00DF786C">
            <w:pPr>
              <w:autoSpaceDE w:val="0"/>
              <w:autoSpaceDN w:val="0"/>
              <w:adjustRightInd w:val="0"/>
              <w:spacing w:after="0" w:line="240" w:lineRule="auto"/>
              <w:jc w:val="center"/>
              <w:rPr>
                <w:rFonts w:ascii="Times New Roman" w:hAnsi="Times New Roman"/>
                <w:b/>
                <w:color w:val="000000"/>
                <w:sz w:val="24"/>
                <w:szCs w:val="24"/>
              </w:rPr>
            </w:pPr>
            <w:r w:rsidRPr="00B618D2">
              <w:rPr>
                <w:rFonts w:ascii="Times New Roman" w:hAnsi="Times New Roman"/>
                <w:b/>
                <w:color w:val="000000"/>
                <w:sz w:val="24"/>
                <w:szCs w:val="24"/>
              </w:rPr>
              <w:t>10</w:t>
            </w:r>
          </w:p>
        </w:tc>
        <w:tc>
          <w:tcPr>
            <w:tcW w:w="8925" w:type="dxa"/>
            <w:shd w:val="clear" w:color="auto" w:fill="FFFFFF"/>
            <w:vAlign w:val="center"/>
          </w:tcPr>
          <w:p w:rsidR="00845BC8" w:rsidRPr="00B618D2" w:rsidRDefault="00845BC8" w:rsidP="00DF786C">
            <w:pPr>
              <w:spacing w:after="0" w:line="240" w:lineRule="auto"/>
              <w:rPr>
                <w:rFonts w:ascii="Times New Roman" w:hAnsi="Times New Roman"/>
                <w:color w:val="000000"/>
                <w:sz w:val="24"/>
                <w:szCs w:val="24"/>
              </w:rPr>
            </w:pPr>
            <w:r w:rsidRPr="00B618D2">
              <w:rPr>
                <w:rFonts w:ascii="Times New Roman" w:hAnsi="Times New Roman"/>
                <w:bCs/>
                <w:color w:val="000000"/>
                <w:sz w:val="24"/>
                <w:szCs w:val="24"/>
              </w:rPr>
              <w:t>Milli Eğitim Bakanlığı Strateji Geliştirme Başkanlığının 2013/26 Nolu Genelgesi</w:t>
            </w:r>
          </w:p>
        </w:tc>
      </w:tr>
    </w:tbl>
    <w:p w:rsidR="00845BC8" w:rsidRDefault="00845BC8" w:rsidP="00845BC8">
      <w:pPr>
        <w:pStyle w:val="AralkYok"/>
      </w:pPr>
    </w:p>
    <w:p w:rsidR="008D3D1C" w:rsidRDefault="008D3D1C" w:rsidP="00845BC8">
      <w:pPr>
        <w:jc w:val="both"/>
        <w:rPr>
          <w:rFonts w:ascii="Times New Roman" w:hAnsi="Times New Roman"/>
          <w:b/>
          <w:sz w:val="24"/>
          <w:szCs w:val="24"/>
        </w:rPr>
      </w:pPr>
    </w:p>
    <w:p w:rsidR="008D3D1C" w:rsidRDefault="008D3D1C" w:rsidP="00845BC8">
      <w:pPr>
        <w:jc w:val="both"/>
        <w:rPr>
          <w:rFonts w:ascii="Times New Roman" w:hAnsi="Times New Roman"/>
          <w:b/>
          <w:sz w:val="24"/>
          <w:szCs w:val="24"/>
        </w:rPr>
      </w:pPr>
    </w:p>
    <w:p w:rsidR="008D3D1C" w:rsidRDefault="008D3D1C" w:rsidP="00845BC8">
      <w:pPr>
        <w:jc w:val="both"/>
        <w:rPr>
          <w:rFonts w:ascii="Times New Roman" w:hAnsi="Times New Roman"/>
          <w:b/>
          <w:sz w:val="24"/>
          <w:szCs w:val="24"/>
        </w:rPr>
      </w:pPr>
    </w:p>
    <w:p w:rsidR="008D3D1C" w:rsidRDefault="008D3D1C" w:rsidP="00845BC8">
      <w:pPr>
        <w:jc w:val="both"/>
        <w:rPr>
          <w:rFonts w:ascii="Times New Roman" w:hAnsi="Times New Roman"/>
          <w:b/>
          <w:sz w:val="24"/>
          <w:szCs w:val="24"/>
        </w:rPr>
      </w:pPr>
    </w:p>
    <w:p w:rsidR="00845BC8" w:rsidRDefault="00845BC8" w:rsidP="00845BC8">
      <w:pPr>
        <w:jc w:val="both"/>
        <w:rPr>
          <w:rFonts w:ascii="Times New Roman" w:hAnsi="Times New Roman"/>
          <w:b/>
          <w:sz w:val="24"/>
          <w:szCs w:val="24"/>
        </w:rPr>
      </w:pPr>
      <w:r>
        <w:rPr>
          <w:rFonts w:ascii="Times New Roman" w:hAnsi="Times New Roman"/>
          <w:b/>
          <w:sz w:val="24"/>
          <w:szCs w:val="24"/>
        </w:rPr>
        <w:t xml:space="preserve">2.7   </w:t>
      </w:r>
      <w:r w:rsidRPr="00A75331">
        <w:rPr>
          <w:rFonts w:ascii="Times New Roman" w:hAnsi="Times New Roman"/>
          <w:b/>
          <w:sz w:val="24"/>
          <w:szCs w:val="24"/>
        </w:rPr>
        <w:t>GZFT (Güçlü Yönler, Zayıf Yönler, Fırsatlar, Tehditler) Analizi</w:t>
      </w:r>
    </w:p>
    <w:p w:rsidR="00845BC8" w:rsidRPr="00085C1A" w:rsidRDefault="00085C1A" w:rsidP="00845BC8">
      <w:pPr>
        <w:pStyle w:val="AralkYok"/>
        <w:spacing w:line="360" w:lineRule="auto"/>
        <w:jc w:val="both"/>
        <w:rPr>
          <w:rFonts w:ascii="Times New Roman" w:hAnsi="Times New Roman"/>
          <w:color w:val="000000" w:themeColor="text1"/>
          <w:sz w:val="24"/>
          <w:szCs w:val="24"/>
        </w:rPr>
      </w:pPr>
      <w:r>
        <w:rPr>
          <w:rFonts w:ascii="Times New Roman" w:hAnsi="Times New Roman"/>
          <w:sz w:val="24"/>
          <w:szCs w:val="24"/>
        </w:rPr>
        <w:t xml:space="preserve">          </w:t>
      </w:r>
      <w:r w:rsidR="00845BC8" w:rsidRPr="00085C1A">
        <w:rPr>
          <w:rFonts w:ascii="Times New Roman" w:hAnsi="Times New Roman"/>
          <w:color w:val="000000" w:themeColor="text1"/>
          <w:sz w:val="24"/>
          <w:szCs w:val="24"/>
        </w:rPr>
        <w:t xml:space="preserve">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845BC8" w:rsidRPr="00085C1A" w:rsidRDefault="00845BC8" w:rsidP="00845BC8">
      <w:pPr>
        <w:pStyle w:val="AralkYok"/>
        <w:spacing w:line="360" w:lineRule="auto"/>
        <w:jc w:val="both"/>
        <w:rPr>
          <w:rFonts w:ascii="Times New Roman" w:hAnsi="Times New Roman"/>
          <w:color w:val="000000" w:themeColor="text1"/>
          <w:sz w:val="24"/>
          <w:szCs w:val="24"/>
        </w:rPr>
      </w:pPr>
      <w:r w:rsidRPr="00085C1A">
        <w:rPr>
          <w:rFonts w:ascii="Times New Roman" w:hAnsi="Times New Roman"/>
          <w:color w:val="000000" w:themeColor="text1"/>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845BC8" w:rsidRPr="00085C1A" w:rsidRDefault="00845BC8" w:rsidP="00845BC8">
      <w:pPr>
        <w:pStyle w:val="AralkYok"/>
        <w:spacing w:line="360" w:lineRule="auto"/>
        <w:jc w:val="both"/>
        <w:rPr>
          <w:rFonts w:ascii="Times New Roman" w:hAnsi="Times New Roman"/>
          <w:color w:val="000000" w:themeColor="text1"/>
          <w:sz w:val="24"/>
          <w:szCs w:val="24"/>
        </w:rPr>
      </w:pPr>
      <w:r w:rsidRPr="00085C1A">
        <w:rPr>
          <w:rFonts w:ascii="Times New Roman" w:hAnsi="Times New Roman"/>
          <w:color w:val="000000" w:themeColor="text1"/>
          <w:sz w:val="24"/>
          <w:szCs w:val="24"/>
        </w:rPr>
        <w:t xml:space="preserve">   Çevre analizinde; okulumuzu etkileyebilecek dışsal değişimler ve eğilimler değerlendirilmiştir.</w:t>
      </w:r>
    </w:p>
    <w:p w:rsidR="00845BC8" w:rsidRPr="00A52815" w:rsidRDefault="00845BC8" w:rsidP="00845BC8">
      <w:pPr>
        <w:ind w:left="360"/>
        <w:jc w:val="both"/>
        <w:rPr>
          <w:rFonts w:ascii="Times New Roman" w:hAnsi="Times New Roman"/>
          <w:b/>
          <w:bCs/>
          <w:color w:val="FF0000"/>
          <w:sz w:val="24"/>
          <w:szCs w:val="24"/>
          <w:u w:val="single"/>
        </w:rPr>
      </w:pPr>
    </w:p>
    <w:p w:rsidR="00845BC8" w:rsidRDefault="00845BC8" w:rsidP="00845BC8">
      <w:pPr>
        <w:jc w:val="both"/>
        <w:rPr>
          <w:bCs/>
          <w:sz w:val="24"/>
          <w:szCs w:val="24"/>
        </w:rPr>
      </w:pPr>
    </w:p>
    <w:p w:rsidR="00845BC8" w:rsidRPr="00D55651" w:rsidRDefault="00845BC8" w:rsidP="00845BC8">
      <w:pPr>
        <w:jc w:val="both"/>
        <w:rPr>
          <w:bCs/>
          <w:sz w:val="24"/>
          <w:szCs w:val="24"/>
        </w:rPr>
      </w:pPr>
    </w:p>
    <w:p w:rsidR="00845BC8" w:rsidRDefault="00845BC8" w:rsidP="00845BC8">
      <w:pPr>
        <w:jc w:val="both"/>
        <w:rPr>
          <w:bCs/>
          <w:sz w:val="24"/>
          <w:szCs w:val="24"/>
        </w:rPr>
      </w:pPr>
    </w:p>
    <w:p w:rsidR="00085C1A" w:rsidRDefault="00085C1A"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D3D1C" w:rsidRDefault="008D3D1C" w:rsidP="00845BC8">
      <w:pPr>
        <w:jc w:val="center"/>
        <w:rPr>
          <w:rFonts w:ascii="Times New Roman" w:hAnsi="Times New Roman"/>
          <w:b/>
          <w:sz w:val="24"/>
          <w:szCs w:val="24"/>
        </w:rPr>
      </w:pPr>
    </w:p>
    <w:p w:rsidR="00845BC8" w:rsidRPr="00E00BAF" w:rsidRDefault="00845BC8" w:rsidP="00845BC8">
      <w:pPr>
        <w:jc w:val="center"/>
        <w:rPr>
          <w:rFonts w:ascii="Times New Roman" w:hAnsi="Times New Roman"/>
          <w:b/>
          <w:sz w:val="24"/>
          <w:szCs w:val="24"/>
        </w:rPr>
      </w:pPr>
      <w:r w:rsidRPr="00E00BAF">
        <w:rPr>
          <w:rFonts w:ascii="Times New Roman" w:hAnsi="Times New Roman"/>
          <w:b/>
          <w:sz w:val="24"/>
          <w:szCs w:val="24"/>
        </w:rPr>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64"/>
        </w:trPr>
        <w:tc>
          <w:tcPr>
            <w:tcW w:w="4783"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Güçlü Yönlerimiz</w:t>
            </w:r>
          </w:p>
        </w:tc>
        <w:tc>
          <w:tcPr>
            <w:tcW w:w="4924"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Zayıf Yönlerimiz</w:t>
            </w:r>
          </w:p>
        </w:tc>
      </w:tr>
      <w:tr w:rsidR="00845BC8" w:rsidRPr="000F2C86" w:rsidTr="00DF786C">
        <w:trPr>
          <w:trHeight w:val="3347"/>
        </w:trPr>
        <w:tc>
          <w:tcPr>
            <w:tcW w:w="4783" w:type="dxa"/>
            <w:shd w:val="clear" w:color="auto" w:fill="auto"/>
          </w:tcPr>
          <w:p w:rsidR="00845BC8" w:rsidRPr="00BC7E96" w:rsidRDefault="00845BC8" w:rsidP="00DF786C">
            <w:pPr>
              <w:pStyle w:val="AralkYok"/>
              <w:jc w:val="both"/>
              <w:rPr>
                <w:rFonts w:ascii="Times New Roman" w:hAnsi="Times New Roman"/>
              </w:rPr>
            </w:pPr>
            <w:r>
              <w:rPr>
                <w:rFonts w:ascii="Times New Roman" w:eastAsia="Arial Unicode MS" w:hAnsi="Times New Roman"/>
                <w:color w:val="000000"/>
              </w:rPr>
              <w:t>*</w:t>
            </w:r>
            <w:r w:rsidRPr="00BC7E96">
              <w:rPr>
                <w:rFonts w:ascii="Times New Roman" w:hAnsi="Times New Roman"/>
              </w:rPr>
              <w:t>Okul yönetici ve öğretmenlerinin ihtiyaç duyduğunda İlçe Milli Eğitim Müdürlüğü yöneticilerine ulaşabilmesi</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Liderlik davranışlarını sergileyebilen yönetici ve çalışanların bulunması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Öğretmen yönetici iş birliğinin güçlü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Genç öğretmen kadrosunun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Kendini geliştiren gelişime açık ve teknolojiyi kullanan öğretmenlerin olması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Okulun sosyal, kültürel, sportif etkinliklerdeki başarısı</w:t>
            </w: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Okul Aile Birliğinin iş birliğine açık olması</w:t>
            </w:r>
          </w:p>
          <w:p w:rsidR="00845BC8" w:rsidRPr="00BC7E96" w:rsidRDefault="00845BC8" w:rsidP="00DF786C">
            <w:pPr>
              <w:pStyle w:val="AralkYok"/>
              <w:jc w:val="both"/>
              <w:rPr>
                <w:rFonts w:ascii="Times New Roman" w:hAnsi="Times New Roman"/>
              </w:rPr>
            </w:pPr>
          </w:p>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ADSL bağlantısının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Ders dışı faaliyetlerin yapılması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Çok Amaçlı Salonun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Güvenlik kameralarının olması</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Veli iletişiminin güçlü olması</w:t>
            </w:r>
          </w:p>
          <w:p w:rsidR="00845BC8" w:rsidRPr="00085C1A" w:rsidRDefault="00085C1A" w:rsidP="00DF786C">
            <w:pPr>
              <w:pStyle w:val="AralkYok"/>
              <w:jc w:val="both"/>
              <w:rPr>
                <w:rFonts w:ascii="Times New Roman" w:eastAsia="Arial Unicode MS" w:hAnsi="Times New Roman"/>
                <w:color w:val="000000" w:themeColor="text1"/>
              </w:rPr>
            </w:pPr>
            <w:r w:rsidRPr="00085C1A">
              <w:rPr>
                <w:rFonts w:ascii="Times New Roman" w:eastAsia="Arial Unicode MS" w:hAnsi="Times New Roman"/>
                <w:b/>
                <w:color w:val="000000" w:themeColor="text1"/>
              </w:rPr>
              <w:t>*</w:t>
            </w:r>
            <w:r>
              <w:rPr>
                <w:rFonts w:ascii="Times New Roman" w:eastAsia="Arial Unicode MS" w:hAnsi="Times New Roman"/>
                <w:color w:val="000000" w:themeColor="text1"/>
              </w:rPr>
              <w:t>Sınıf mevcutlarının kalabalık olmaması</w:t>
            </w:r>
          </w:p>
          <w:p w:rsidR="00085C1A" w:rsidRPr="00085C1A" w:rsidRDefault="00085C1A" w:rsidP="00DF786C">
            <w:pPr>
              <w:pStyle w:val="AralkYok"/>
              <w:jc w:val="both"/>
              <w:rPr>
                <w:rFonts w:ascii="Times New Roman" w:eastAsia="Arial Unicode MS" w:hAnsi="Times New Roman"/>
                <w:color w:val="000000" w:themeColor="text1"/>
              </w:rPr>
            </w:pPr>
          </w:p>
        </w:tc>
        <w:tc>
          <w:tcPr>
            <w:tcW w:w="4924" w:type="dxa"/>
            <w:shd w:val="clear" w:color="auto" w:fill="auto"/>
          </w:tcPr>
          <w:p w:rsidR="00845BC8" w:rsidRPr="00BC7E96" w:rsidRDefault="00845BC8" w:rsidP="00DF786C">
            <w:pPr>
              <w:pStyle w:val="AralkYok"/>
              <w:jc w:val="both"/>
              <w:rPr>
                <w:rFonts w:ascii="Times New Roman" w:hAnsi="Times New Roman"/>
              </w:rPr>
            </w:pPr>
            <w:r>
              <w:rPr>
                <w:rFonts w:ascii="Times New Roman" w:hAnsi="Times New Roman"/>
              </w:rPr>
              <w:t>*</w:t>
            </w:r>
            <w:r w:rsidRPr="00BC7E96">
              <w:rPr>
                <w:rFonts w:ascii="Times New Roman" w:hAnsi="Times New Roman"/>
              </w:rPr>
              <w:t>Ailelerin öğrencilerin eğitim-öğretim faaliyetlerine yeterli önem vermemesi</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Velilerin eğitim seviyesinin düşüklüğü ve çoğunun işsiz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Okuma alışkanlığının az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Öğrencilerin ortak bir okul kültüre sahip olmaması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Nakil gelen ve giden öğrenci sayısının fazla olması</w:t>
            </w:r>
          </w:p>
          <w:p w:rsidR="00845BC8" w:rsidRPr="00BC7E96" w:rsidRDefault="00845BC8" w:rsidP="00DF786C">
            <w:pPr>
              <w:pStyle w:val="AralkYok"/>
              <w:jc w:val="both"/>
              <w:rPr>
                <w:rFonts w:ascii="Times New Roman" w:hAnsi="Times New Roman"/>
                <w:bCs/>
              </w:rPr>
            </w:pPr>
            <w:r>
              <w:rPr>
                <w:rFonts w:ascii="Times New Roman" w:hAnsi="Times New Roman"/>
                <w:bCs/>
              </w:rPr>
              <w:t>*</w:t>
            </w:r>
            <w:r w:rsidRPr="00BC7E96">
              <w:rPr>
                <w:rFonts w:ascii="Times New Roman" w:hAnsi="Times New Roman"/>
                <w:bCs/>
              </w:rPr>
              <w:t>Sürekli devamsız öğrenci sayısının fazla olması</w:t>
            </w:r>
          </w:p>
          <w:p w:rsidR="00085C1A"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Öğrenci disiplin anlayışının yetersizliği</w:t>
            </w:r>
          </w:p>
          <w:p w:rsidR="00845BC8" w:rsidRPr="00BC7E96" w:rsidRDefault="00085C1A" w:rsidP="00DF786C">
            <w:pPr>
              <w:pStyle w:val="AralkYok"/>
              <w:jc w:val="both"/>
              <w:rPr>
                <w:rFonts w:ascii="Times New Roman" w:hAnsi="Times New Roman"/>
              </w:rPr>
            </w:pPr>
            <w:r>
              <w:rPr>
                <w:rFonts w:ascii="Times New Roman" w:hAnsi="Times New Roman"/>
                <w:bCs/>
              </w:rPr>
              <w:t xml:space="preserve"> </w:t>
            </w:r>
            <w:r w:rsidR="00845BC8">
              <w:rPr>
                <w:rFonts w:ascii="Times New Roman" w:hAnsi="Times New Roman"/>
                <w:bCs/>
              </w:rPr>
              <w:t>*</w:t>
            </w:r>
            <w:r w:rsidR="00845BC8" w:rsidRPr="00BC7E96">
              <w:rPr>
                <w:rFonts w:ascii="Times New Roman" w:hAnsi="Times New Roman"/>
                <w:bCs/>
              </w:rPr>
              <w:t>İkili öğretim yapılması nedeniyle sabahçı ve öğlenci öğretmenlerin birbirleriyle yete</w:t>
            </w:r>
            <w:r>
              <w:rPr>
                <w:rFonts w:ascii="Times New Roman" w:hAnsi="Times New Roman"/>
                <w:bCs/>
              </w:rPr>
              <w:t>r</w:t>
            </w:r>
            <w:r w:rsidR="00845BC8" w:rsidRPr="00BC7E96">
              <w:rPr>
                <w:rFonts w:ascii="Times New Roman" w:hAnsi="Times New Roman"/>
                <w:bCs/>
              </w:rPr>
              <w:t>li koordinasyon sağlayamaması</w:t>
            </w: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 xml:space="preserve">Kadrolu hizmetli </w:t>
            </w:r>
            <w:r w:rsidR="00085C1A">
              <w:rPr>
                <w:rFonts w:ascii="Times New Roman" w:hAnsi="Times New Roman"/>
                <w:bCs/>
              </w:rPr>
              <w:t xml:space="preserve">yetersiz olması </w:t>
            </w:r>
            <w:r w:rsidRPr="00BC7E96">
              <w:rPr>
                <w:rFonts w:ascii="Times New Roman" w:hAnsi="Times New Roman"/>
                <w:bCs/>
              </w:rPr>
              <w:t>ve memur personelinin olmaması</w:t>
            </w:r>
          </w:p>
          <w:p w:rsidR="00845BC8" w:rsidRPr="00BC7E96" w:rsidRDefault="00845BC8" w:rsidP="00DF786C">
            <w:pPr>
              <w:pStyle w:val="AralkYok"/>
              <w:jc w:val="both"/>
              <w:rPr>
                <w:rFonts w:ascii="Times New Roman" w:hAnsi="Times New Roman"/>
              </w:rPr>
            </w:pPr>
          </w:p>
          <w:p w:rsidR="00845BC8" w:rsidRPr="00BC7E9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Okulun fiziki mekânlarının yetersizliği</w:t>
            </w:r>
          </w:p>
          <w:p w:rsidR="00845BC8" w:rsidRPr="001F5DB6" w:rsidRDefault="00845BC8" w:rsidP="00DF786C">
            <w:pPr>
              <w:pStyle w:val="AralkYok"/>
              <w:jc w:val="both"/>
              <w:rPr>
                <w:rFonts w:ascii="Times New Roman" w:hAnsi="Times New Roman"/>
              </w:rPr>
            </w:pPr>
            <w:r>
              <w:rPr>
                <w:rFonts w:ascii="Times New Roman" w:hAnsi="Times New Roman"/>
                <w:bCs/>
              </w:rPr>
              <w:t>*</w:t>
            </w:r>
            <w:r w:rsidRPr="00BC7E96">
              <w:rPr>
                <w:rFonts w:ascii="Times New Roman" w:hAnsi="Times New Roman"/>
                <w:bCs/>
              </w:rPr>
              <w:t>Sportif faaliyetler için kapalı spor salonunun olmayışı</w:t>
            </w:r>
          </w:p>
          <w:p w:rsidR="00845BC8" w:rsidRPr="000F2C86" w:rsidRDefault="00845BC8" w:rsidP="00DF786C">
            <w:pPr>
              <w:rPr>
                <w:rFonts w:ascii="Tahoma" w:eastAsia="Arial Unicode MS" w:hAnsi="Tahoma" w:cs="Tahoma"/>
              </w:rPr>
            </w:pPr>
          </w:p>
        </w:tc>
      </w:tr>
    </w:tbl>
    <w:p w:rsidR="005758EE" w:rsidRDefault="005758EE" w:rsidP="00845BC8">
      <w:pPr>
        <w:jc w:val="both"/>
        <w:rPr>
          <w:bCs/>
          <w:sz w:val="24"/>
          <w:szCs w:val="24"/>
        </w:rPr>
      </w:pPr>
    </w:p>
    <w:p w:rsidR="00845BC8" w:rsidRDefault="00845BC8" w:rsidP="00845BC8">
      <w:pPr>
        <w:jc w:val="both"/>
        <w:rPr>
          <w:bCs/>
          <w:sz w:val="24"/>
          <w:szCs w:val="24"/>
        </w:rPr>
      </w:pPr>
      <w:r w:rsidRPr="00D55651">
        <w:rPr>
          <w:bCs/>
          <w:sz w:val="24"/>
          <w:szCs w:val="24"/>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845BC8" w:rsidRPr="000F2C86" w:rsidTr="00DF786C">
        <w:trPr>
          <w:trHeight w:val="181"/>
        </w:trPr>
        <w:tc>
          <w:tcPr>
            <w:tcW w:w="4783"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Fırsatlarımız</w:t>
            </w:r>
          </w:p>
        </w:tc>
        <w:tc>
          <w:tcPr>
            <w:tcW w:w="4924" w:type="dxa"/>
            <w:shd w:val="clear" w:color="auto" w:fill="BFBFBF"/>
          </w:tcPr>
          <w:p w:rsidR="00845BC8" w:rsidRPr="00E00BAF" w:rsidRDefault="00845BC8" w:rsidP="00DF786C">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Tehditlerimiz</w:t>
            </w:r>
          </w:p>
        </w:tc>
      </w:tr>
      <w:tr w:rsidR="00845BC8" w:rsidRPr="000F2C86" w:rsidTr="00DF786C">
        <w:trPr>
          <w:trHeight w:val="3690"/>
        </w:trPr>
        <w:tc>
          <w:tcPr>
            <w:tcW w:w="4783" w:type="dxa"/>
            <w:shd w:val="clear" w:color="auto" w:fill="auto"/>
          </w:tcPr>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Mülki ve yerel yetkililerle olan olumlu diyalog ve iş birliği</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Okulumuzun diğer okullar ve kurumlarla iletişiminin güçlü olması</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Yerel yönetim, sivil toplum kuruluşları İl Özel İdaresinin eğitime desteği</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Bakanlığın Okul Öncesi Eğitime önem vermesi ve yaygınlaştırması</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Hayırseverlerin varlığı</w:t>
            </w:r>
          </w:p>
          <w:p w:rsidR="00845BC8" w:rsidRPr="008A72A6" w:rsidRDefault="00845BC8" w:rsidP="00DF786C">
            <w:pPr>
              <w:pStyle w:val="AralkYok"/>
              <w:jc w:val="both"/>
              <w:rPr>
                <w:rFonts w:ascii="Times New Roman" w:hAnsi="Times New Roman"/>
              </w:rPr>
            </w:pPr>
            <w:r>
              <w:rPr>
                <w:rFonts w:ascii="Times New Roman" w:hAnsi="Times New Roman"/>
              </w:rPr>
              <w:t>*</w:t>
            </w:r>
            <w:r w:rsidRPr="008A72A6">
              <w:rPr>
                <w:rFonts w:ascii="Times New Roman" w:hAnsi="Times New Roman"/>
              </w:rPr>
              <w:t>Hizmet alanların beklenti ve görüşlerinin dikkate alınması</w:t>
            </w:r>
          </w:p>
          <w:p w:rsidR="00845BC8" w:rsidRPr="008A72A6" w:rsidRDefault="00845BC8" w:rsidP="00DF786C">
            <w:pPr>
              <w:pStyle w:val="AralkYok"/>
              <w:jc w:val="both"/>
              <w:rPr>
                <w:rFonts w:ascii="Times New Roman" w:eastAsia="Arial Unicode MS" w:hAnsi="Times New Roman"/>
                <w:b/>
                <w:color w:val="FF0000"/>
              </w:rPr>
            </w:pPr>
            <w:r>
              <w:rPr>
                <w:rFonts w:ascii="Times New Roman" w:hAnsi="Times New Roman"/>
              </w:rPr>
              <w:t>*</w:t>
            </w:r>
            <w:r w:rsidRPr="008A72A6">
              <w:rPr>
                <w:rFonts w:ascii="Times New Roman" w:hAnsi="Times New Roman"/>
              </w:rPr>
              <w:t xml:space="preserve">Okula </w:t>
            </w:r>
            <w:r>
              <w:rPr>
                <w:rFonts w:ascii="Times New Roman" w:hAnsi="Times New Roman"/>
              </w:rPr>
              <w:t xml:space="preserve">toplu </w:t>
            </w:r>
            <w:r w:rsidRPr="008A72A6">
              <w:rPr>
                <w:rFonts w:ascii="Times New Roman" w:hAnsi="Times New Roman"/>
              </w:rPr>
              <w:t>ulaşımın kolay olması</w:t>
            </w:r>
          </w:p>
          <w:p w:rsidR="00845BC8" w:rsidRPr="000F2C86" w:rsidRDefault="00845BC8" w:rsidP="00DF786C">
            <w:pPr>
              <w:pStyle w:val="AralkYok"/>
              <w:jc w:val="both"/>
              <w:rPr>
                <w:rFonts w:ascii="Tahoma" w:eastAsia="Arial Unicode MS" w:hAnsi="Tahoma" w:cs="Tahoma"/>
                <w:b/>
                <w:color w:val="FF0000"/>
              </w:rPr>
            </w:pPr>
            <w:r>
              <w:rPr>
                <w:rFonts w:ascii="Times New Roman" w:hAnsi="Times New Roman"/>
              </w:rPr>
              <w:t>*Eğitim kadromuzun dinamizmi</w:t>
            </w:r>
          </w:p>
          <w:p w:rsidR="00845BC8" w:rsidRPr="000F2C86" w:rsidRDefault="00845BC8" w:rsidP="00DF786C">
            <w:pPr>
              <w:tabs>
                <w:tab w:val="left" w:pos="1230"/>
              </w:tabs>
              <w:rPr>
                <w:rFonts w:ascii="Tahoma" w:eastAsia="Arial Unicode MS" w:hAnsi="Tahoma" w:cs="Tahoma"/>
              </w:rPr>
            </w:pPr>
          </w:p>
        </w:tc>
        <w:tc>
          <w:tcPr>
            <w:tcW w:w="4924" w:type="dxa"/>
            <w:shd w:val="clear" w:color="auto" w:fill="auto"/>
          </w:tcPr>
          <w:p w:rsidR="00845BC8" w:rsidRPr="008A72A6" w:rsidRDefault="00845BC8" w:rsidP="00DF786C">
            <w:pPr>
              <w:pStyle w:val="AralkYok"/>
              <w:rPr>
                <w:rFonts w:ascii="Times New Roman" w:hAnsi="Times New Roman"/>
              </w:rPr>
            </w:pP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Parçalanmış ve problemli aileler</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Medyanın eğitici görevini yerine getirmemesi</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Bulunduğumuz bölgenin hızlı göç alıp vermesi</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Velilerin ekonomik durumunun düşük oluşu</w:t>
            </w:r>
          </w:p>
          <w:p w:rsidR="00845BC8" w:rsidRPr="008A72A6" w:rsidRDefault="00845BC8" w:rsidP="00DF786C">
            <w:pPr>
              <w:pStyle w:val="AralkYok"/>
              <w:jc w:val="both"/>
              <w:rPr>
                <w:rFonts w:ascii="Times New Roman" w:eastAsia="Arial Unicode MS" w:hAnsi="Times New Roman"/>
              </w:rPr>
            </w:pPr>
            <w:r>
              <w:rPr>
                <w:rFonts w:ascii="Times New Roman" w:hAnsi="Times New Roman"/>
              </w:rPr>
              <w:t>*</w:t>
            </w:r>
            <w:r w:rsidRPr="008A72A6">
              <w:rPr>
                <w:rFonts w:ascii="Times New Roman" w:hAnsi="Times New Roman"/>
              </w:rPr>
              <w:t xml:space="preserve">Okul </w:t>
            </w:r>
            <w:r>
              <w:rPr>
                <w:rFonts w:ascii="Times New Roman" w:hAnsi="Times New Roman"/>
              </w:rPr>
              <w:t>çevresinin boş arazi olması</w:t>
            </w:r>
          </w:p>
          <w:p w:rsidR="00845BC8" w:rsidRDefault="00845BC8" w:rsidP="00DF786C">
            <w:pPr>
              <w:rPr>
                <w:rFonts w:ascii="Times New Roman" w:eastAsia="Arial Unicode MS" w:hAnsi="Times New Roman"/>
              </w:rPr>
            </w:pPr>
            <w:r>
              <w:rPr>
                <w:rFonts w:ascii="Times New Roman" w:eastAsia="Arial Unicode MS" w:hAnsi="Times New Roman"/>
              </w:rPr>
              <w:t>*</w:t>
            </w:r>
            <w:r w:rsidR="00604C9E">
              <w:rPr>
                <w:rFonts w:ascii="Times New Roman" w:eastAsia="Arial Unicode MS" w:hAnsi="Times New Roman"/>
              </w:rPr>
              <w:t>Çevrenin eğitime yeteri kadar destek vermemesi</w:t>
            </w:r>
          </w:p>
          <w:p w:rsidR="00604C9E" w:rsidRPr="006612CF" w:rsidRDefault="00604C9E" w:rsidP="00DF786C">
            <w:pPr>
              <w:rPr>
                <w:rFonts w:ascii="Times New Roman" w:eastAsia="Arial Unicode MS" w:hAnsi="Times New Roman"/>
              </w:rPr>
            </w:pPr>
            <w:r>
              <w:rPr>
                <w:rFonts w:ascii="Times New Roman" w:eastAsia="Arial Unicode MS" w:hAnsi="Times New Roman"/>
              </w:rPr>
              <w:t>*Önceki neslin yeni nesile örnek teşkil etmemesi</w:t>
            </w:r>
          </w:p>
          <w:p w:rsidR="00845BC8" w:rsidRPr="000F2C86" w:rsidRDefault="00845BC8" w:rsidP="00DF786C">
            <w:pPr>
              <w:rPr>
                <w:rFonts w:ascii="Tahoma" w:eastAsia="Arial Unicode MS" w:hAnsi="Tahoma" w:cs="Tahoma"/>
              </w:rPr>
            </w:pPr>
          </w:p>
          <w:p w:rsidR="00845BC8" w:rsidRPr="000F2C86" w:rsidRDefault="00845BC8" w:rsidP="00DF786C">
            <w:pPr>
              <w:rPr>
                <w:rFonts w:ascii="Tahoma" w:eastAsia="Arial Unicode MS" w:hAnsi="Tahoma" w:cs="Tahoma"/>
              </w:rPr>
            </w:pPr>
          </w:p>
          <w:p w:rsidR="00845BC8" w:rsidRPr="000F2C86" w:rsidRDefault="00845BC8" w:rsidP="00DF786C">
            <w:pPr>
              <w:tabs>
                <w:tab w:val="left" w:pos="1800"/>
              </w:tabs>
              <w:rPr>
                <w:rFonts w:ascii="Tahoma" w:eastAsia="Arial Unicode MS" w:hAnsi="Tahoma" w:cs="Tahoma"/>
              </w:rPr>
            </w:pPr>
          </w:p>
        </w:tc>
      </w:tr>
    </w:tbl>
    <w:p w:rsidR="00845BC8" w:rsidRDefault="00845BC8" w:rsidP="00845BC8">
      <w:pPr>
        <w:jc w:val="both"/>
        <w:rPr>
          <w:bCs/>
          <w:sz w:val="24"/>
          <w:szCs w:val="24"/>
        </w:rPr>
      </w:pPr>
    </w:p>
    <w:p w:rsidR="00845BC8" w:rsidRDefault="00845BC8" w:rsidP="00845BC8">
      <w:pPr>
        <w:jc w:val="both"/>
        <w:rPr>
          <w:bCs/>
          <w:sz w:val="24"/>
          <w:szCs w:val="24"/>
        </w:rPr>
      </w:pPr>
    </w:p>
    <w:p w:rsidR="00845BC8" w:rsidRPr="00D55651" w:rsidRDefault="00845BC8" w:rsidP="00845BC8">
      <w:pPr>
        <w:jc w:val="both"/>
        <w:rPr>
          <w:bCs/>
          <w:sz w:val="24"/>
          <w:szCs w:val="24"/>
        </w:rPr>
      </w:pPr>
    </w:p>
    <w:p w:rsidR="00604C9E" w:rsidRPr="00056B73" w:rsidRDefault="00604C9E" w:rsidP="00056B73">
      <w:pPr>
        <w:jc w:val="center"/>
        <w:rPr>
          <w:bCs/>
          <w:sz w:val="24"/>
          <w:szCs w:val="24"/>
        </w:rPr>
      </w:pPr>
    </w:p>
    <w:p w:rsidR="00845BC8" w:rsidRPr="00126503" w:rsidRDefault="00056B73" w:rsidP="00056B73">
      <w:pPr>
        <w:rPr>
          <w:rFonts w:ascii="Times New Roman" w:hAnsi="Times New Roman"/>
          <w:b/>
          <w:bCs/>
          <w:sz w:val="24"/>
          <w:szCs w:val="24"/>
        </w:rPr>
      </w:pPr>
      <w:r>
        <w:rPr>
          <w:rFonts w:ascii="Times New Roman" w:hAnsi="Times New Roman"/>
          <w:b/>
          <w:bCs/>
          <w:sz w:val="24"/>
          <w:szCs w:val="24"/>
        </w:rPr>
        <w:t xml:space="preserve">                                                    </w:t>
      </w:r>
      <w:r w:rsidR="00845BC8" w:rsidRPr="00126503">
        <w:rPr>
          <w:rFonts w:ascii="Times New Roman" w:hAnsi="Times New Roman"/>
          <w:b/>
          <w:bCs/>
          <w:sz w:val="24"/>
          <w:szCs w:val="24"/>
        </w:rPr>
        <w:t>TOWS MATRİSİ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2804"/>
        <w:gridCol w:w="2905"/>
      </w:tblGrid>
      <w:tr w:rsidR="00845BC8" w:rsidRPr="004E6078" w:rsidTr="00DF786C">
        <w:trPr>
          <w:trHeight w:val="2540"/>
        </w:trPr>
        <w:tc>
          <w:tcPr>
            <w:tcW w:w="1795" w:type="pct"/>
          </w:tcPr>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845BC8" w:rsidRPr="00C87280" w:rsidRDefault="00845BC8" w:rsidP="00DF786C">
            <w:pPr>
              <w:pStyle w:val="AralkYok"/>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574" w:type="pct"/>
          </w:tcPr>
          <w:p w:rsidR="00845BC8" w:rsidRPr="00C87280" w:rsidRDefault="00845BC8" w:rsidP="00DF786C">
            <w:pPr>
              <w:tabs>
                <w:tab w:val="left" w:pos="567"/>
              </w:tabs>
              <w:spacing w:before="60"/>
              <w:ind w:firstLine="397"/>
              <w:jc w:val="center"/>
              <w:rPr>
                <w:rFonts w:ascii="Times New Roman" w:eastAsia="Times New Roman" w:hAnsi="Times New Roman"/>
                <w:b/>
                <w:snapToGrid w:val="0"/>
                <w:sz w:val="18"/>
                <w:szCs w:val="18"/>
              </w:rPr>
            </w:pPr>
            <w:r w:rsidRPr="00C87280">
              <w:rPr>
                <w:rFonts w:ascii="Times New Roman" w:eastAsia="Times New Roman" w:hAnsi="Times New Roman"/>
                <w:b/>
                <w:snapToGrid w:val="0"/>
                <w:sz w:val="18"/>
                <w:szCs w:val="18"/>
              </w:rPr>
              <w:t>GÜÇLÜ YÖNLER-G</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lang w:eastAsia="tr-TR"/>
              </w:rPr>
              <w:t xml:space="preserve">1. </w:t>
            </w:r>
            <w:r w:rsidRPr="00126503">
              <w:rPr>
                <w:rFonts w:ascii="Times New Roman" w:hAnsi="Times New Roman"/>
                <w:snapToGrid w:val="0"/>
                <w:sz w:val="18"/>
                <w:szCs w:val="18"/>
              </w:rPr>
              <w:t>Okul yönetici ve öğretmenlerinin ihtiyaç duyduğunda İlçe Milli Eğitim Müdürlüğü yöneticilerine ulaşabilmesi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Okulun sosyal, kültürel, sportif etkinliklerdeki başarısı.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4. Bilişim Teknolojileri Sınıfının olması.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5. Ders dışı faaliyetlerin yapılması.</w:t>
            </w:r>
          </w:p>
          <w:p w:rsidR="00845BC8" w:rsidRPr="00C87280" w:rsidRDefault="00845BC8" w:rsidP="00DF786C">
            <w:pPr>
              <w:pStyle w:val="AralkYok"/>
              <w:spacing w:line="360" w:lineRule="auto"/>
              <w:rPr>
                <w:snapToGrid w:val="0"/>
                <w:lang w:eastAsia="tr-TR"/>
              </w:rPr>
            </w:pPr>
            <w:r w:rsidRPr="00126503">
              <w:rPr>
                <w:rFonts w:ascii="Times New Roman" w:hAnsi="Times New Roman"/>
                <w:snapToGrid w:val="0"/>
                <w:sz w:val="18"/>
                <w:szCs w:val="18"/>
                <w:lang w:eastAsia="tr-TR"/>
              </w:rPr>
              <w:t>6. Veli iletişiminin güçlü olması.</w:t>
            </w:r>
          </w:p>
        </w:tc>
        <w:tc>
          <w:tcPr>
            <w:tcW w:w="1631" w:type="pct"/>
          </w:tcPr>
          <w:p w:rsidR="00845BC8" w:rsidRPr="00C87280" w:rsidRDefault="00845BC8" w:rsidP="00DF786C">
            <w:pPr>
              <w:tabs>
                <w:tab w:val="left" w:pos="567"/>
              </w:tabs>
              <w:spacing w:before="60"/>
              <w:ind w:firstLine="397"/>
              <w:jc w:val="center"/>
              <w:rPr>
                <w:rFonts w:ascii="Times New Roman" w:eastAsia="Times New Roman" w:hAnsi="Times New Roman"/>
                <w:snapToGrid w:val="0"/>
                <w:sz w:val="18"/>
                <w:szCs w:val="18"/>
              </w:rPr>
            </w:pPr>
            <w:r w:rsidRPr="00C87280">
              <w:rPr>
                <w:rFonts w:ascii="Times New Roman" w:eastAsia="Times New Roman" w:hAnsi="Times New Roman"/>
                <w:b/>
                <w:snapToGrid w:val="0"/>
                <w:sz w:val="18"/>
                <w:szCs w:val="18"/>
              </w:rPr>
              <w:t>ZAYIF YÖNLER-Z</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Okulun bahçesinin yetersiz olması.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Sınıf kitaplıklarının aktif halde işlememesi.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Okulun fiziki bakımdan yetersizliği.</w:t>
            </w:r>
          </w:p>
          <w:p w:rsidR="00845BC8" w:rsidRPr="00C87280" w:rsidRDefault="00845BC8" w:rsidP="00DF786C">
            <w:pPr>
              <w:pStyle w:val="AralkYok"/>
              <w:spacing w:line="360" w:lineRule="auto"/>
              <w:rPr>
                <w:snapToGrid w:val="0"/>
              </w:rPr>
            </w:pPr>
            <w:r w:rsidRPr="00126503">
              <w:rPr>
                <w:rFonts w:ascii="Times New Roman" w:hAnsi="Times New Roman"/>
                <w:snapToGrid w:val="0"/>
                <w:sz w:val="18"/>
                <w:szCs w:val="18"/>
              </w:rPr>
              <w:t>4. Ödeneklerin yetersizliği.</w:t>
            </w:r>
          </w:p>
        </w:tc>
      </w:tr>
      <w:tr w:rsidR="00845BC8" w:rsidRPr="004E6078" w:rsidTr="00DF786C">
        <w:trPr>
          <w:trHeight w:val="2958"/>
        </w:trPr>
        <w:tc>
          <w:tcPr>
            <w:tcW w:w="1795"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FIRSATLAR-F</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c) Hayırseverlerin varlığı</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d) Velilere kısa sürede ulaşılabilmesi.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e) İnsan kaynaklarının yeterliliği.</w:t>
            </w: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p w:rsidR="00845BC8" w:rsidRPr="00126503" w:rsidRDefault="00845BC8" w:rsidP="00DF786C">
            <w:pPr>
              <w:pStyle w:val="AralkYok"/>
              <w:spacing w:line="360" w:lineRule="auto"/>
              <w:rPr>
                <w:rFonts w:ascii="Times New Roman" w:hAnsi="Times New Roman"/>
                <w:snapToGrid w:val="0"/>
                <w:sz w:val="18"/>
                <w:szCs w:val="18"/>
              </w:rPr>
            </w:pPr>
          </w:p>
        </w:tc>
        <w:tc>
          <w:tcPr>
            <w:tcW w:w="1574"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GF STRATEJİLERİ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4. Bilişim Teknolojileri Sınıfının etkin kullanımıyla ve hayırseverlerin yardımlarıyla proje üretiminim artırılması.(4-c)</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5.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vam(6-d)</w:t>
            </w:r>
          </w:p>
        </w:tc>
        <w:tc>
          <w:tcPr>
            <w:tcW w:w="1631"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ZF STRATEJİLERİ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kaynaklarından faydalanılması.(2-e)</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r w:rsidR="00845BC8" w:rsidRPr="004E6078" w:rsidTr="00DF786C">
        <w:trPr>
          <w:trHeight w:val="2413"/>
        </w:trPr>
        <w:tc>
          <w:tcPr>
            <w:tcW w:w="1795"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TEHDİTLER-T</w:t>
            </w:r>
          </w:p>
          <w:p w:rsidR="00845BC8"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a) Okulumuzun çevresinde bulunan internet kafeler.</w:t>
            </w:r>
          </w:p>
          <w:p w:rsidR="00845BC8" w:rsidRPr="00126503" w:rsidRDefault="00845BC8" w:rsidP="00DF786C">
            <w:pPr>
              <w:tabs>
                <w:tab w:val="left" w:pos="915"/>
              </w:tabs>
            </w:pPr>
          </w:p>
        </w:tc>
        <w:tc>
          <w:tcPr>
            <w:tcW w:w="1574"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GT STRATEJİLERİ</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1. Bilişim Teknolojileri Sınıfının öğrencilere ders dışı zamanlarda açılması.(4-a)</w:t>
            </w:r>
          </w:p>
          <w:p w:rsidR="00845BC8" w:rsidRPr="00126503" w:rsidRDefault="00845BC8" w:rsidP="00DF786C">
            <w:pPr>
              <w:pStyle w:val="AralkYok"/>
              <w:spacing w:line="360" w:lineRule="auto"/>
              <w:rPr>
                <w:rFonts w:ascii="Times New Roman" w:hAnsi="Times New Roman"/>
                <w:snapToGrid w:val="0"/>
                <w:sz w:val="18"/>
                <w:szCs w:val="18"/>
              </w:rPr>
            </w:pPr>
            <w:r w:rsidRPr="00126503">
              <w:rPr>
                <w:rFonts w:ascii="Times New Roman" w:hAnsi="Times New Roman"/>
                <w:snapToGrid w:val="0"/>
                <w:sz w:val="18"/>
                <w:szCs w:val="18"/>
              </w:rPr>
              <w:t>2. Ders dışı faaliyetlerin artırılması ile internet kafelere öğrenci gidişinin durdurulması.(5-a)</w:t>
            </w:r>
          </w:p>
        </w:tc>
        <w:tc>
          <w:tcPr>
            <w:tcW w:w="1631" w:type="pct"/>
          </w:tcPr>
          <w:p w:rsidR="00845BC8" w:rsidRPr="00126503" w:rsidRDefault="00845BC8" w:rsidP="00DF786C">
            <w:pPr>
              <w:pStyle w:val="AralkYok"/>
              <w:spacing w:line="360" w:lineRule="auto"/>
              <w:rPr>
                <w:rFonts w:ascii="Times New Roman" w:hAnsi="Times New Roman"/>
                <w:b/>
                <w:snapToGrid w:val="0"/>
                <w:sz w:val="18"/>
                <w:szCs w:val="18"/>
              </w:rPr>
            </w:pPr>
            <w:r w:rsidRPr="00126503">
              <w:rPr>
                <w:rFonts w:ascii="Times New Roman" w:hAnsi="Times New Roman"/>
                <w:b/>
                <w:snapToGrid w:val="0"/>
                <w:sz w:val="18"/>
                <w:szCs w:val="18"/>
              </w:rPr>
              <w:t>ZT STRATEJİLERİ</w:t>
            </w:r>
          </w:p>
          <w:p w:rsidR="00845BC8" w:rsidRPr="00126503" w:rsidRDefault="00845BC8" w:rsidP="00DF786C">
            <w:pPr>
              <w:pStyle w:val="AralkYok"/>
              <w:spacing w:line="360" w:lineRule="auto"/>
              <w:rPr>
                <w:rFonts w:ascii="Times New Roman" w:hAnsi="Times New Roman"/>
                <w:snapToGrid w:val="0"/>
                <w:sz w:val="18"/>
                <w:szCs w:val="18"/>
                <w:lang w:eastAsia="tr-TR"/>
              </w:rPr>
            </w:pPr>
            <w:r w:rsidRPr="00126503">
              <w:rPr>
                <w:rFonts w:ascii="Times New Roman" w:hAnsi="Times New Roman"/>
                <w:snapToGrid w:val="0"/>
                <w:sz w:val="18"/>
                <w:szCs w:val="18"/>
                <w:lang w:eastAsia="tr-TR"/>
              </w:rPr>
              <w:t>1. Kitaplığın işler hale getirilmesi ve internet kafelere öğrenci gidişinin durdurulması.(2-a)</w:t>
            </w:r>
          </w:p>
          <w:p w:rsidR="00845BC8" w:rsidRPr="00126503" w:rsidRDefault="00845BC8" w:rsidP="00DF786C">
            <w:pPr>
              <w:pStyle w:val="AralkYok"/>
              <w:spacing w:line="360" w:lineRule="auto"/>
              <w:rPr>
                <w:snapToGrid w:val="0"/>
                <w:lang w:eastAsia="tr-TR"/>
              </w:rPr>
            </w:pPr>
            <w:r w:rsidRPr="00126503">
              <w:rPr>
                <w:rFonts w:ascii="Times New Roman" w:hAnsi="Times New Roman"/>
                <w:snapToGrid w:val="0"/>
                <w:sz w:val="18"/>
                <w:szCs w:val="18"/>
                <w:lang w:eastAsia="tr-TR"/>
              </w:rPr>
              <w:t>2. Okul bahçesine kapalı spor salonunun yaptırılarak internet kafelere öğrenci gidişinin durdurulması.(1-a)</w:t>
            </w:r>
          </w:p>
        </w:tc>
      </w:tr>
    </w:tbl>
    <w:p w:rsidR="00845BC8" w:rsidRDefault="00845BC8" w:rsidP="00845BC8">
      <w:pPr>
        <w:jc w:val="both"/>
        <w:rPr>
          <w:bCs/>
          <w:sz w:val="24"/>
          <w:szCs w:val="24"/>
        </w:rPr>
      </w:pPr>
    </w:p>
    <w:p w:rsidR="003F5E01" w:rsidRPr="00604C9E" w:rsidRDefault="003F5E01" w:rsidP="003F5E01">
      <w:pPr>
        <w:shd w:val="clear" w:color="auto" w:fill="FFFFFF" w:themeFill="background1"/>
        <w:spacing w:after="0" w:line="240" w:lineRule="auto"/>
        <w:ind w:firstLine="708"/>
        <w:jc w:val="both"/>
        <w:outlineLvl w:val="0"/>
        <w:rPr>
          <w:rFonts w:ascii="Times New Roman" w:eastAsiaTheme="minorHAnsi" w:hAnsi="Times New Roman"/>
          <w:i/>
          <w:color w:val="000000" w:themeColor="text1"/>
          <w:sz w:val="24"/>
          <w:szCs w:val="24"/>
          <w:u w:val="single"/>
        </w:rPr>
      </w:pPr>
      <w:r w:rsidRPr="00604C9E">
        <w:rPr>
          <w:rFonts w:ascii="Times New Roman" w:eastAsiaTheme="minorHAnsi" w:hAnsi="Times New Roman"/>
          <w:i/>
          <w:color w:val="000000" w:themeColor="text1"/>
          <w:sz w:val="24"/>
          <w:szCs w:val="24"/>
        </w:rPr>
        <w:t>Ku</w:t>
      </w:r>
      <w:r w:rsidR="008D3D1C">
        <w:rPr>
          <w:rFonts w:ascii="Times New Roman" w:eastAsiaTheme="minorHAnsi" w:hAnsi="Times New Roman"/>
          <w:i/>
          <w:color w:val="000000" w:themeColor="text1"/>
          <w:sz w:val="24"/>
          <w:szCs w:val="24"/>
        </w:rPr>
        <w:t xml:space="preserve">rum İç ve dış paydaş analizler </w:t>
      </w:r>
      <w:r w:rsidRPr="00604C9E">
        <w:rPr>
          <w:rFonts w:ascii="Times New Roman" w:eastAsiaTheme="minorHAnsi" w:hAnsi="Times New Roman"/>
          <w:i/>
          <w:color w:val="000000" w:themeColor="text1"/>
          <w:sz w:val="24"/>
          <w:szCs w:val="24"/>
        </w:rPr>
        <w:t>sonucunda oluşan faktörler etki derecelendirilmesine tabi tutularak alt başlıklara bölünmüş ve stratejik amaçlara giden yol belirlenmiştir</w:t>
      </w:r>
      <w:r w:rsidR="00604C9E" w:rsidRPr="00604C9E">
        <w:rPr>
          <w:rFonts w:ascii="Times New Roman" w:eastAsiaTheme="minorHAnsi" w:hAnsi="Times New Roman"/>
          <w:i/>
          <w:color w:val="000000" w:themeColor="text1"/>
          <w:sz w:val="24"/>
          <w:szCs w:val="24"/>
        </w:rPr>
        <w:t>.</w:t>
      </w:r>
    </w:p>
    <w:p w:rsidR="003F5E01" w:rsidRPr="003F5E01" w:rsidRDefault="003F5E01" w:rsidP="003F5E01">
      <w:pPr>
        <w:shd w:val="clear" w:color="auto" w:fill="FFFFFF" w:themeFill="background1"/>
        <w:spacing w:after="0" w:line="240" w:lineRule="auto"/>
        <w:jc w:val="both"/>
        <w:outlineLvl w:val="0"/>
        <w:rPr>
          <w:rFonts w:ascii="Times New Roman" w:eastAsiaTheme="minorHAnsi" w:hAnsi="Times New Roman"/>
          <w:color w:val="FF0000"/>
          <w:sz w:val="24"/>
          <w:szCs w:val="24"/>
        </w:rPr>
      </w:pPr>
    </w:p>
    <w:p w:rsidR="003F5E01" w:rsidRPr="003F5E01" w:rsidRDefault="003F5E01" w:rsidP="003F5E01">
      <w:pPr>
        <w:keepNext/>
        <w:keepLines/>
        <w:shd w:val="clear" w:color="auto" w:fill="FFFFFF" w:themeFill="background1"/>
        <w:spacing w:after="0" w:line="240" w:lineRule="auto"/>
        <w:jc w:val="both"/>
        <w:outlineLvl w:val="0"/>
        <w:rPr>
          <w:rFonts w:ascii="Times New Roman" w:hAnsi="Times New Roman"/>
          <w:b/>
          <w:bCs/>
          <w:sz w:val="24"/>
          <w:szCs w:val="24"/>
        </w:rPr>
      </w:pPr>
      <w:r w:rsidRPr="003F5E01">
        <w:rPr>
          <w:rFonts w:ascii="Times New Roman" w:hAnsi="Times New Roman"/>
          <w:b/>
          <w:bCs/>
          <w:sz w:val="24"/>
          <w:szCs w:val="24"/>
        </w:rPr>
        <w:lastRenderedPageBreak/>
        <w:t>5-SORUN/GELİŞİM ALANLARI</w:t>
      </w:r>
    </w:p>
    <w:p w:rsidR="003F5E01" w:rsidRPr="003F5E01" w:rsidRDefault="003F5E01" w:rsidP="003F5E01">
      <w:pPr>
        <w:keepNext/>
        <w:keepLines/>
        <w:shd w:val="clear" w:color="auto" w:fill="FFFFFF" w:themeFill="background1"/>
        <w:spacing w:after="0" w:line="240" w:lineRule="auto"/>
        <w:jc w:val="both"/>
        <w:outlineLvl w:val="0"/>
        <w:rPr>
          <w:rFonts w:ascii="Times New Roman" w:hAnsi="Times New Roman"/>
          <w:bCs/>
          <w:color w:val="FF0000"/>
          <w:sz w:val="24"/>
          <w:szCs w:val="24"/>
        </w:rPr>
      </w:pPr>
    </w:p>
    <w:p w:rsidR="003F5E01" w:rsidRPr="008D3D1C" w:rsidRDefault="003F5E01" w:rsidP="003F5E01">
      <w:pPr>
        <w:keepNext/>
        <w:keepLines/>
        <w:shd w:val="clear" w:color="auto" w:fill="FFFFFF" w:themeFill="background1"/>
        <w:spacing w:after="0" w:line="240" w:lineRule="auto"/>
        <w:ind w:firstLine="708"/>
        <w:jc w:val="both"/>
        <w:outlineLvl w:val="0"/>
        <w:rPr>
          <w:rFonts w:ascii="Times New Roman" w:hAnsi="Times New Roman"/>
          <w:bCs/>
          <w:color w:val="000000" w:themeColor="text1"/>
          <w:sz w:val="24"/>
          <w:szCs w:val="24"/>
        </w:rPr>
      </w:pPr>
      <w:r w:rsidRPr="008D3D1C">
        <w:rPr>
          <w:rFonts w:ascii="Times New Roman" w:hAnsi="Times New Roman"/>
          <w:bCs/>
          <w:i/>
          <w:color w:val="000000" w:themeColor="text1"/>
          <w:sz w:val="24"/>
          <w:szCs w:val="24"/>
        </w:rPr>
        <w:t xml:space="preserve">Yapılan analizler sonucunda Sorun/gelişim alanları belirlemesi yapılmıştır. Bu aşamada İzmir İl Milli Eğitim </w:t>
      </w:r>
      <w:r w:rsidR="005758EE" w:rsidRPr="008D3D1C">
        <w:rPr>
          <w:rFonts w:ascii="Times New Roman" w:hAnsi="Times New Roman"/>
          <w:bCs/>
          <w:i/>
          <w:color w:val="000000" w:themeColor="text1"/>
          <w:sz w:val="24"/>
          <w:szCs w:val="24"/>
        </w:rPr>
        <w:t xml:space="preserve">Yeşiltepe İlkokulu Müdürlüğü </w:t>
      </w:r>
      <w:r w:rsidRPr="008D3D1C">
        <w:rPr>
          <w:rFonts w:ascii="Times New Roman" w:hAnsi="Times New Roman"/>
          <w:bCs/>
          <w:i/>
          <w:color w:val="000000" w:themeColor="text1"/>
          <w:sz w:val="24"/>
          <w:szCs w:val="24"/>
        </w:rPr>
        <w:t xml:space="preserve">  2015 -2019 Stratejik Planının sorun/ gelişim alanlarına uyumlu bir yapı oluşturulmuştur</w:t>
      </w:r>
      <w:r w:rsidRPr="008D3D1C">
        <w:rPr>
          <w:rFonts w:ascii="Times New Roman" w:hAnsi="Times New Roman"/>
          <w:bCs/>
          <w:color w:val="000000" w:themeColor="text1"/>
          <w:sz w:val="24"/>
          <w:szCs w:val="24"/>
        </w:rPr>
        <w:t xml:space="preserve">. </w:t>
      </w:r>
    </w:p>
    <w:p w:rsidR="003F5E01" w:rsidRPr="008D3D1C" w:rsidRDefault="003F5E01"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color w:val="000000" w:themeColor="text1"/>
          <w:sz w:val="24"/>
          <w:szCs w:val="24"/>
        </w:rPr>
      </w:pPr>
      <w:r w:rsidRPr="008D3D1C">
        <w:rPr>
          <w:rFonts w:ascii="Times New Roman" w:hAnsi="Times New Roman"/>
          <w:bCs/>
          <w:color w:val="000000" w:themeColor="text1"/>
          <w:sz w:val="24"/>
          <w:szCs w:val="24"/>
        </w:rPr>
        <w:t>TEMA 1-Eğitim ve Öğretime Erişim Sorun / Gelişim Alanları başlığı dört ana başlığa ayrılmış</w:t>
      </w:r>
    </w:p>
    <w:p w:rsidR="003F5E01" w:rsidRPr="008D3D1C" w:rsidRDefault="003F5E01" w:rsidP="003F5E01">
      <w:pPr>
        <w:shd w:val="clear" w:color="auto" w:fill="FFFFFF" w:themeFill="background1"/>
        <w:spacing w:after="0" w:line="240" w:lineRule="auto"/>
        <w:jc w:val="both"/>
        <w:outlineLvl w:val="0"/>
        <w:rPr>
          <w:rFonts w:ascii="Times New Roman" w:hAnsi="Times New Roman"/>
          <w:bCs/>
          <w:color w:val="000000" w:themeColor="text1"/>
          <w:sz w:val="24"/>
          <w:szCs w:val="24"/>
        </w:rPr>
      </w:pPr>
      <w:r w:rsidRPr="008D3D1C">
        <w:rPr>
          <w:rFonts w:ascii="Times New Roman" w:hAnsi="Times New Roman"/>
          <w:bCs/>
          <w:color w:val="000000" w:themeColor="text1"/>
          <w:sz w:val="24"/>
          <w:szCs w:val="24"/>
        </w:rPr>
        <w:t>A-Temel Eğitim ve Öğretime Erişim Sorun / Gelişim Alanları</w:t>
      </w:r>
    </w:p>
    <w:p w:rsidR="003F5E01" w:rsidRPr="008D3D1C" w:rsidRDefault="003F5E01" w:rsidP="003F5E01">
      <w:pPr>
        <w:shd w:val="clear" w:color="auto" w:fill="FFFFFF" w:themeFill="background1"/>
        <w:spacing w:after="0" w:line="240" w:lineRule="auto"/>
        <w:jc w:val="both"/>
        <w:outlineLvl w:val="0"/>
        <w:rPr>
          <w:rFonts w:ascii="Times New Roman" w:hAnsi="Times New Roman"/>
          <w:bCs/>
          <w:color w:val="000000" w:themeColor="text1"/>
          <w:sz w:val="24"/>
          <w:szCs w:val="24"/>
        </w:rPr>
      </w:pPr>
      <w:r w:rsidRPr="008D3D1C">
        <w:rPr>
          <w:rFonts w:ascii="Times New Roman" w:hAnsi="Times New Roman"/>
          <w:bCs/>
          <w:color w:val="000000" w:themeColor="text1"/>
          <w:sz w:val="24"/>
          <w:szCs w:val="24"/>
        </w:rPr>
        <w:t xml:space="preserve">B-Orta Öğretime Erişim Sorun / Gelişim Alanları </w:t>
      </w:r>
    </w:p>
    <w:p w:rsidR="003F5E01" w:rsidRPr="008D3D1C" w:rsidRDefault="003F5E01" w:rsidP="003F5E01">
      <w:pPr>
        <w:shd w:val="clear" w:color="auto" w:fill="FFFFFF" w:themeFill="background1"/>
        <w:spacing w:after="0" w:line="240" w:lineRule="auto"/>
        <w:jc w:val="both"/>
        <w:outlineLvl w:val="0"/>
        <w:rPr>
          <w:rFonts w:ascii="Times New Roman" w:hAnsi="Times New Roman"/>
          <w:bCs/>
          <w:color w:val="000000" w:themeColor="text1"/>
          <w:sz w:val="24"/>
          <w:szCs w:val="24"/>
        </w:rPr>
      </w:pPr>
      <w:r w:rsidRPr="008D3D1C">
        <w:rPr>
          <w:rFonts w:ascii="Times New Roman" w:hAnsi="Times New Roman"/>
          <w:bCs/>
          <w:color w:val="000000" w:themeColor="text1"/>
          <w:sz w:val="24"/>
          <w:szCs w:val="24"/>
        </w:rPr>
        <w:t>C-Yaygın Eğitim Erişim Sorun / Gelişim Alanları</w:t>
      </w:r>
    </w:p>
    <w:p w:rsidR="003F5E01" w:rsidRPr="008D3D1C" w:rsidRDefault="003F5E01" w:rsidP="003F5E01">
      <w:pPr>
        <w:shd w:val="clear" w:color="auto" w:fill="FFFFFF" w:themeFill="background1"/>
        <w:spacing w:after="0" w:line="240" w:lineRule="auto"/>
        <w:jc w:val="both"/>
        <w:outlineLvl w:val="0"/>
        <w:rPr>
          <w:rFonts w:ascii="Times New Roman" w:hAnsi="Times New Roman"/>
          <w:bCs/>
          <w:color w:val="000000" w:themeColor="text1"/>
          <w:sz w:val="24"/>
          <w:szCs w:val="24"/>
        </w:rPr>
      </w:pPr>
      <w:r w:rsidRPr="008D3D1C">
        <w:rPr>
          <w:rFonts w:ascii="Times New Roman" w:hAnsi="Times New Roman"/>
          <w:bCs/>
          <w:color w:val="000000" w:themeColor="text1"/>
          <w:sz w:val="24"/>
          <w:szCs w:val="24"/>
        </w:rPr>
        <w:t xml:space="preserve">D-Özel Eğitim ve Öğretime Erişim Sorun / Gelişim Alanları  </w:t>
      </w:r>
    </w:p>
    <w:p w:rsidR="003F5E01" w:rsidRPr="00604C9E" w:rsidRDefault="003F5E01" w:rsidP="003F5E01">
      <w:pPr>
        <w:shd w:val="clear" w:color="auto" w:fill="FFFFFF" w:themeFill="background1"/>
        <w:spacing w:after="0" w:line="240" w:lineRule="auto"/>
        <w:jc w:val="both"/>
        <w:outlineLvl w:val="0"/>
        <w:rPr>
          <w:rFonts w:ascii="Times New Roman" w:hAnsi="Times New Roman"/>
          <w:bCs/>
          <w:color w:val="000000" w:themeColor="text1"/>
          <w:sz w:val="24"/>
          <w:szCs w:val="24"/>
          <w:u w:val="single"/>
        </w:rPr>
      </w:pPr>
      <w:r w:rsidRPr="008D3D1C">
        <w:rPr>
          <w:rFonts w:ascii="Times New Roman" w:hAnsi="Times New Roman"/>
          <w:bCs/>
          <w:color w:val="000000" w:themeColor="text1"/>
          <w:sz w:val="24"/>
          <w:szCs w:val="24"/>
        </w:rPr>
        <w:t>Bu ana başlıklar ise alt başlıklara bölünmüş ve sorun alanları tespit edilmiştir</w:t>
      </w:r>
      <w:r w:rsidRPr="00604C9E">
        <w:rPr>
          <w:rFonts w:ascii="Times New Roman" w:hAnsi="Times New Roman"/>
          <w:bCs/>
          <w:color w:val="000000" w:themeColor="text1"/>
          <w:sz w:val="24"/>
          <w:szCs w:val="24"/>
          <w:u w:val="single"/>
        </w:rPr>
        <w:t>.</w:t>
      </w:r>
    </w:p>
    <w:p w:rsidR="003F5E01" w:rsidRPr="00604C9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Okul öncesi eğitimde okullaşma</w:t>
      </w:r>
    </w:p>
    <w:p w:rsidR="003F5E01" w:rsidRPr="00604C9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İlköğretimde devamsızlık</w:t>
      </w:r>
    </w:p>
    <w:p w:rsidR="003F5E01" w:rsidRPr="00604C9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Temel eğitimden ortaöğretime geçiş</w:t>
      </w:r>
    </w:p>
    <w:p w:rsidR="003F5E01" w:rsidRPr="005758EE" w:rsidRDefault="003F5E01" w:rsidP="005758EE">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5758EE">
        <w:rPr>
          <w:rFonts w:ascii="Times New Roman" w:hAnsi="Times New Roman"/>
          <w:bCs/>
          <w:color w:val="000000" w:themeColor="text1"/>
          <w:sz w:val="24"/>
          <w:szCs w:val="24"/>
          <w:u w:val="single"/>
        </w:rPr>
        <w:t>Zorunlu eğitimden erken ayrılma</w:t>
      </w:r>
    </w:p>
    <w:p w:rsidR="003F5E01" w:rsidRPr="00604C9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Burs alan öğrenci sayısı</w:t>
      </w:r>
    </w:p>
    <w:p w:rsidR="003F5E01" w:rsidRPr="00604C9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Kız çocuklarının eğitime erişimi</w:t>
      </w:r>
    </w:p>
    <w:p w:rsidR="003F5E01" w:rsidRPr="00604C9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Özel eğitime ihtiyaç duyan bireylerin uygun eğitime erişimi</w:t>
      </w:r>
    </w:p>
    <w:p w:rsidR="003F5E01" w:rsidRPr="005758EE" w:rsidRDefault="003F5E01" w:rsidP="003F5E01">
      <w:pPr>
        <w:numPr>
          <w:ilvl w:val="0"/>
          <w:numId w:val="19"/>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Özel öğretimin payı</w:t>
      </w:r>
    </w:p>
    <w:p w:rsidR="003F5E01" w:rsidRPr="00604C9E" w:rsidRDefault="003F5E01" w:rsidP="003F5E01">
      <w:pPr>
        <w:pStyle w:val="ListeParagraf"/>
        <w:shd w:val="clear" w:color="auto" w:fill="FFFFFF" w:themeFill="background1"/>
        <w:tabs>
          <w:tab w:val="left" w:pos="426"/>
        </w:tabs>
        <w:autoSpaceDE w:val="0"/>
        <w:autoSpaceDN w:val="0"/>
        <w:adjustRightInd w:val="0"/>
        <w:spacing w:after="0" w:line="240" w:lineRule="auto"/>
        <w:ind w:left="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TEMA 2-Eğitim ve Öğretimde Kalite Gelişim/Sorun Alanları</w:t>
      </w:r>
    </w:p>
    <w:p w:rsidR="003F5E01" w:rsidRPr="00604C9E"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Öğrenci</w:t>
      </w:r>
    </w:p>
    <w:p w:rsidR="003F5E01" w:rsidRPr="00604C9E"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Öğretmen, Personel</w:t>
      </w:r>
    </w:p>
    <w:p w:rsidR="003F5E01" w:rsidRPr="00604C9E"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Okul Ortamı ve çevre</w:t>
      </w:r>
    </w:p>
    <w:p w:rsidR="003F5E01" w:rsidRPr="00604C9E"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Eğitimde İstihdam</w:t>
      </w:r>
    </w:p>
    <w:p w:rsidR="003F5E01" w:rsidRPr="00604C9E" w:rsidRDefault="003F5E01" w:rsidP="003F5E01">
      <w:pPr>
        <w:pStyle w:val="ListeParagraf"/>
        <w:numPr>
          <w:ilvl w:val="0"/>
          <w:numId w:val="17"/>
        </w:numPr>
        <w:shd w:val="clear" w:color="auto" w:fill="FFFFFF" w:themeFill="background1"/>
        <w:tabs>
          <w:tab w:val="left" w:pos="426"/>
        </w:tabs>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Rehberlik ana başlıklarına ayrılmış ve bunlardan ;</w:t>
      </w:r>
    </w:p>
    <w:p w:rsidR="003F5E01" w:rsidRPr="00604C9E" w:rsidRDefault="003F5E01" w:rsidP="003F5E01">
      <w:pPr>
        <w:pStyle w:val="ListeParagraf"/>
        <w:shd w:val="clear" w:color="auto" w:fill="FFFFFF" w:themeFill="background1"/>
        <w:tabs>
          <w:tab w:val="left" w:pos="426"/>
        </w:tabs>
        <w:autoSpaceDE w:val="0"/>
        <w:autoSpaceDN w:val="0"/>
        <w:adjustRightInd w:val="0"/>
        <w:spacing w:after="0" w:line="240" w:lineRule="auto"/>
        <w:ind w:left="0"/>
        <w:jc w:val="both"/>
        <w:outlineLvl w:val="0"/>
        <w:rPr>
          <w:rFonts w:ascii="Times New Roman" w:hAnsi="Times New Roman"/>
          <w:bCs/>
          <w:color w:val="000000" w:themeColor="text1"/>
          <w:sz w:val="24"/>
          <w:szCs w:val="24"/>
          <w:u w:val="single"/>
        </w:rPr>
      </w:pP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Zararlı alışkanlıklardan korunma,</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Sanatsal, sportif ve kültürel faaliyetlere ulaşma</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Örgün ve yaygın eğitimi destekleme ve yetiştirme kursları</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 xml:space="preserve">Okuma kültürü </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Okul sağlığı ve hijyen</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Öğretmenlere yönelik hizmet içi eğitimler</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Personele yönelik hizmet içi eğitimler</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 xml:space="preserve">Öğretmen yeterlilikleri </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Personel yeterlilikleri</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Eğitimde bilgi ve iletişim teknolojilerinin kullanımı</w:t>
      </w:r>
    </w:p>
    <w:p w:rsidR="003F5E01" w:rsidRPr="00604C9E" w:rsidRDefault="003F5E01" w:rsidP="003F5E01">
      <w:pPr>
        <w:numPr>
          <w:ilvl w:val="0"/>
          <w:numId w:val="20"/>
        </w:numPr>
        <w:shd w:val="clear" w:color="auto" w:fill="FFFFFF" w:themeFill="background1"/>
        <w:tabs>
          <w:tab w:val="left" w:pos="426"/>
        </w:tabs>
        <w:spacing w:after="0" w:line="240" w:lineRule="auto"/>
        <w:contextualSpacing/>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Rehberlik hizmetleri</w:t>
      </w:r>
    </w:p>
    <w:p w:rsidR="003F5E01" w:rsidRPr="00604C9E" w:rsidRDefault="003F5E01"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 xml:space="preserve">TEMA 3-Kurumsal Kapasite Gelişim/Sorun Alanları </w:t>
      </w:r>
    </w:p>
    <w:p w:rsidR="003F5E01" w:rsidRPr="00604C9E"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İnsan Kaynağının kullanımı</w:t>
      </w:r>
    </w:p>
    <w:p w:rsidR="003F5E01" w:rsidRPr="00604C9E"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Yönetim ve organizasyon</w:t>
      </w:r>
    </w:p>
    <w:p w:rsidR="003F5E01" w:rsidRPr="00604C9E"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Fiziki yeterlilik</w:t>
      </w:r>
    </w:p>
    <w:p w:rsidR="003F5E01" w:rsidRPr="00604C9E" w:rsidRDefault="003F5E01" w:rsidP="003F5E01">
      <w:pPr>
        <w:pStyle w:val="ListeParagraf"/>
        <w:numPr>
          <w:ilvl w:val="0"/>
          <w:numId w:val="18"/>
        </w:numPr>
        <w:shd w:val="clear" w:color="auto" w:fill="FFFFFF" w:themeFill="background1"/>
        <w:autoSpaceDE w:val="0"/>
        <w:autoSpaceDN w:val="0"/>
        <w:adjustRightInd w:val="0"/>
        <w:spacing w:after="0" w:line="240" w:lineRule="auto"/>
        <w:ind w:left="0" w:firstLine="0"/>
        <w:contextualSpacing w:val="0"/>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 xml:space="preserve">Bilgi Teknolojileri kullanımı ana başlıklarında irdelenmiş ve </w:t>
      </w:r>
    </w:p>
    <w:p w:rsidR="003F5E01" w:rsidRPr="00604C9E" w:rsidRDefault="003F5E01" w:rsidP="003F5E01">
      <w:pPr>
        <w:pStyle w:val="ListeParagraf"/>
        <w:shd w:val="clear" w:color="auto" w:fill="FFFFFF" w:themeFill="background1"/>
        <w:autoSpaceDE w:val="0"/>
        <w:autoSpaceDN w:val="0"/>
        <w:adjustRightInd w:val="0"/>
        <w:spacing w:after="0" w:line="240" w:lineRule="auto"/>
        <w:ind w:left="0"/>
        <w:jc w:val="both"/>
        <w:outlineLvl w:val="0"/>
        <w:rPr>
          <w:rFonts w:ascii="Times New Roman" w:hAnsi="Times New Roman"/>
          <w:bCs/>
          <w:color w:val="000000" w:themeColor="text1"/>
          <w:sz w:val="24"/>
          <w:szCs w:val="24"/>
          <w:u w:val="single"/>
        </w:rPr>
      </w:pP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İnsan kaynağının genel ve mesleki yetkinliklerinin geliştirilmesi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Hizmet içi eğitim kalitesi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Çalışanların ödüllendirilmesi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Yabancı dil becerileri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Çalışma ortamları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İş motivasyonunu sağlayacak ortamların yaratılması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 xml:space="preserve">Okul ve kurumların fiziki kapasitesi </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Pansiyonlar</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İkili eğitim yapılması ve derslik yetersizliği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Donatım eksiklerinin giderilmesi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lastRenderedPageBreak/>
        <w:t xml:space="preserve">Özel eğitime gereksinim duyan öğrencilere uygun ortam oluşturulması </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 xml:space="preserve">Özel eğitim okullarının yetersizliği </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Eğitim yapılarının depreme hazırlığı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Ödeneklerin etkin ve verimli kullanımı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Alternatif finansman kaynaklarının geliştirilmesi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Okul-Aile Birlikleri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Süreçlerle yönetimin benimsenmesi</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Dış paydaşlar ile etkin ve sürekli iletişim sağlanamaması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Arşivlerin yetersizliği</w:t>
      </w:r>
    </w:p>
    <w:p w:rsidR="003F5E01" w:rsidRPr="00604C9E" w:rsidRDefault="003F5E01" w:rsidP="003F5E01">
      <w:pPr>
        <w:shd w:val="clear" w:color="auto" w:fill="FFFFFF" w:themeFill="background1"/>
        <w:tabs>
          <w:tab w:val="left" w:pos="426"/>
        </w:tabs>
        <w:spacing w:after="0" w:line="240" w:lineRule="auto"/>
        <w:ind w:left="720"/>
        <w:jc w:val="both"/>
        <w:outlineLvl w:val="0"/>
        <w:rPr>
          <w:rFonts w:ascii="Times New Roman" w:hAnsi="Times New Roman"/>
          <w:bCs/>
          <w:color w:val="000000" w:themeColor="text1"/>
          <w:sz w:val="24"/>
          <w:szCs w:val="24"/>
          <w:u w:val="single"/>
        </w:rPr>
      </w:pP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İstatistik veri tabanının tamamlanmaması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Mobil uygulamaların yaygınlaştırılması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WEB sayfalarının güncelliği ve kontrolü</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Projelerin azlığı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Ulusal ve Uluslararası işbirliği ve etkinliğin artırılması</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İş güvenliği ve sivil savunma</w:t>
      </w:r>
    </w:p>
    <w:p w:rsidR="003F5E01" w:rsidRPr="00604C9E" w:rsidRDefault="003F5E01" w:rsidP="003F5E01">
      <w:pPr>
        <w:numPr>
          <w:ilvl w:val="0"/>
          <w:numId w:val="21"/>
        </w:numPr>
        <w:shd w:val="clear" w:color="auto" w:fill="FFFFFF" w:themeFill="background1"/>
        <w:tabs>
          <w:tab w:val="left" w:pos="426"/>
        </w:tabs>
        <w:spacing w:after="0" w:line="240" w:lineRule="auto"/>
        <w:jc w:val="both"/>
        <w:outlineLvl w:val="0"/>
        <w:rPr>
          <w:rFonts w:ascii="Times New Roman" w:hAnsi="Times New Roman"/>
          <w:bCs/>
          <w:color w:val="000000" w:themeColor="text1"/>
          <w:sz w:val="24"/>
          <w:szCs w:val="24"/>
          <w:u w:val="single"/>
        </w:rPr>
      </w:pPr>
      <w:r w:rsidRPr="00604C9E">
        <w:rPr>
          <w:rFonts w:ascii="Times New Roman" w:hAnsi="Times New Roman"/>
          <w:bCs/>
          <w:color w:val="000000" w:themeColor="text1"/>
          <w:sz w:val="24"/>
          <w:szCs w:val="24"/>
          <w:u w:val="single"/>
        </w:rPr>
        <w:t>İç kontrol sisteminin tamamlanmaması alt başlıkları irdelenmiştir.</w:t>
      </w:r>
    </w:p>
    <w:p w:rsidR="003F5E01" w:rsidRPr="00604C9E" w:rsidRDefault="003F5E01" w:rsidP="003F5E01">
      <w:pPr>
        <w:shd w:val="clear" w:color="auto" w:fill="FFFFFF" w:themeFill="background1"/>
        <w:spacing w:after="0" w:line="240" w:lineRule="auto"/>
        <w:jc w:val="both"/>
        <w:outlineLvl w:val="0"/>
        <w:rPr>
          <w:rFonts w:ascii="Times New Roman" w:hAnsi="Times New Roman"/>
          <w:b/>
          <w:color w:val="000000" w:themeColor="text1"/>
          <w:sz w:val="24"/>
          <w:szCs w:val="24"/>
        </w:rPr>
      </w:pPr>
    </w:p>
    <w:p w:rsidR="003F5E01" w:rsidRPr="00604C9E" w:rsidRDefault="003F5E01" w:rsidP="003F5E01">
      <w:pPr>
        <w:shd w:val="clear" w:color="auto" w:fill="FFFFFF" w:themeFill="background1"/>
        <w:spacing w:after="0" w:line="240" w:lineRule="auto"/>
        <w:jc w:val="both"/>
        <w:outlineLvl w:val="0"/>
        <w:rPr>
          <w:rFonts w:ascii="Times New Roman" w:hAnsi="Times New Roman"/>
          <w:b/>
          <w:color w:val="000000" w:themeColor="text1"/>
          <w:sz w:val="24"/>
          <w:szCs w:val="24"/>
        </w:rPr>
      </w:pPr>
    </w:p>
    <w:p w:rsidR="003F5E01" w:rsidRPr="00604C9E" w:rsidRDefault="003F5E01" w:rsidP="00845BC8">
      <w:pPr>
        <w:jc w:val="both"/>
        <w:rPr>
          <w:bCs/>
          <w:color w:val="000000" w:themeColor="text1"/>
          <w:sz w:val="24"/>
          <w:szCs w:val="24"/>
        </w:rPr>
      </w:pPr>
    </w:p>
    <w:p w:rsidR="003F5E01" w:rsidRPr="00604C9E" w:rsidRDefault="003F5E01" w:rsidP="00845BC8">
      <w:pPr>
        <w:jc w:val="both"/>
        <w:rPr>
          <w:bCs/>
          <w:color w:val="000000" w:themeColor="text1"/>
          <w:sz w:val="24"/>
          <w:szCs w:val="24"/>
        </w:rPr>
      </w:pPr>
    </w:p>
    <w:p w:rsidR="00845BC8" w:rsidRPr="00604C9E" w:rsidRDefault="00626105" w:rsidP="003F5E01">
      <w:pPr>
        <w:rPr>
          <w:b/>
          <w:color w:val="000000" w:themeColor="text1"/>
        </w:rPr>
      </w:pPr>
      <w:r w:rsidRPr="00604C9E">
        <w:rPr>
          <w:b/>
          <w:color w:val="000000" w:themeColor="text1"/>
        </w:rPr>
        <w:t xml:space="preserve"> </w:t>
      </w:r>
    </w:p>
    <w:p w:rsidR="00845BC8" w:rsidRPr="00604C9E" w:rsidRDefault="00845BC8" w:rsidP="00C843AB">
      <w:pPr>
        <w:jc w:val="center"/>
        <w:rPr>
          <w:rFonts w:ascii="Berlin Sans FB" w:hAnsi="Berlin Sans FB"/>
          <w:b/>
          <w:color w:val="000000" w:themeColor="text1"/>
          <w:sz w:val="40"/>
          <w:szCs w:val="40"/>
        </w:rPr>
      </w:pPr>
    </w:p>
    <w:p w:rsidR="00845BC8" w:rsidRPr="00604C9E" w:rsidRDefault="00845BC8" w:rsidP="00C843AB">
      <w:pPr>
        <w:jc w:val="center"/>
        <w:rPr>
          <w:rFonts w:ascii="Berlin Sans FB" w:hAnsi="Berlin Sans FB"/>
          <w:b/>
          <w:color w:val="000000" w:themeColor="text1"/>
          <w:sz w:val="40"/>
          <w:szCs w:val="40"/>
        </w:rPr>
      </w:pPr>
    </w:p>
    <w:p w:rsidR="00DA2B81" w:rsidRPr="00604C9E" w:rsidRDefault="00DA2B81" w:rsidP="00C843AB">
      <w:pPr>
        <w:jc w:val="center"/>
        <w:rPr>
          <w:rFonts w:ascii="Berlin Sans FB" w:hAnsi="Berlin Sans FB"/>
          <w:b/>
          <w:color w:val="000000" w:themeColor="text1"/>
          <w:sz w:val="40"/>
          <w:szCs w:val="40"/>
        </w:rPr>
      </w:pPr>
    </w:p>
    <w:p w:rsidR="00DA2B81" w:rsidRPr="00604C9E" w:rsidRDefault="00DA2B81" w:rsidP="00C843AB">
      <w:pPr>
        <w:jc w:val="center"/>
        <w:rPr>
          <w:rFonts w:ascii="Berlin Sans FB" w:hAnsi="Berlin Sans FB"/>
          <w:b/>
          <w:color w:val="000000" w:themeColor="text1"/>
          <w:sz w:val="40"/>
          <w:szCs w:val="40"/>
        </w:rPr>
      </w:pPr>
    </w:p>
    <w:p w:rsidR="00DA2B81" w:rsidRPr="00604C9E" w:rsidRDefault="00DA2B81" w:rsidP="00C843AB">
      <w:pPr>
        <w:jc w:val="center"/>
        <w:rPr>
          <w:rFonts w:asciiTheme="majorHAnsi" w:hAnsiTheme="majorHAnsi"/>
          <w:b/>
          <w:color w:val="000000" w:themeColor="text1"/>
          <w:sz w:val="72"/>
          <w:szCs w:val="72"/>
        </w:rPr>
      </w:pPr>
    </w:p>
    <w:p w:rsidR="00DA2B81" w:rsidRPr="00604C9E" w:rsidRDefault="00DA2B81" w:rsidP="00C843AB">
      <w:pPr>
        <w:jc w:val="center"/>
        <w:rPr>
          <w:rFonts w:asciiTheme="majorHAnsi" w:hAnsiTheme="majorHAnsi"/>
          <w:b/>
          <w:color w:val="000000" w:themeColor="text1"/>
          <w:sz w:val="72"/>
          <w:szCs w:val="72"/>
        </w:rPr>
      </w:pPr>
    </w:p>
    <w:p w:rsidR="00DA2B81" w:rsidRDefault="00DA2B81" w:rsidP="00C843AB">
      <w:pPr>
        <w:jc w:val="center"/>
        <w:rPr>
          <w:rFonts w:asciiTheme="majorHAnsi" w:hAnsiTheme="majorHAnsi"/>
          <w:b/>
          <w:color w:val="1F497D" w:themeColor="text2"/>
          <w:sz w:val="72"/>
          <w:szCs w:val="72"/>
        </w:rPr>
      </w:pPr>
    </w:p>
    <w:p w:rsidR="00DA2B81" w:rsidRDefault="00DA2B81" w:rsidP="00C843AB">
      <w:pPr>
        <w:jc w:val="center"/>
        <w:rPr>
          <w:rFonts w:asciiTheme="majorHAnsi" w:hAnsiTheme="majorHAnsi"/>
          <w:b/>
          <w:color w:val="1F497D" w:themeColor="text2"/>
          <w:sz w:val="72"/>
          <w:szCs w:val="72"/>
        </w:rPr>
      </w:pPr>
    </w:p>
    <w:p w:rsidR="0099037C" w:rsidRDefault="0099037C" w:rsidP="00C843AB">
      <w:pPr>
        <w:jc w:val="center"/>
        <w:rPr>
          <w:rFonts w:asciiTheme="majorHAnsi" w:hAnsiTheme="majorHAnsi"/>
          <w:b/>
          <w:color w:val="1F497D" w:themeColor="text2"/>
          <w:sz w:val="72"/>
          <w:szCs w:val="72"/>
        </w:rPr>
      </w:pPr>
    </w:p>
    <w:p w:rsidR="00056B73" w:rsidRDefault="00056B73" w:rsidP="00056B73">
      <w:pPr>
        <w:rPr>
          <w:rFonts w:asciiTheme="majorHAnsi" w:hAnsiTheme="majorHAnsi"/>
          <w:b/>
          <w:color w:val="1F497D" w:themeColor="text2"/>
          <w:sz w:val="96"/>
          <w:szCs w:val="96"/>
        </w:rPr>
      </w:pPr>
    </w:p>
    <w:p w:rsidR="00056B73" w:rsidRDefault="00056B73" w:rsidP="00056B73">
      <w:pPr>
        <w:rPr>
          <w:rFonts w:asciiTheme="majorHAnsi" w:hAnsiTheme="majorHAnsi"/>
          <w:b/>
          <w:color w:val="1F497D" w:themeColor="text2"/>
          <w:sz w:val="96"/>
          <w:szCs w:val="96"/>
        </w:rPr>
      </w:pPr>
    </w:p>
    <w:p w:rsidR="00056B73" w:rsidRDefault="00056B73" w:rsidP="00056B73">
      <w:pPr>
        <w:rPr>
          <w:rFonts w:asciiTheme="majorHAnsi" w:hAnsiTheme="majorHAnsi"/>
          <w:b/>
          <w:color w:val="1F497D" w:themeColor="text2"/>
          <w:sz w:val="144"/>
          <w:szCs w:val="144"/>
        </w:rPr>
      </w:pPr>
    </w:p>
    <w:p w:rsidR="00056B73" w:rsidRDefault="00056B73" w:rsidP="00056B73">
      <w:pPr>
        <w:rPr>
          <w:rFonts w:asciiTheme="majorHAnsi" w:hAnsiTheme="majorHAnsi"/>
          <w:b/>
          <w:color w:val="1F497D" w:themeColor="text2"/>
          <w:sz w:val="144"/>
          <w:szCs w:val="144"/>
        </w:rPr>
      </w:pPr>
    </w:p>
    <w:p w:rsidR="00DA2B81" w:rsidRPr="008D3D1C" w:rsidRDefault="00DA2B81" w:rsidP="00056B73">
      <w:pPr>
        <w:rPr>
          <w:rFonts w:asciiTheme="majorHAnsi" w:hAnsiTheme="majorHAnsi"/>
          <w:b/>
          <w:color w:val="1F497D" w:themeColor="text2"/>
          <w:sz w:val="144"/>
          <w:szCs w:val="144"/>
        </w:rPr>
      </w:pPr>
      <w:r w:rsidRPr="008D3D1C">
        <w:rPr>
          <w:rFonts w:asciiTheme="majorHAnsi" w:hAnsiTheme="majorHAnsi"/>
          <w:b/>
          <w:color w:val="1F497D" w:themeColor="text2"/>
          <w:sz w:val="144"/>
          <w:szCs w:val="144"/>
        </w:rPr>
        <w:t>3.BÖLÜM</w:t>
      </w:r>
    </w:p>
    <w:p w:rsidR="00DA2B81" w:rsidRDefault="00DA2B81" w:rsidP="00C843AB">
      <w:pPr>
        <w:jc w:val="center"/>
        <w:rPr>
          <w:rFonts w:ascii="Berlin Sans FB" w:hAnsi="Berlin Sans FB"/>
          <w:b/>
          <w:color w:val="FF0000"/>
          <w:sz w:val="40"/>
          <w:szCs w:val="40"/>
        </w:rPr>
      </w:pPr>
    </w:p>
    <w:p w:rsidR="00604C9E" w:rsidRDefault="00604C9E" w:rsidP="008D3D1C">
      <w:pPr>
        <w:rPr>
          <w:rFonts w:ascii="Berlin Sans FB" w:hAnsi="Berlin Sans FB"/>
          <w:b/>
          <w:color w:val="FF0000"/>
          <w:sz w:val="40"/>
          <w:szCs w:val="40"/>
        </w:rPr>
      </w:pPr>
    </w:p>
    <w:p w:rsidR="00056B73" w:rsidRDefault="00056B73" w:rsidP="008D3D1C">
      <w:pPr>
        <w:rPr>
          <w:rFonts w:ascii="Berlin Sans FB" w:hAnsi="Berlin Sans FB"/>
          <w:b/>
          <w:color w:val="FF0000"/>
          <w:sz w:val="40"/>
          <w:szCs w:val="40"/>
        </w:rPr>
      </w:pPr>
    </w:p>
    <w:p w:rsidR="00056B73" w:rsidRDefault="00056B73" w:rsidP="008D3D1C">
      <w:pPr>
        <w:rPr>
          <w:rFonts w:ascii="Berlin Sans FB" w:hAnsi="Berlin Sans FB"/>
          <w:b/>
          <w:color w:val="FF0000"/>
          <w:sz w:val="40"/>
          <w:szCs w:val="40"/>
        </w:rPr>
      </w:pPr>
    </w:p>
    <w:p w:rsidR="008D3D1C" w:rsidRDefault="008D3D1C" w:rsidP="008D3D1C">
      <w:pPr>
        <w:rPr>
          <w:rFonts w:ascii="Berlin Sans FB" w:hAnsi="Berlin Sans FB"/>
          <w:b/>
          <w:color w:val="FF0000"/>
          <w:sz w:val="40"/>
          <w:szCs w:val="40"/>
        </w:rPr>
      </w:pPr>
    </w:p>
    <w:p w:rsidR="00056B73" w:rsidRDefault="00056B73" w:rsidP="008D3D1C">
      <w:pPr>
        <w:rPr>
          <w:rFonts w:ascii="Berlin Sans FB" w:hAnsi="Berlin Sans FB"/>
          <w:b/>
          <w:color w:val="FF0000"/>
          <w:sz w:val="40"/>
          <w:szCs w:val="40"/>
        </w:rPr>
      </w:pPr>
    </w:p>
    <w:p w:rsidR="00DA2B81" w:rsidRDefault="002A3B62" w:rsidP="00C843AB">
      <w:pPr>
        <w:jc w:val="center"/>
        <w:rPr>
          <w:rFonts w:ascii="Berlin Sans FB" w:hAnsi="Berlin Sans FB"/>
          <w:b/>
          <w:color w:val="FF0000"/>
          <w:sz w:val="40"/>
          <w:szCs w:val="40"/>
        </w:rPr>
      </w:pPr>
      <w:r>
        <w:rPr>
          <w:rFonts w:ascii="Berlin Sans FB" w:hAnsi="Berlin Sans FB"/>
          <w:b/>
          <w:noProof/>
          <w:color w:val="FF0000"/>
          <w:sz w:val="40"/>
          <w:szCs w:val="40"/>
          <w:lang w:eastAsia="tr-TR"/>
        </w:rPr>
        <w:lastRenderedPageBreak/>
        <w:pict>
          <v:roundrect id="_x0000_s1149" style="position:absolute;left:0;text-align:left;margin-left:-43.3pt;margin-top:21.25pt;width:453.55pt;height:28.35pt;z-index:251676672" arcsize="10923f" fillcolor="#e5b8b7 [1301]" stroked="f" strokeweight="0">
            <v:fill color2="#faf1f1"/>
            <v:shadow on="t" type="perspective" color="#243f60" offset="1pt" offset2="-3pt"/>
            <v:textbox style="mso-next-textbox:#_x0000_s1149">
              <w:txbxContent>
                <w:p w:rsidR="00361D9E" w:rsidRPr="009B2B5B" w:rsidRDefault="00361D9E" w:rsidP="00DA2B81">
                  <w:pPr>
                    <w:rPr>
                      <w:rFonts w:ascii="Times New Roman" w:hAnsi="Times New Roman"/>
                      <w:b/>
                      <w:color w:val="002060"/>
                      <w:sz w:val="32"/>
                      <w:szCs w:val="32"/>
                    </w:rPr>
                  </w:pPr>
                  <w:r>
                    <w:rPr>
                      <w:rFonts w:ascii="Times New Roman" w:hAnsi="Times New Roman"/>
                      <w:b/>
                      <w:color w:val="002060"/>
                      <w:sz w:val="32"/>
                      <w:szCs w:val="32"/>
                    </w:rPr>
                    <w:t>GELECEĞE YÖNELİM</w:t>
                  </w:r>
                </w:p>
              </w:txbxContent>
            </v:textbox>
          </v:roundrect>
        </w:pict>
      </w:r>
    </w:p>
    <w:p w:rsidR="00DA2B81" w:rsidRDefault="00DA2B81"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2A3B62" w:rsidP="00C843AB">
      <w:pPr>
        <w:jc w:val="center"/>
        <w:rPr>
          <w:rFonts w:ascii="Times New Roman" w:hAnsi="Times New Roman"/>
          <w:b/>
          <w:bCs/>
          <w:sz w:val="24"/>
          <w:szCs w:val="24"/>
        </w:rPr>
      </w:pPr>
      <w:r w:rsidRPr="002A3B62">
        <w:rPr>
          <w:rFonts w:ascii="Times New Roman" w:hAnsi="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5.2pt;height:57.25pt" fillcolor="#e36c0a [2409]" strokecolor="#00b050" strokeweight="1pt">
            <v:fill opacity=".5"/>
            <v:shadow on="t" color="#99f" offset="3pt"/>
            <v:textpath style="font-family:&quot;Arial Black&quot;;v-text-kern:t" trim="t" fitpath="t" string="MİSYON"/>
          </v:shape>
        </w:pict>
      </w:r>
    </w:p>
    <w:p w:rsidR="00DF786C" w:rsidRPr="00604C9E" w:rsidRDefault="00DF786C" w:rsidP="00C843AB">
      <w:pPr>
        <w:jc w:val="center"/>
        <w:rPr>
          <w:rFonts w:ascii="Berlin Sans FB" w:hAnsi="Berlin Sans FB"/>
          <w:b/>
          <w:color w:val="FF0000"/>
          <w:sz w:val="40"/>
          <w:szCs w:val="40"/>
        </w:rPr>
      </w:pPr>
    </w:p>
    <w:p w:rsidR="00604C9E" w:rsidRPr="00604C9E" w:rsidRDefault="00604C9E" w:rsidP="00604C9E">
      <w:pPr>
        <w:pBdr>
          <w:top w:val="single" w:sz="4" w:space="1" w:color="000080"/>
          <w:left w:val="single" w:sz="4" w:space="4" w:color="000080"/>
          <w:bottom w:val="single" w:sz="4" w:space="0" w:color="000080"/>
          <w:right w:val="single" w:sz="4" w:space="4" w:color="000080"/>
        </w:pBdr>
        <w:tabs>
          <w:tab w:val="left" w:pos="1220"/>
        </w:tabs>
        <w:spacing w:line="360" w:lineRule="auto"/>
        <w:jc w:val="center"/>
        <w:rPr>
          <w:rFonts w:ascii="Arial Narrow" w:hAnsi="Arial Narrow"/>
          <w:b/>
          <w:bCs/>
          <w:sz w:val="52"/>
          <w:szCs w:val="52"/>
          <w:u w:val="single"/>
        </w:rPr>
      </w:pPr>
      <w:r w:rsidRPr="00604C9E">
        <w:rPr>
          <w:rFonts w:ascii="Arial Narrow" w:hAnsi="Arial Narrow"/>
          <w:b/>
          <w:bCs/>
          <w:sz w:val="52"/>
          <w:szCs w:val="52"/>
          <w:u w:val="single"/>
        </w:rPr>
        <w:t>MİSYONUMUZ</w:t>
      </w:r>
    </w:p>
    <w:p w:rsidR="00604C9E" w:rsidRPr="003B3B09" w:rsidRDefault="00604C9E" w:rsidP="00604C9E">
      <w:pPr>
        <w:pBdr>
          <w:top w:val="single" w:sz="4" w:space="1" w:color="000080"/>
          <w:left w:val="single" w:sz="4" w:space="4" w:color="000080"/>
          <w:bottom w:val="single" w:sz="4" w:space="0" w:color="000080"/>
          <w:right w:val="single" w:sz="4" w:space="4" w:color="000080"/>
        </w:pBdr>
        <w:tabs>
          <w:tab w:val="left" w:pos="1220"/>
        </w:tabs>
        <w:spacing w:line="360" w:lineRule="auto"/>
        <w:rPr>
          <w:rFonts w:ascii="Arial" w:hAnsi="Arial" w:cs="Arial"/>
          <w:bCs/>
        </w:rPr>
      </w:pPr>
      <w:r w:rsidRPr="00604C9E">
        <w:rPr>
          <w:rFonts w:ascii="Arial" w:hAnsi="Arial" w:cs="Arial"/>
          <w:b/>
          <w:bCs/>
        </w:rPr>
        <w:t>ÜLKESİNİ SEVEN, VATANINA BAĞLI, HER ALANDA</w:t>
      </w:r>
      <w:r w:rsidRPr="003B3B09">
        <w:rPr>
          <w:rFonts w:ascii="Arial" w:hAnsi="Arial" w:cs="Arial"/>
          <w:bCs/>
        </w:rPr>
        <w:t xml:space="preserve"> GELİŞMEK VE BAŞARILI OLABİLMEK İÇİN ÖĞRENMEYİ HEDEFLEYEN, TOPLUMUN DEĞERLERİNE SAYGILI  BİREYLER YETİŞTİRMEK.</w:t>
      </w:r>
    </w:p>
    <w:p w:rsidR="00DF786C" w:rsidRDefault="00DF786C" w:rsidP="00822DB1">
      <w:pP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2A3B62" w:rsidP="00C843AB">
      <w:pPr>
        <w:jc w:val="center"/>
        <w:rPr>
          <w:rFonts w:ascii="Berlin Sans FB" w:hAnsi="Berlin Sans FB"/>
          <w:b/>
          <w:color w:val="FF0000"/>
          <w:sz w:val="40"/>
          <w:szCs w:val="40"/>
        </w:rPr>
      </w:pPr>
      <w:r w:rsidRPr="002A3B62">
        <w:rPr>
          <w:b/>
          <w:bCs/>
        </w:rPr>
        <w:pict>
          <v:shape id="_x0000_i1027" type="#_x0000_t136" style="width:425.2pt;height:57.25pt" fillcolor="#c00000" strokecolor="#002060" strokeweight="1pt">
            <v:fill opacity=".5"/>
            <v:shadow on="t" color="#99f" offset="3pt"/>
            <v:textpath style="font-family:&quot;Arial Black&quot;;v-text-kern:t" trim="t" fitpath="t" string="VİZYON&#10;"/>
          </v:shape>
        </w:pict>
      </w:r>
    </w:p>
    <w:p w:rsidR="00DF786C" w:rsidRDefault="00DF786C" w:rsidP="00604C9E">
      <w:pPr>
        <w:rPr>
          <w:rFonts w:ascii="Berlin Sans FB" w:hAnsi="Berlin Sans FB"/>
          <w:b/>
          <w:color w:val="FF0000"/>
          <w:sz w:val="40"/>
          <w:szCs w:val="40"/>
        </w:rPr>
      </w:pPr>
    </w:p>
    <w:p w:rsidR="00604C9E" w:rsidRPr="003B3B09" w:rsidRDefault="00604C9E" w:rsidP="00604C9E">
      <w:pPr>
        <w:pBdr>
          <w:top w:val="single" w:sz="12" w:space="1" w:color="000080"/>
          <w:left w:val="single" w:sz="12" w:space="4" w:color="000080"/>
          <w:bottom w:val="single" w:sz="12" w:space="1" w:color="000080"/>
          <w:right w:val="single" w:sz="12" w:space="4" w:color="000080"/>
        </w:pBdr>
        <w:tabs>
          <w:tab w:val="left" w:pos="1220"/>
        </w:tabs>
        <w:spacing w:line="360" w:lineRule="auto"/>
        <w:jc w:val="center"/>
        <w:rPr>
          <w:rFonts w:ascii="Arial Narrow" w:hAnsi="Arial Narrow"/>
          <w:b/>
          <w:bCs/>
          <w:sz w:val="52"/>
          <w:szCs w:val="52"/>
          <w:u w:val="single"/>
        </w:rPr>
      </w:pPr>
      <w:r w:rsidRPr="003B3B09">
        <w:rPr>
          <w:rFonts w:ascii="Arial Narrow" w:hAnsi="Arial Narrow"/>
          <w:b/>
          <w:bCs/>
          <w:sz w:val="52"/>
          <w:szCs w:val="52"/>
          <w:u w:val="single"/>
        </w:rPr>
        <w:t>VİZYONUMUZ</w:t>
      </w:r>
    </w:p>
    <w:p w:rsidR="00604C9E" w:rsidRPr="003B3B09" w:rsidRDefault="00604C9E" w:rsidP="00604C9E">
      <w:pPr>
        <w:pBdr>
          <w:top w:val="single" w:sz="12" w:space="1" w:color="000080"/>
          <w:left w:val="single" w:sz="12" w:space="4" w:color="000080"/>
          <w:bottom w:val="single" w:sz="12" w:space="1" w:color="000080"/>
          <w:right w:val="single" w:sz="12" w:space="4" w:color="000080"/>
        </w:pBdr>
        <w:tabs>
          <w:tab w:val="left" w:pos="1220"/>
        </w:tabs>
        <w:spacing w:line="360" w:lineRule="auto"/>
        <w:rPr>
          <w:rFonts w:ascii="Arial" w:eastAsia="SimSun" w:hAnsi="Arial" w:cs="Arial"/>
          <w:lang w:eastAsia="zh-CN"/>
        </w:rPr>
      </w:pPr>
      <w:r w:rsidRPr="003B3B09">
        <w:rPr>
          <w:rFonts w:ascii="Arial" w:eastAsia="SimSun" w:hAnsi="Arial" w:cs="Arial"/>
          <w:lang w:eastAsia="zh-CN"/>
        </w:rPr>
        <w:t>YEŞİLTEPE İLKOKULU OLARAK;</w:t>
      </w:r>
    </w:p>
    <w:p w:rsidR="00604C9E" w:rsidRPr="003B3B09" w:rsidRDefault="00604C9E" w:rsidP="00604C9E">
      <w:pPr>
        <w:pBdr>
          <w:top w:val="single" w:sz="12" w:space="1" w:color="000080"/>
          <w:left w:val="single" w:sz="12" w:space="4" w:color="000080"/>
          <w:bottom w:val="single" w:sz="12" w:space="1" w:color="000080"/>
          <w:right w:val="single" w:sz="12" w:space="4" w:color="000080"/>
        </w:pBdr>
        <w:tabs>
          <w:tab w:val="left" w:pos="1220"/>
        </w:tabs>
        <w:spacing w:line="360" w:lineRule="auto"/>
        <w:rPr>
          <w:rFonts w:ascii="Arial Narrow" w:hAnsi="Arial Narrow"/>
          <w:b/>
          <w:bCs/>
        </w:rPr>
      </w:pPr>
      <w:r w:rsidRPr="003B3B09">
        <w:rPr>
          <w:rFonts w:ascii="Arial" w:eastAsia="SimSun" w:hAnsi="Arial" w:cs="Arial"/>
          <w:lang w:eastAsia="zh-CN"/>
        </w:rPr>
        <w:t>DÜŞÜNEN, ANLAYAN, YORUMLAYAN VE SORUN ÇÖZEN BİREYLER YETİŞTİRMEK HEDEFİMİZDİR</w:t>
      </w:r>
      <w:r>
        <w:rPr>
          <w:rFonts w:ascii="Arial" w:eastAsia="SimSun" w:hAnsi="Arial" w:cs="Arial"/>
          <w:lang w:eastAsia="zh-CN"/>
        </w:rPr>
        <w:t>.</w:t>
      </w:r>
    </w:p>
    <w:p w:rsidR="00DF786C" w:rsidRDefault="00DF786C" w:rsidP="00344300">
      <w:pPr>
        <w:rPr>
          <w:rFonts w:ascii="Berlin Sans FB" w:hAnsi="Berlin Sans FB"/>
          <w:b/>
          <w:color w:val="FF0000"/>
          <w:sz w:val="40"/>
          <w:szCs w:val="40"/>
        </w:rPr>
      </w:pPr>
    </w:p>
    <w:p w:rsidR="008D3D1C" w:rsidRDefault="008D3D1C" w:rsidP="00DF786C">
      <w:pPr>
        <w:jc w:val="both"/>
        <w:rPr>
          <w:rFonts w:ascii="Times New Roman" w:hAnsi="Times New Roman"/>
          <w:b/>
          <w:sz w:val="24"/>
          <w:szCs w:val="24"/>
        </w:rPr>
      </w:pPr>
    </w:p>
    <w:p w:rsidR="00DF786C" w:rsidRPr="00910054" w:rsidRDefault="00DF786C" w:rsidP="00DF786C">
      <w:pPr>
        <w:jc w:val="both"/>
        <w:rPr>
          <w:rFonts w:ascii="Times New Roman" w:hAnsi="Times New Roman"/>
          <w:b/>
          <w:sz w:val="24"/>
          <w:szCs w:val="24"/>
        </w:rPr>
      </w:pPr>
      <w:r w:rsidRPr="00910054">
        <w:rPr>
          <w:rFonts w:ascii="Times New Roman" w:hAnsi="Times New Roman"/>
          <w:b/>
          <w:sz w:val="24"/>
          <w:szCs w:val="24"/>
        </w:rPr>
        <w:lastRenderedPageBreak/>
        <w:t>TEMEL DEĞERLER VE İLKELER</w:t>
      </w:r>
    </w:p>
    <w:p w:rsidR="00DF786C" w:rsidRDefault="00DF786C" w:rsidP="00DF786C">
      <w:pPr>
        <w:pStyle w:val="CM55"/>
        <w:shd w:val="clear" w:color="auto" w:fill="FFFFFF" w:themeFill="background1"/>
        <w:ind w:firstLine="360"/>
        <w:contextualSpacing/>
        <w:mirrorIndents/>
        <w:jc w:val="both"/>
        <w:outlineLvl w:val="0"/>
        <w:rPr>
          <w:b/>
          <w:bCs/>
          <w:color w:val="17365D" w:themeColor="text2" w:themeShade="BF"/>
          <w:sz w:val="22"/>
          <w:szCs w:val="22"/>
        </w:rPr>
      </w:pPr>
      <w:r w:rsidRPr="00F05C5B">
        <w:rPr>
          <w:b/>
          <w:bCs/>
          <w:color w:val="17365D" w:themeColor="text2" w:themeShade="BF"/>
          <w:sz w:val="22"/>
          <w:szCs w:val="22"/>
        </w:rPr>
        <w:t>İLKELERİMİZ</w:t>
      </w:r>
    </w:p>
    <w:p w:rsidR="00DF786C" w:rsidRPr="00DF786C" w:rsidRDefault="00DF786C" w:rsidP="00DF786C">
      <w:pPr>
        <w:pStyle w:val="Default"/>
        <w:rPr>
          <w:color w:val="FF0000"/>
          <w:lang w:eastAsia="tr-TR"/>
        </w:rPr>
      </w:pP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 xml:space="preserve">Öğrenci Odaklılık, </w:t>
      </w:r>
    </w:p>
    <w:p w:rsidR="00DF786C" w:rsidRPr="00344300" w:rsidRDefault="00DF786C" w:rsidP="00DF786C">
      <w:pPr>
        <w:widowControl w:val="0"/>
        <w:numPr>
          <w:ilvl w:val="0"/>
          <w:numId w:val="23"/>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color w:val="000000" w:themeColor="text1"/>
          <w:sz w:val="24"/>
          <w:szCs w:val="24"/>
        </w:rPr>
      </w:pPr>
      <w:r w:rsidRPr="00344300">
        <w:rPr>
          <w:rFonts w:ascii="Times New Roman" w:hAnsi="Times New Roman"/>
          <w:color w:val="000000" w:themeColor="text1"/>
          <w:sz w:val="24"/>
          <w:szCs w:val="24"/>
        </w:rPr>
        <w:t>Fı</w:t>
      </w:r>
      <w:r w:rsidRPr="00344300">
        <w:rPr>
          <w:rFonts w:ascii="Times New Roman" w:hAnsi="Times New Roman"/>
          <w:color w:val="000000" w:themeColor="text1"/>
          <w:spacing w:val="-3"/>
          <w:sz w:val="24"/>
          <w:szCs w:val="24"/>
        </w:rPr>
        <w:t>r</w:t>
      </w:r>
      <w:r w:rsidRPr="00344300">
        <w:rPr>
          <w:rFonts w:ascii="Times New Roman" w:hAnsi="Times New Roman"/>
          <w:color w:val="000000" w:themeColor="text1"/>
          <w:sz w:val="24"/>
          <w:szCs w:val="24"/>
        </w:rPr>
        <w:t>s</w:t>
      </w:r>
      <w:r w:rsidRPr="00344300">
        <w:rPr>
          <w:rFonts w:ascii="Times New Roman" w:hAnsi="Times New Roman"/>
          <w:color w:val="000000" w:themeColor="text1"/>
          <w:spacing w:val="-1"/>
          <w:sz w:val="24"/>
          <w:szCs w:val="24"/>
        </w:rPr>
        <w:t>a</w:t>
      </w:r>
      <w:r w:rsidRPr="00344300">
        <w:rPr>
          <w:rFonts w:ascii="Times New Roman" w:hAnsi="Times New Roman"/>
          <w:color w:val="000000" w:themeColor="text1"/>
          <w:sz w:val="24"/>
          <w:szCs w:val="24"/>
        </w:rPr>
        <w:t>t</w:t>
      </w:r>
      <w:r w:rsidRPr="00344300">
        <w:rPr>
          <w:rFonts w:ascii="Times New Roman" w:hAnsi="Times New Roman"/>
          <w:color w:val="000000" w:themeColor="text1"/>
          <w:spacing w:val="2"/>
          <w:sz w:val="24"/>
          <w:szCs w:val="24"/>
        </w:rPr>
        <w:t xml:space="preserve"> </w:t>
      </w:r>
      <w:r w:rsidRPr="00344300">
        <w:rPr>
          <w:rFonts w:ascii="Times New Roman" w:hAnsi="Times New Roman"/>
          <w:color w:val="000000" w:themeColor="text1"/>
          <w:sz w:val="24"/>
          <w:szCs w:val="24"/>
        </w:rPr>
        <w:t>ve</w:t>
      </w:r>
      <w:r w:rsidRPr="00344300">
        <w:rPr>
          <w:rFonts w:ascii="Times New Roman" w:hAnsi="Times New Roman"/>
          <w:color w:val="000000" w:themeColor="text1"/>
          <w:spacing w:val="-2"/>
          <w:sz w:val="24"/>
          <w:szCs w:val="24"/>
        </w:rPr>
        <w:t xml:space="preserve"> </w:t>
      </w:r>
      <w:r w:rsidRPr="00344300">
        <w:rPr>
          <w:rFonts w:ascii="Times New Roman" w:hAnsi="Times New Roman"/>
          <w:color w:val="000000" w:themeColor="text1"/>
          <w:spacing w:val="-1"/>
          <w:sz w:val="24"/>
          <w:szCs w:val="24"/>
        </w:rPr>
        <w:t>İm</w:t>
      </w:r>
      <w:r w:rsidRPr="00344300">
        <w:rPr>
          <w:rFonts w:ascii="Times New Roman" w:hAnsi="Times New Roman"/>
          <w:color w:val="000000" w:themeColor="text1"/>
          <w:sz w:val="24"/>
          <w:szCs w:val="24"/>
        </w:rPr>
        <w:t>k</w:t>
      </w:r>
      <w:r w:rsidRPr="00344300">
        <w:rPr>
          <w:rFonts w:ascii="Times New Roman" w:hAnsi="Times New Roman"/>
          <w:color w:val="000000" w:themeColor="text1"/>
          <w:spacing w:val="-1"/>
          <w:sz w:val="24"/>
          <w:szCs w:val="24"/>
        </w:rPr>
        <w:t>ân</w:t>
      </w:r>
      <w:r w:rsidRPr="00344300">
        <w:rPr>
          <w:rFonts w:ascii="Times New Roman" w:hAnsi="Times New Roman"/>
          <w:color w:val="000000" w:themeColor="text1"/>
          <w:sz w:val="24"/>
          <w:szCs w:val="24"/>
        </w:rPr>
        <w:t xml:space="preserve"> </w:t>
      </w:r>
      <w:r w:rsidRPr="00344300">
        <w:rPr>
          <w:rFonts w:ascii="Times New Roman" w:hAnsi="Times New Roman"/>
          <w:color w:val="000000" w:themeColor="text1"/>
          <w:spacing w:val="1"/>
          <w:sz w:val="24"/>
          <w:szCs w:val="24"/>
        </w:rPr>
        <w:t>E</w:t>
      </w:r>
      <w:r w:rsidRPr="00344300">
        <w:rPr>
          <w:rFonts w:ascii="Times New Roman" w:hAnsi="Times New Roman"/>
          <w:color w:val="000000" w:themeColor="text1"/>
          <w:spacing w:val="-2"/>
          <w:sz w:val="24"/>
          <w:szCs w:val="24"/>
        </w:rPr>
        <w:t>ş</w:t>
      </w:r>
      <w:r w:rsidRPr="00344300">
        <w:rPr>
          <w:rFonts w:ascii="Times New Roman" w:hAnsi="Times New Roman"/>
          <w:color w:val="000000" w:themeColor="text1"/>
          <w:sz w:val="24"/>
          <w:szCs w:val="24"/>
        </w:rPr>
        <w:t>i</w:t>
      </w:r>
      <w:r w:rsidRPr="00344300">
        <w:rPr>
          <w:rFonts w:ascii="Times New Roman" w:hAnsi="Times New Roman"/>
          <w:color w:val="000000" w:themeColor="text1"/>
          <w:spacing w:val="1"/>
          <w:sz w:val="24"/>
          <w:szCs w:val="24"/>
        </w:rPr>
        <w:t>t</w:t>
      </w:r>
      <w:r w:rsidRPr="00344300">
        <w:rPr>
          <w:rFonts w:ascii="Times New Roman" w:hAnsi="Times New Roman"/>
          <w:color w:val="000000" w:themeColor="text1"/>
          <w:sz w:val="24"/>
          <w:szCs w:val="24"/>
        </w:rPr>
        <w:t>li</w:t>
      </w:r>
      <w:r w:rsidRPr="00344300">
        <w:rPr>
          <w:rFonts w:ascii="Times New Roman" w:hAnsi="Times New Roman"/>
          <w:color w:val="000000" w:themeColor="text1"/>
          <w:spacing w:val="-2"/>
          <w:sz w:val="24"/>
          <w:szCs w:val="24"/>
        </w:rPr>
        <w:t>ğ</w:t>
      </w:r>
      <w:r w:rsidRPr="00344300">
        <w:rPr>
          <w:rFonts w:ascii="Times New Roman" w:hAnsi="Times New Roman"/>
          <w:color w:val="000000" w:themeColor="text1"/>
          <w:sz w:val="24"/>
          <w:szCs w:val="24"/>
        </w:rPr>
        <w:t>i,</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 xml:space="preserve">Üretilen bilgi ve hizmette kalite  </w:t>
      </w:r>
    </w:p>
    <w:p w:rsidR="00DF786C" w:rsidRPr="00344300" w:rsidRDefault="00DF786C" w:rsidP="00DF786C">
      <w:pPr>
        <w:numPr>
          <w:ilvl w:val="0"/>
          <w:numId w:val="23"/>
        </w:numPr>
        <w:shd w:val="clear" w:color="auto" w:fill="FFFFFF" w:themeFill="background1"/>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imesNewRomanPSMT" w:hAnsi="Times New Roman"/>
          <w:color w:val="000000" w:themeColor="text1"/>
          <w:sz w:val="24"/>
          <w:szCs w:val="24"/>
        </w:rPr>
        <w:t>Hizmet üretiminde şeffaflık ve güvenilirlik</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Verimlilik</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Bilimsellik, yaratıcı düşünce</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Çağdaşlık</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Çevreye duyarlılık</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Sosyal sorumluluk, Saygı</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 xml:space="preserve">Evrensellik, Toplumsal değerler, </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Katılımcılık,</w:t>
      </w:r>
      <w:r w:rsidRPr="00344300">
        <w:rPr>
          <w:rFonts w:ascii="Times New Roman" w:hAnsi="Times New Roman"/>
          <w:color w:val="000000" w:themeColor="text1"/>
          <w:sz w:val="24"/>
          <w:szCs w:val="24"/>
        </w:rPr>
        <w:t xml:space="preserve"> Ok</w:t>
      </w:r>
      <w:r w:rsidRPr="00344300">
        <w:rPr>
          <w:rFonts w:ascii="Times New Roman" w:hAnsi="Times New Roman"/>
          <w:color w:val="000000" w:themeColor="text1"/>
          <w:spacing w:val="-1"/>
          <w:sz w:val="24"/>
          <w:szCs w:val="24"/>
        </w:rPr>
        <w:t>u</w:t>
      </w:r>
      <w:r w:rsidRPr="00344300">
        <w:rPr>
          <w:rFonts w:ascii="Times New Roman" w:hAnsi="Times New Roman"/>
          <w:color w:val="000000" w:themeColor="text1"/>
          <w:sz w:val="24"/>
          <w:szCs w:val="24"/>
        </w:rPr>
        <w:t>l</w:t>
      </w:r>
      <w:r w:rsidRPr="00344300">
        <w:rPr>
          <w:rFonts w:ascii="Times New Roman" w:hAnsi="Times New Roman"/>
          <w:color w:val="000000" w:themeColor="text1"/>
          <w:spacing w:val="-2"/>
          <w:sz w:val="24"/>
          <w:szCs w:val="24"/>
        </w:rPr>
        <w:t xml:space="preserve"> </w:t>
      </w:r>
      <w:r w:rsidRPr="00344300">
        <w:rPr>
          <w:rFonts w:ascii="Times New Roman" w:hAnsi="Times New Roman"/>
          <w:color w:val="000000" w:themeColor="text1"/>
          <w:sz w:val="24"/>
          <w:szCs w:val="24"/>
        </w:rPr>
        <w:t xml:space="preserve">ve </w:t>
      </w:r>
      <w:r w:rsidRPr="00344300">
        <w:rPr>
          <w:rFonts w:ascii="Times New Roman" w:hAnsi="Times New Roman"/>
          <w:color w:val="000000" w:themeColor="text1"/>
          <w:spacing w:val="-1"/>
          <w:sz w:val="24"/>
          <w:szCs w:val="24"/>
        </w:rPr>
        <w:t>a</w:t>
      </w:r>
      <w:r w:rsidRPr="00344300">
        <w:rPr>
          <w:rFonts w:ascii="Times New Roman" w:hAnsi="Times New Roman"/>
          <w:color w:val="000000" w:themeColor="text1"/>
          <w:sz w:val="24"/>
          <w:szCs w:val="24"/>
        </w:rPr>
        <w:t>il</w:t>
      </w:r>
      <w:r w:rsidRPr="00344300">
        <w:rPr>
          <w:rFonts w:ascii="Times New Roman" w:hAnsi="Times New Roman"/>
          <w:color w:val="000000" w:themeColor="text1"/>
          <w:spacing w:val="-1"/>
          <w:sz w:val="24"/>
          <w:szCs w:val="24"/>
        </w:rPr>
        <w:t>en</w:t>
      </w:r>
      <w:r w:rsidRPr="00344300">
        <w:rPr>
          <w:rFonts w:ascii="Times New Roman" w:hAnsi="Times New Roman"/>
          <w:color w:val="000000" w:themeColor="text1"/>
          <w:sz w:val="24"/>
          <w:szCs w:val="24"/>
        </w:rPr>
        <w:t>in işbirl</w:t>
      </w:r>
      <w:r w:rsidRPr="00344300">
        <w:rPr>
          <w:rFonts w:ascii="Times New Roman" w:hAnsi="Times New Roman"/>
          <w:color w:val="000000" w:themeColor="text1"/>
          <w:spacing w:val="-3"/>
          <w:sz w:val="24"/>
          <w:szCs w:val="24"/>
        </w:rPr>
        <w:t>i</w:t>
      </w:r>
      <w:r w:rsidRPr="00344300">
        <w:rPr>
          <w:rFonts w:ascii="Times New Roman" w:hAnsi="Times New Roman"/>
          <w:color w:val="000000" w:themeColor="text1"/>
          <w:sz w:val="24"/>
          <w:szCs w:val="24"/>
        </w:rPr>
        <w:t>ği</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color w:val="000000" w:themeColor="text1"/>
          <w:sz w:val="24"/>
          <w:szCs w:val="24"/>
        </w:rPr>
      </w:pPr>
      <w:r w:rsidRPr="00344300">
        <w:rPr>
          <w:rFonts w:ascii="Times New Roman" w:eastAsiaTheme="minorHAnsi" w:hAnsi="Times New Roman"/>
          <w:color w:val="000000" w:themeColor="text1"/>
          <w:sz w:val="24"/>
          <w:szCs w:val="24"/>
        </w:rPr>
        <w:t>Paylaşımcılık, g</w:t>
      </w:r>
      <w:r w:rsidRPr="00344300">
        <w:rPr>
          <w:rFonts w:ascii="Times New Roman" w:eastAsia="TimesNewRomanPSMT" w:hAnsi="Times New Roman"/>
          <w:color w:val="000000" w:themeColor="text1"/>
          <w:sz w:val="24"/>
          <w:szCs w:val="24"/>
        </w:rPr>
        <w:t>eniş katılımlı ekip çalışması,</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Paydaşların memnuniyeti</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 xml:space="preserve">Yenilikçilik, Teknoloji Odaklılık </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 xml:space="preserve">Hukukun üstünlüğü, </w:t>
      </w:r>
    </w:p>
    <w:p w:rsidR="00DF786C" w:rsidRPr="00344300" w:rsidRDefault="00DF786C" w:rsidP="00DF786C">
      <w:pPr>
        <w:widowControl w:val="0"/>
        <w:numPr>
          <w:ilvl w:val="0"/>
          <w:numId w:val="23"/>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color w:val="000000" w:themeColor="text1"/>
          <w:sz w:val="24"/>
          <w:szCs w:val="24"/>
        </w:rPr>
      </w:pPr>
      <w:r w:rsidRPr="00344300">
        <w:rPr>
          <w:rFonts w:ascii="Times New Roman" w:hAnsi="Times New Roman"/>
          <w:color w:val="000000" w:themeColor="text1"/>
          <w:spacing w:val="1"/>
          <w:sz w:val="24"/>
          <w:szCs w:val="24"/>
        </w:rPr>
        <w:t>P</w:t>
      </w:r>
      <w:r w:rsidRPr="00344300">
        <w:rPr>
          <w:rFonts w:ascii="Times New Roman" w:hAnsi="Times New Roman"/>
          <w:color w:val="000000" w:themeColor="text1"/>
          <w:sz w:val="24"/>
          <w:szCs w:val="24"/>
        </w:rPr>
        <w:t>l</w:t>
      </w:r>
      <w:r w:rsidRPr="00344300">
        <w:rPr>
          <w:rFonts w:ascii="Times New Roman" w:hAnsi="Times New Roman"/>
          <w:color w:val="000000" w:themeColor="text1"/>
          <w:spacing w:val="-1"/>
          <w:sz w:val="24"/>
          <w:szCs w:val="24"/>
        </w:rPr>
        <w:t>an</w:t>
      </w:r>
      <w:r w:rsidRPr="00344300">
        <w:rPr>
          <w:rFonts w:ascii="Times New Roman" w:hAnsi="Times New Roman"/>
          <w:color w:val="000000" w:themeColor="text1"/>
          <w:sz w:val="24"/>
          <w:szCs w:val="24"/>
        </w:rPr>
        <w:t>lıl</w:t>
      </w:r>
      <w:r w:rsidRPr="00344300">
        <w:rPr>
          <w:rFonts w:ascii="Times New Roman" w:hAnsi="Times New Roman"/>
          <w:color w:val="000000" w:themeColor="text1"/>
          <w:spacing w:val="-3"/>
          <w:sz w:val="24"/>
          <w:szCs w:val="24"/>
        </w:rPr>
        <w:t>ı</w:t>
      </w:r>
      <w:r w:rsidRPr="00344300">
        <w:rPr>
          <w:rFonts w:ascii="Times New Roman" w:hAnsi="Times New Roman"/>
          <w:color w:val="000000" w:themeColor="text1"/>
          <w:sz w:val="24"/>
          <w:szCs w:val="24"/>
        </w:rPr>
        <w:t>k</w:t>
      </w:r>
    </w:p>
    <w:p w:rsidR="00DF786C" w:rsidRPr="00344300" w:rsidRDefault="00DF786C" w:rsidP="00DF786C">
      <w:pPr>
        <w:widowControl w:val="0"/>
        <w:numPr>
          <w:ilvl w:val="0"/>
          <w:numId w:val="23"/>
        </w:numPr>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color w:val="000000" w:themeColor="text1"/>
          <w:sz w:val="24"/>
          <w:szCs w:val="24"/>
        </w:rPr>
      </w:pPr>
      <w:r w:rsidRPr="00344300">
        <w:rPr>
          <w:rFonts w:ascii="Times New Roman" w:hAnsi="Times New Roman"/>
          <w:color w:val="000000" w:themeColor="text1"/>
          <w:spacing w:val="-1"/>
          <w:sz w:val="24"/>
          <w:szCs w:val="24"/>
        </w:rPr>
        <w:t>Sü</w:t>
      </w:r>
      <w:r w:rsidRPr="00344300">
        <w:rPr>
          <w:rFonts w:ascii="Times New Roman" w:hAnsi="Times New Roman"/>
          <w:color w:val="000000" w:themeColor="text1"/>
          <w:sz w:val="24"/>
          <w:szCs w:val="24"/>
        </w:rPr>
        <w:t>r</w:t>
      </w:r>
      <w:r w:rsidRPr="00344300">
        <w:rPr>
          <w:rFonts w:ascii="Times New Roman" w:hAnsi="Times New Roman"/>
          <w:color w:val="000000" w:themeColor="text1"/>
          <w:spacing w:val="-1"/>
          <w:sz w:val="24"/>
          <w:szCs w:val="24"/>
        </w:rPr>
        <w:t>e</w:t>
      </w:r>
      <w:r w:rsidRPr="00344300">
        <w:rPr>
          <w:rFonts w:ascii="Times New Roman" w:hAnsi="Times New Roman"/>
          <w:color w:val="000000" w:themeColor="text1"/>
          <w:sz w:val="24"/>
          <w:szCs w:val="24"/>
        </w:rPr>
        <w:t>klil</w:t>
      </w:r>
      <w:r w:rsidRPr="00344300">
        <w:rPr>
          <w:rFonts w:ascii="Times New Roman" w:hAnsi="Times New Roman"/>
          <w:color w:val="000000" w:themeColor="text1"/>
          <w:spacing w:val="-3"/>
          <w:sz w:val="24"/>
          <w:szCs w:val="24"/>
        </w:rPr>
        <w:t>i</w:t>
      </w:r>
      <w:r w:rsidRPr="00344300">
        <w:rPr>
          <w:rFonts w:ascii="Times New Roman" w:hAnsi="Times New Roman"/>
          <w:color w:val="000000" w:themeColor="text1"/>
          <w:sz w:val="24"/>
          <w:szCs w:val="24"/>
        </w:rPr>
        <w:t>k</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Sürekli değişim ve gelişim</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color w:val="000000" w:themeColor="text1"/>
          <w:sz w:val="24"/>
          <w:szCs w:val="24"/>
        </w:rPr>
      </w:pPr>
      <w:r w:rsidRPr="00344300">
        <w:rPr>
          <w:rFonts w:ascii="Times New Roman" w:eastAsia="TimesNewRomanPSMT" w:hAnsi="Times New Roman"/>
          <w:color w:val="000000" w:themeColor="text1"/>
          <w:sz w:val="24"/>
          <w:szCs w:val="24"/>
        </w:rPr>
        <w:t>Standart oluşturma,</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color w:val="000000" w:themeColor="text1"/>
          <w:sz w:val="24"/>
          <w:szCs w:val="24"/>
        </w:rPr>
      </w:pPr>
      <w:r w:rsidRPr="00344300">
        <w:rPr>
          <w:rFonts w:ascii="Times New Roman" w:eastAsia="TimesNewRomanPSMT" w:hAnsi="Times New Roman"/>
          <w:color w:val="000000" w:themeColor="text1"/>
          <w:sz w:val="24"/>
          <w:szCs w:val="24"/>
        </w:rPr>
        <w:t>Kurumsal amaçlarda tutarlılık,</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color w:val="000000" w:themeColor="text1"/>
          <w:sz w:val="24"/>
          <w:szCs w:val="24"/>
        </w:rPr>
      </w:pPr>
      <w:r w:rsidRPr="00344300">
        <w:rPr>
          <w:rFonts w:ascii="Times New Roman" w:eastAsia="TimesNewRomanPSMT" w:hAnsi="Times New Roman"/>
          <w:color w:val="000000" w:themeColor="text1"/>
          <w:sz w:val="24"/>
          <w:szCs w:val="24"/>
        </w:rPr>
        <w:t>Verilerle yönetim,</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imesNewRomanPSMT" w:hAnsi="Times New Roman"/>
          <w:color w:val="000000" w:themeColor="text1"/>
          <w:sz w:val="24"/>
          <w:szCs w:val="24"/>
        </w:rPr>
      </w:pPr>
      <w:r w:rsidRPr="00344300">
        <w:rPr>
          <w:rFonts w:ascii="Times New Roman" w:eastAsia="TimesNewRomanPSMT" w:hAnsi="Times New Roman"/>
          <w:color w:val="000000" w:themeColor="text1"/>
          <w:sz w:val="24"/>
          <w:szCs w:val="24"/>
        </w:rPr>
        <w:t>Önlemeye yönelik yaklaşım,</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eastAsiaTheme="minorHAnsi" w:hAnsi="Times New Roman"/>
          <w:color w:val="000000" w:themeColor="text1"/>
          <w:sz w:val="24"/>
          <w:szCs w:val="24"/>
        </w:rPr>
      </w:pPr>
      <w:r w:rsidRPr="00344300">
        <w:rPr>
          <w:rFonts w:ascii="Times New Roman" w:eastAsiaTheme="minorHAnsi" w:hAnsi="Times New Roman"/>
          <w:color w:val="000000" w:themeColor="text1"/>
          <w:sz w:val="24"/>
          <w:szCs w:val="24"/>
        </w:rPr>
        <w:t>Hesap verebilirliği,</w:t>
      </w:r>
    </w:p>
    <w:p w:rsidR="00DF786C" w:rsidRPr="00344300" w:rsidRDefault="00DF786C" w:rsidP="00DF786C">
      <w:pPr>
        <w:numPr>
          <w:ilvl w:val="0"/>
          <w:numId w:val="23"/>
        </w:numPr>
        <w:shd w:val="clear" w:color="auto" w:fill="FFFFFF" w:themeFill="background1"/>
        <w:autoSpaceDE w:val="0"/>
        <w:autoSpaceDN w:val="0"/>
        <w:adjustRightInd w:val="0"/>
        <w:spacing w:after="0" w:line="240" w:lineRule="auto"/>
        <w:jc w:val="both"/>
        <w:outlineLvl w:val="0"/>
        <w:rPr>
          <w:rFonts w:ascii="Times New Roman" w:hAnsi="Times New Roman"/>
          <w:color w:val="000000" w:themeColor="text1"/>
          <w:sz w:val="24"/>
          <w:szCs w:val="24"/>
        </w:rPr>
      </w:pPr>
      <w:r w:rsidRPr="00344300">
        <w:rPr>
          <w:rFonts w:ascii="Times New Roman" w:hAnsi="Times New Roman"/>
          <w:color w:val="000000" w:themeColor="text1"/>
          <w:sz w:val="24"/>
          <w:szCs w:val="24"/>
        </w:rPr>
        <w:t>H</w:t>
      </w:r>
      <w:r w:rsidRPr="00344300">
        <w:rPr>
          <w:rFonts w:ascii="Times New Roman" w:hAnsi="Times New Roman"/>
          <w:color w:val="000000" w:themeColor="text1"/>
          <w:spacing w:val="-1"/>
          <w:sz w:val="24"/>
          <w:szCs w:val="24"/>
        </w:rPr>
        <w:t>e</w:t>
      </w:r>
      <w:r w:rsidRPr="00344300">
        <w:rPr>
          <w:rFonts w:ascii="Times New Roman" w:hAnsi="Times New Roman"/>
          <w:color w:val="000000" w:themeColor="text1"/>
          <w:sz w:val="24"/>
          <w:szCs w:val="24"/>
        </w:rPr>
        <w:t>r</w:t>
      </w:r>
      <w:r w:rsidRPr="00344300">
        <w:rPr>
          <w:rFonts w:ascii="Times New Roman" w:hAnsi="Times New Roman"/>
          <w:color w:val="000000" w:themeColor="text1"/>
          <w:spacing w:val="1"/>
          <w:sz w:val="24"/>
          <w:szCs w:val="24"/>
        </w:rPr>
        <w:t xml:space="preserve"> </w:t>
      </w:r>
      <w:r w:rsidRPr="00344300">
        <w:rPr>
          <w:rFonts w:ascii="Times New Roman" w:hAnsi="Times New Roman"/>
          <w:color w:val="000000" w:themeColor="text1"/>
          <w:sz w:val="24"/>
          <w:szCs w:val="24"/>
        </w:rPr>
        <w:t>y</w:t>
      </w:r>
      <w:r w:rsidRPr="00344300">
        <w:rPr>
          <w:rFonts w:ascii="Times New Roman" w:hAnsi="Times New Roman"/>
          <w:color w:val="000000" w:themeColor="text1"/>
          <w:spacing w:val="-1"/>
          <w:sz w:val="24"/>
          <w:szCs w:val="24"/>
        </w:rPr>
        <w:t>e</w:t>
      </w:r>
      <w:r w:rsidRPr="00344300">
        <w:rPr>
          <w:rFonts w:ascii="Times New Roman" w:hAnsi="Times New Roman"/>
          <w:color w:val="000000" w:themeColor="text1"/>
          <w:sz w:val="24"/>
          <w:szCs w:val="24"/>
        </w:rPr>
        <w:t>rde</w:t>
      </w:r>
      <w:r w:rsidRPr="00344300">
        <w:rPr>
          <w:rFonts w:ascii="Times New Roman" w:hAnsi="Times New Roman"/>
          <w:color w:val="000000" w:themeColor="text1"/>
          <w:spacing w:val="-2"/>
          <w:sz w:val="24"/>
          <w:szCs w:val="24"/>
        </w:rPr>
        <w:t xml:space="preserve"> </w:t>
      </w:r>
      <w:r w:rsidRPr="00344300">
        <w:rPr>
          <w:rFonts w:ascii="Times New Roman" w:hAnsi="Times New Roman"/>
          <w:color w:val="000000" w:themeColor="text1"/>
          <w:spacing w:val="1"/>
          <w:sz w:val="24"/>
          <w:szCs w:val="24"/>
        </w:rPr>
        <w:t>E</w:t>
      </w:r>
      <w:r w:rsidRPr="00344300">
        <w:rPr>
          <w:rFonts w:ascii="Times New Roman" w:hAnsi="Times New Roman"/>
          <w:color w:val="000000" w:themeColor="text1"/>
          <w:sz w:val="24"/>
          <w:szCs w:val="24"/>
        </w:rPr>
        <w:t>ği</w:t>
      </w:r>
      <w:r w:rsidRPr="00344300">
        <w:rPr>
          <w:rFonts w:ascii="Times New Roman" w:hAnsi="Times New Roman"/>
          <w:color w:val="000000" w:themeColor="text1"/>
          <w:spacing w:val="1"/>
          <w:sz w:val="24"/>
          <w:szCs w:val="24"/>
        </w:rPr>
        <w:t>t</w:t>
      </w:r>
      <w:r w:rsidRPr="00344300">
        <w:rPr>
          <w:rFonts w:ascii="Times New Roman" w:hAnsi="Times New Roman"/>
          <w:color w:val="000000" w:themeColor="text1"/>
          <w:sz w:val="24"/>
          <w:szCs w:val="24"/>
        </w:rPr>
        <w:t>im,</w:t>
      </w:r>
      <w:r w:rsidRPr="00344300">
        <w:rPr>
          <w:rFonts w:ascii="Times New Roman" w:eastAsiaTheme="minorHAnsi" w:hAnsi="Times New Roman"/>
          <w:color w:val="000000" w:themeColor="text1"/>
          <w:sz w:val="24"/>
          <w:szCs w:val="24"/>
        </w:rPr>
        <w:t xml:space="preserve"> Yaşam boyu öğrenme </w:t>
      </w:r>
    </w:p>
    <w:p w:rsidR="00DF786C" w:rsidRPr="00344300" w:rsidRDefault="00DF786C" w:rsidP="00DF786C">
      <w:pPr>
        <w:shd w:val="clear" w:color="auto" w:fill="FFFFFF" w:themeFill="background1"/>
        <w:autoSpaceDE w:val="0"/>
        <w:autoSpaceDN w:val="0"/>
        <w:adjustRightInd w:val="0"/>
        <w:spacing w:after="0" w:line="240" w:lineRule="auto"/>
        <w:ind w:left="720"/>
        <w:jc w:val="both"/>
        <w:outlineLvl w:val="0"/>
        <w:rPr>
          <w:rFonts w:ascii="Times New Roman" w:eastAsiaTheme="minorHAnsi" w:hAnsi="Times New Roman"/>
          <w:color w:val="000000" w:themeColor="text1"/>
          <w:sz w:val="24"/>
          <w:szCs w:val="24"/>
        </w:rPr>
      </w:pPr>
    </w:p>
    <w:p w:rsidR="00DF786C" w:rsidRPr="00DF786C" w:rsidRDefault="00DF786C" w:rsidP="00DF786C">
      <w:pPr>
        <w:shd w:val="clear" w:color="auto" w:fill="FFFFFF" w:themeFill="background1"/>
        <w:autoSpaceDE w:val="0"/>
        <w:autoSpaceDN w:val="0"/>
        <w:adjustRightInd w:val="0"/>
        <w:spacing w:after="0" w:line="240" w:lineRule="auto"/>
        <w:ind w:left="720"/>
        <w:jc w:val="both"/>
        <w:outlineLvl w:val="0"/>
        <w:rPr>
          <w:rFonts w:ascii="Times New Roman" w:hAnsi="Times New Roman"/>
          <w:color w:val="FF0000"/>
          <w:sz w:val="24"/>
          <w:szCs w:val="24"/>
        </w:rPr>
      </w:pPr>
    </w:p>
    <w:p w:rsidR="00344300" w:rsidRDefault="00344300" w:rsidP="00344300">
      <w:pPr>
        <w:pStyle w:val="CM55"/>
        <w:shd w:val="clear" w:color="auto" w:fill="FFFFFF" w:themeFill="background1"/>
        <w:contextualSpacing/>
        <w:mirrorIndents/>
        <w:jc w:val="both"/>
        <w:outlineLvl w:val="0"/>
        <w:rPr>
          <w:b/>
          <w:bCs/>
          <w:color w:val="FF0000"/>
        </w:rPr>
      </w:pPr>
    </w:p>
    <w:p w:rsidR="00DF786C" w:rsidRPr="00344300" w:rsidRDefault="00DF786C" w:rsidP="00DF786C">
      <w:pPr>
        <w:pStyle w:val="CM55"/>
        <w:shd w:val="clear" w:color="auto" w:fill="FFFFFF" w:themeFill="background1"/>
        <w:ind w:firstLine="360"/>
        <w:contextualSpacing/>
        <w:mirrorIndents/>
        <w:jc w:val="both"/>
        <w:outlineLvl w:val="0"/>
        <w:rPr>
          <w:b/>
          <w:bCs/>
          <w:color w:val="000000" w:themeColor="text1"/>
        </w:rPr>
      </w:pPr>
      <w:r w:rsidRPr="00344300">
        <w:rPr>
          <w:b/>
          <w:bCs/>
          <w:color w:val="000000" w:themeColor="text1"/>
        </w:rPr>
        <w:t>TEMEL DEĞERLERİMİZ</w:t>
      </w:r>
    </w:p>
    <w:p w:rsidR="00DF786C" w:rsidRPr="00DF786C" w:rsidRDefault="00DF786C" w:rsidP="00DF786C">
      <w:pPr>
        <w:widowControl w:val="0"/>
        <w:shd w:val="clear" w:color="auto" w:fill="FFFFFF" w:themeFill="background1"/>
        <w:autoSpaceDE w:val="0"/>
        <w:autoSpaceDN w:val="0"/>
        <w:adjustRightInd w:val="0"/>
        <w:spacing w:after="0" w:line="240" w:lineRule="auto"/>
        <w:contextualSpacing/>
        <w:mirrorIndents/>
        <w:jc w:val="both"/>
        <w:outlineLvl w:val="0"/>
        <w:rPr>
          <w:rFonts w:ascii="Times New Roman" w:hAnsi="Times New Roman"/>
          <w:color w:val="FF0000"/>
          <w:sz w:val="24"/>
          <w:szCs w:val="24"/>
        </w:rPr>
      </w:pPr>
    </w:p>
    <w:p w:rsidR="00344300" w:rsidRPr="003B3B09" w:rsidRDefault="00344300" w:rsidP="00344300">
      <w:pPr>
        <w:numPr>
          <w:ilvl w:val="0"/>
          <w:numId w:val="29"/>
        </w:numPr>
        <w:tabs>
          <w:tab w:val="left" w:pos="1200"/>
        </w:tabs>
        <w:spacing w:after="0" w:line="480" w:lineRule="auto"/>
        <w:ind w:left="714" w:hanging="357"/>
      </w:pPr>
      <w:r w:rsidRPr="003B3B09">
        <w:rPr>
          <w:rFonts w:ascii="Arial" w:hAnsi="Arial" w:cs="Arial"/>
        </w:rPr>
        <w:t>ÖĞRENCİLERİNE KENDİ KÜLTÜRLERİNE SAYGI, SEVGİ VE BAĞLILIĞI İŞLERKEN FARKLI KÜLTÜRLERE VE BİREYLERE DE HOŞGÖRÜLÜ VE SAYGIYLA YAKLAŞABİLMELERİNİ DE HEDEFLER.</w:t>
      </w:r>
    </w:p>
    <w:p w:rsidR="00344300" w:rsidRPr="003B3B09" w:rsidRDefault="00344300" w:rsidP="00344300">
      <w:pPr>
        <w:widowControl w:val="0"/>
        <w:numPr>
          <w:ilvl w:val="0"/>
          <w:numId w:val="29"/>
        </w:numPr>
        <w:autoSpaceDE w:val="0"/>
        <w:autoSpaceDN w:val="0"/>
        <w:adjustRightInd w:val="0"/>
        <w:spacing w:before="168" w:after="0" w:line="480" w:lineRule="auto"/>
        <w:ind w:left="714" w:hanging="357"/>
        <w:rPr>
          <w:rFonts w:ascii="Arial" w:hAnsi="Arial" w:cs="Arial"/>
          <w:w w:val="102"/>
        </w:rPr>
      </w:pPr>
      <w:r w:rsidRPr="003B3B09">
        <w:rPr>
          <w:rFonts w:ascii="Arial" w:hAnsi="Arial" w:cs="Arial"/>
          <w:w w:val="102"/>
        </w:rPr>
        <w:t>OKULDA KATILIMCI VE DEMOKRATİK BİR YÖNETİM ANLAYIŞI BENİMSENMİŞTİR.</w:t>
      </w:r>
    </w:p>
    <w:p w:rsidR="00344300" w:rsidRPr="003B3B09" w:rsidRDefault="00344300" w:rsidP="00344300">
      <w:pPr>
        <w:widowControl w:val="0"/>
        <w:numPr>
          <w:ilvl w:val="0"/>
          <w:numId w:val="29"/>
        </w:numPr>
        <w:autoSpaceDE w:val="0"/>
        <w:autoSpaceDN w:val="0"/>
        <w:adjustRightInd w:val="0"/>
        <w:spacing w:before="44" w:after="0" w:line="480" w:lineRule="auto"/>
        <w:ind w:left="714" w:hanging="357"/>
        <w:rPr>
          <w:rFonts w:ascii="Arial" w:hAnsi="Arial" w:cs="Arial"/>
          <w:w w:val="102"/>
        </w:rPr>
      </w:pPr>
      <w:r w:rsidRPr="003B3B09">
        <w:rPr>
          <w:rFonts w:ascii="Arial" w:hAnsi="Arial" w:cs="Arial"/>
          <w:w w:val="102"/>
        </w:rPr>
        <w:t xml:space="preserve">OKULDAKİ TÜM PERSONEL İLE YÖNETİCİLER ARASINDAKİ İLETİŞİM AÇIK VE OLUMLUDUR. </w:t>
      </w:r>
    </w:p>
    <w:p w:rsidR="00344300" w:rsidRPr="003B3B09" w:rsidRDefault="00344300" w:rsidP="00344300">
      <w:pPr>
        <w:widowControl w:val="0"/>
        <w:numPr>
          <w:ilvl w:val="0"/>
          <w:numId w:val="29"/>
        </w:numPr>
        <w:autoSpaceDE w:val="0"/>
        <w:autoSpaceDN w:val="0"/>
        <w:adjustRightInd w:val="0"/>
        <w:spacing w:before="37" w:after="0" w:line="480" w:lineRule="auto"/>
        <w:ind w:left="714" w:hanging="357"/>
        <w:rPr>
          <w:rFonts w:ascii="Arial" w:hAnsi="Arial" w:cs="Arial"/>
          <w:w w:val="103"/>
        </w:rPr>
      </w:pPr>
      <w:r w:rsidRPr="003B3B09">
        <w:rPr>
          <w:rFonts w:ascii="Arial" w:hAnsi="Arial" w:cs="Arial"/>
          <w:w w:val="103"/>
        </w:rPr>
        <w:t xml:space="preserve">İYİLEŞTİRME EKİP ÜYELERİNİN HER BİRİ EKİP İÇERİSİNDE GÖNÜLLÜ OLARAK  GÖREV ALIR. </w:t>
      </w:r>
    </w:p>
    <w:p w:rsidR="00344300" w:rsidRPr="003B3B09" w:rsidRDefault="00344300" w:rsidP="00344300">
      <w:pPr>
        <w:widowControl w:val="0"/>
        <w:numPr>
          <w:ilvl w:val="0"/>
          <w:numId w:val="29"/>
        </w:numPr>
        <w:autoSpaceDE w:val="0"/>
        <w:autoSpaceDN w:val="0"/>
        <w:adjustRightInd w:val="0"/>
        <w:spacing w:before="8" w:after="0" w:line="480" w:lineRule="auto"/>
        <w:ind w:left="714" w:right="1469" w:hanging="357"/>
        <w:jc w:val="both"/>
        <w:rPr>
          <w:rFonts w:ascii="Arial" w:hAnsi="Arial" w:cs="Arial"/>
          <w:w w:val="102"/>
        </w:rPr>
      </w:pPr>
      <w:r w:rsidRPr="003B3B09">
        <w:rPr>
          <w:rFonts w:ascii="Arial" w:hAnsi="Arial" w:cs="Arial"/>
          <w:w w:val="102"/>
        </w:rPr>
        <w:t xml:space="preserve">İYİLEŞTİRİLMEK İSTENEN PROBLEMİN OKULA FAYDA SAĞLAYAN BİR ALAN OLMASINA ÖZEN GÖSTERİLİR. </w:t>
      </w:r>
    </w:p>
    <w:p w:rsidR="00344300" w:rsidRPr="003B3B09" w:rsidRDefault="00344300" w:rsidP="00344300">
      <w:pPr>
        <w:widowControl w:val="0"/>
        <w:numPr>
          <w:ilvl w:val="0"/>
          <w:numId w:val="29"/>
        </w:numPr>
        <w:autoSpaceDE w:val="0"/>
        <w:autoSpaceDN w:val="0"/>
        <w:adjustRightInd w:val="0"/>
        <w:spacing w:before="17" w:after="0" w:line="480" w:lineRule="auto"/>
        <w:ind w:left="714" w:hanging="357"/>
        <w:rPr>
          <w:rFonts w:ascii="Arial" w:hAnsi="Arial" w:cs="Arial"/>
          <w:w w:val="102"/>
        </w:rPr>
      </w:pPr>
      <w:r w:rsidRPr="003B3B09">
        <w:rPr>
          <w:rFonts w:ascii="Arial" w:hAnsi="Arial" w:cs="Arial"/>
          <w:w w:val="102"/>
        </w:rPr>
        <w:lastRenderedPageBreak/>
        <w:t xml:space="preserve">ÖĞRENCİLERİMİZE MESLEKİ YÖNLENDİRME VE OKUL TERCİHLERİNDE REHBERLİK EDERİZ. </w:t>
      </w:r>
    </w:p>
    <w:p w:rsidR="00344300" w:rsidRPr="003B3B09" w:rsidRDefault="00344300" w:rsidP="00344300">
      <w:pPr>
        <w:widowControl w:val="0"/>
        <w:numPr>
          <w:ilvl w:val="0"/>
          <w:numId w:val="29"/>
        </w:numPr>
        <w:autoSpaceDE w:val="0"/>
        <w:autoSpaceDN w:val="0"/>
        <w:adjustRightInd w:val="0"/>
        <w:spacing w:before="37" w:after="0" w:line="480" w:lineRule="auto"/>
        <w:ind w:left="714" w:hanging="357"/>
        <w:rPr>
          <w:rFonts w:ascii="Arial" w:hAnsi="Arial" w:cs="Arial"/>
          <w:w w:val="102"/>
        </w:rPr>
      </w:pPr>
      <w:r w:rsidRPr="003B3B09">
        <w:rPr>
          <w:rFonts w:ascii="Arial" w:hAnsi="Arial" w:cs="Arial"/>
          <w:w w:val="102"/>
        </w:rPr>
        <w:t xml:space="preserve">ATATÜRK İLKE VE İNKILÂPLARINI ESAS ALIRIZ. </w:t>
      </w:r>
    </w:p>
    <w:p w:rsidR="00344300" w:rsidRPr="003B3B09" w:rsidRDefault="00344300" w:rsidP="00344300">
      <w:pPr>
        <w:widowControl w:val="0"/>
        <w:numPr>
          <w:ilvl w:val="0"/>
          <w:numId w:val="29"/>
        </w:numPr>
        <w:autoSpaceDE w:val="0"/>
        <w:autoSpaceDN w:val="0"/>
        <w:adjustRightInd w:val="0"/>
        <w:spacing w:before="44" w:after="0" w:line="480" w:lineRule="auto"/>
        <w:ind w:left="714" w:hanging="357"/>
        <w:rPr>
          <w:rFonts w:ascii="Arial" w:hAnsi="Arial" w:cs="Arial"/>
          <w:w w:val="102"/>
        </w:rPr>
      </w:pPr>
      <w:r w:rsidRPr="003B3B09">
        <w:rPr>
          <w:rFonts w:ascii="Arial" w:hAnsi="Arial" w:cs="Arial"/>
          <w:w w:val="102"/>
        </w:rPr>
        <w:t xml:space="preserve">TÜRKÇENİN DOĞRU KULLANIMINA ÖZEN GÖSTERİRİZ. </w:t>
      </w:r>
    </w:p>
    <w:p w:rsidR="00344300" w:rsidRPr="003B3B09" w:rsidRDefault="00344300" w:rsidP="00344300">
      <w:pPr>
        <w:widowControl w:val="0"/>
        <w:numPr>
          <w:ilvl w:val="0"/>
          <w:numId w:val="29"/>
        </w:numPr>
        <w:autoSpaceDE w:val="0"/>
        <w:autoSpaceDN w:val="0"/>
        <w:adjustRightInd w:val="0"/>
        <w:spacing w:before="44" w:after="0" w:line="480" w:lineRule="auto"/>
        <w:ind w:left="714" w:hanging="357"/>
        <w:rPr>
          <w:rFonts w:ascii="Arial" w:hAnsi="Arial" w:cs="Arial"/>
        </w:rPr>
      </w:pPr>
      <w:r w:rsidRPr="003B3B09">
        <w:rPr>
          <w:rFonts w:ascii="Arial" w:hAnsi="Arial" w:cs="Arial"/>
        </w:rPr>
        <w:t xml:space="preserve">İLİŞKİLERİMİZDE ETKİN VE ETKİLİ İLETİŞİMİ KULLANIRIZ. </w:t>
      </w:r>
    </w:p>
    <w:p w:rsidR="00344300" w:rsidRPr="003B3B09" w:rsidRDefault="00344300" w:rsidP="00344300">
      <w:pPr>
        <w:widowControl w:val="0"/>
        <w:numPr>
          <w:ilvl w:val="0"/>
          <w:numId w:val="29"/>
        </w:numPr>
        <w:autoSpaceDE w:val="0"/>
        <w:autoSpaceDN w:val="0"/>
        <w:adjustRightInd w:val="0"/>
        <w:spacing w:before="24" w:after="0" w:line="480" w:lineRule="auto"/>
        <w:ind w:left="714" w:hanging="357"/>
        <w:rPr>
          <w:rFonts w:ascii="Arial" w:hAnsi="Arial" w:cs="Arial"/>
          <w:w w:val="101"/>
        </w:rPr>
      </w:pPr>
      <w:r w:rsidRPr="003B3B09">
        <w:rPr>
          <w:rFonts w:ascii="Arial" w:hAnsi="Arial" w:cs="Arial"/>
          <w:w w:val="101"/>
        </w:rPr>
        <w:t xml:space="preserve">EĞİTİMDE KALİTENİN ÖNEMLİ OLDUĞUNA İNANIRIZ. </w:t>
      </w:r>
    </w:p>
    <w:p w:rsidR="00344300" w:rsidRPr="003B3B09" w:rsidRDefault="00344300" w:rsidP="00344300">
      <w:pPr>
        <w:widowControl w:val="0"/>
        <w:numPr>
          <w:ilvl w:val="0"/>
          <w:numId w:val="29"/>
        </w:numPr>
        <w:autoSpaceDE w:val="0"/>
        <w:autoSpaceDN w:val="0"/>
        <w:adjustRightInd w:val="0"/>
        <w:spacing w:before="44" w:after="0" w:line="480" w:lineRule="auto"/>
        <w:ind w:left="714" w:hanging="357"/>
        <w:rPr>
          <w:rFonts w:ascii="Arial" w:hAnsi="Arial" w:cs="Arial"/>
          <w:w w:val="103"/>
        </w:rPr>
      </w:pPr>
      <w:r w:rsidRPr="003B3B09">
        <w:rPr>
          <w:rFonts w:ascii="Arial" w:hAnsi="Arial" w:cs="Arial"/>
          <w:w w:val="103"/>
        </w:rPr>
        <w:t xml:space="preserve">SANATA DEĞER VEREN ARAŞTIRMACI DÜŞÜNCE BECERİSİNİ KAZANDIRIRIZ. </w:t>
      </w:r>
    </w:p>
    <w:p w:rsidR="00344300" w:rsidRPr="003B3B09" w:rsidRDefault="00344300" w:rsidP="00344300">
      <w:pPr>
        <w:widowControl w:val="0"/>
        <w:numPr>
          <w:ilvl w:val="0"/>
          <w:numId w:val="29"/>
        </w:numPr>
        <w:autoSpaceDE w:val="0"/>
        <w:autoSpaceDN w:val="0"/>
        <w:adjustRightInd w:val="0"/>
        <w:spacing w:before="44" w:after="0" w:line="480" w:lineRule="auto"/>
        <w:ind w:left="714" w:hanging="357"/>
        <w:rPr>
          <w:rFonts w:ascii="Arial" w:hAnsi="Arial" w:cs="Arial"/>
          <w:w w:val="102"/>
        </w:rPr>
      </w:pPr>
      <w:r w:rsidRPr="003B3B09">
        <w:rPr>
          <w:rFonts w:ascii="Arial" w:hAnsi="Arial" w:cs="Arial"/>
          <w:w w:val="102"/>
        </w:rPr>
        <w:t xml:space="preserve">BAŞARININ TAKIM ÇALIŞMASI İLE YAKALANACAĞINA İNANIRIZ. </w:t>
      </w:r>
    </w:p>
    <w:p w:rsidR="00344300" w:rsidRPr="003B3B09" w:rsidRDefault="00344300" w:rsidP="00344300">
      <w:pPr>
        <w:widowControl w:val="0"/>
        <w:numPr>
          <w:ilvl w:val="0"/>
          <w:numId w:val="29"/>
        </w:numPr>
        <w:autoSpaceDE w:val="0"/>
        <w:autoSpaceDN w:val="0"/>
        <w:adjustRightInd w:val="0"/>
        <w:spacing w:before="8" w:after="0" w:line="480" w:lineRule="auto"/>
        <w:ind w:left="714" w:right="4" w:hanging="357"/>
        <w:rPr>
          <w:rFonts w:ascii="Arial" w:hAnsi="Arial" w:cs="Arial"/>
          <w:w w:val="103"/>
        </w:rPr>
      </w:pPr>
      <w:r w:rsidRPr="003B3B09">
        <w:rPr>
          <w:rFonts w:ascii="Arial" w:hAnsi="Arial" w:cs="Arial"/>
          <w:w w:val="102"/>
        </w:rPr>
        <w:t xml:space="preserve">SORUMLULUK DUYGUSU VE KENDİNE GÜVEN BİLİNCİNİ KAZANDIRACAK ORTAM </w:t>
      </w:r>
      <w:r w:rsidRPr="003B3B09">
        <w:rPr>
          <w:rFonts w:ascii="Arial" w:hAnsi="Arial" w:cs="Arial"/>
          <w:w w:val="103"/>
        </w:rPr>
        <w:t xml:space="preserve">OLUŞTURURUZ. </w:t>
      </w:r>
    </w:p>
    <w:p w:rsidR="00344300" w:rsidRPr="00221C89" w:rsidRDefault="00344300" w:rsidP="00344300">
      <w:pPr>
        <w:numPr>
          <w:ilvl w:val="0"/>
          <w:numId w:val="29"/>
        </w:numPr>
        <w:tabs>
          <w:tab w:val="left" w:pos="1000"/>
        </w:tabs>
        <w:spacing w:after="0" w:line="480" w:lineRule="auto"/>
        <w:ind w:left="714" w:hanging="357"/>
        <w:rPr>
          <w:rFonts w:ascii="Arial" w:hAnsi="Arial" w:cs="Arial"/>
        </w:rPr>
      </w:pPr>
      <w:r w:rsidRPr="003B3B09">
        <w:rPr>
          <w:rFonts w:ascii="Arial" w:hAnsi="Arial" w:cs="Arial"/>
          <w:w w:val="103"/>
        </w:rPr>
        <w:t>EŞİTLİK VE ADALET KAVRAMLARINA İNANIRIZ.</w:t>
      </w:r>
    </w:p>
    <w:p w:rsidR="00344300" w:rsidRPr="003B3B09" w:rsidRDefault="00344300" w:rsidP="00344300">
      <w:pPr>
        <w:tabs>
          <w:tab w:val="left" w:pos="1000"/>
        </w:tabs>
        <w:spacing w:line="480" w:lineRule="auto"/>
        <w:ind w:left="357"/>
        <w:rPr>
          <w:rFonts w:ascii="Arial" w:hAnsi="Arial" w:cs="Arial"/>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C843AB">
      <w:pPr>
        <w:jc w:val="center"/>
        <w:rPr>
          <w:rFonts w:ascii="Berlin Sans FB" w:hAnsi="Berlin Sans FB"/>
          <w:b/>
          <w:color w:val="FF0000"/>
          <w:sz w:val="40"/>
          <w:szCs w:val="40"/>
        </w:rPr>
      </w:pPr>
    </w:p>
    <w:p w:rsidR="00DF786C" w:rsidRDefault="00DF786C" w:rsidP="00822DB1">
      <w:pPr>
        <w:rPr>
          <w:rFonts w:ascii="Berlin Sans FB" w:hAnsi="Berlin Sans FB"/>
          <w:b/>
          <w:color w:val="FF0000"/>
          <w:sz w:val="40"/>
          <w:szCs w:val="40"/>
        </w:rPr>
      </w:pPr>
    </w:p>
    <w:p w:rsidR="00DF786C" w:rsidRPr="00344300" w:rsidRDefault="00DF786C" w:rsidP="00C843AB">
      <w:pPr>
        <w:jc w:val="center"/>
        <w:rPr>
          <w:rFonts w:ascii="Berlin Sans FB" w:hAnsi="Berlin Sans FB"/>
          <w:b/>
          <w:color w:val="000000" w:themeColor="text1"/>
          <w:sz w:val="40"/>
          <w:szCs w:val="40"/>
        </w:rPr>
      </w:pPr>
      <w:r w:rsidRPr="00344300">
        <w:rPr>
          <w:rFonts w:ascii="Berlin Sans FB" w:hAnsi="Berlin Sans FB"/>
          <w:b/>
          <w:color w:val="000000" w:themeColor="text1"/>
          <w:sz w:val="40"/>
          <w:szCs w:val="40"/>
        </w:rPr>
        <w:t>TEMALARIMIZ</w:t>
      </w:r>
    </w:p>
    <w:p w:rsidR="00DF786C"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r w:rsidRPr="005E6387">
        <w:rPr>
          <w:rFonts w:ascii="Times New Roman" w:hAnsi="Times New Roman"/>
          <w:b/>
          <w:bCs/>
          <w:color w:val="17365D" w:themeColor="text2" w:themeShade="BF"/>
          <w:sz w:val="24"/>
          <w:szCs w:val="24"/>
        </w:rPr>
        <w:t>STRATEJİK PLAN GENEL TABLOSU</w:t>
      </w:r>
    </w:p>
    <w:p w:rsidR="00DF786C" w:rsidRPr="005E6387"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p>
    <w:p w:rsidR="00DF786C"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bookmarkStart w:id="0" w:name="_Toc410315239"/>
      <w:bookmarkStart w:id="1" w:name="_Toc410741139"/>
      <w:r w:rsidRPr="005E6387">
        <w:rPr>
          <w:rFonts w:ascii="Times New Roman" w:hAnsi="Times New Roman"/>
          <w:b/>
          <w:bCs/>
          <w:color w:val="17365D" w:themeColor="text2" w:themeShade="BF"/>
          <w:sz w:val="24"/>
          <w:szCs w:val="24"/>
        </w:rPr>
        <w:t>TEMA 1- EĞİTİM VE ÖĞRETİME ERİŞİMİN ARTTIRILMASI</w:t>
      </w:r>
    </w:p>
    <w:p w:rsidR="00DF786C" w:rsidRPr="005E6387" w:rsidRDefault="00DF786C" w:rsidP="00DF786C">
      <w:pPr>
        <w:keepNext/>
        <w:keepLines/>
        <w:spacing w:after="0" w:line="240" w:lineRule="auto"/>
        <w:jc w:val="center"/>
        <w:outlineLvl w:val="0"/>
        <w:rPr>
          <w:rFonts w:ascii="Times New Roman" w:hAnsi="Times New Roman"/>
          <w:b/>
          <w:bCs/>
          <w:color w:val="17365D" w:themeColor="text2" w:themeShade="BF"/>
          <w:sz w:val="24"/>
          <w:szCs w:val="24"/>
        </w:rPr>
      </w:pPr>
    </w:p>
    <w:p w:rsidR="00DF786C" w:rsidRPr="005E6387" w:rsidRDefault="00DF786C" w:rsidP="00DF786C">
      <w:pPr>
        <w:spacing w:after="0" w:line="240" w:lineRule="auto"/>
        <w:jc w:val="both"/>
        <w:outlineLvl w:val="0"/>
        <w:rPr>
          <w:rFonts w:ascii="Times New Roman" w:hAnsi="Times New Roman"/>
          <w:b/>
          <w:sz w:val="24"/>
          <w:szCs w:val="24"/>
          <w:u w:val="single"/>
        </w:rPr>
      </w:pPr>
      <w:r w:rsidRPr="005E6387">
        <w:rPr>
          <w:rFonts w:ascii="Times New Roman" w:hAnsi="Times New Roman"/>
          <w:b/>
          <w:sz w:val="24"/>
          <w:szCs w:val="24"/>
          <w:u w:val="single"/>
        </w:rPr>
        <w:t>Stratejik Amaç 1.</w:t>
      </w:r>
    </w:p>
    <w:p w:rsidR="00DF786C" w:rsidRDefault="00DF786C" w:rsidP="00DF786C">
      <w:pPr>
        <w:spacing w:after="0" w:line="240" w:lineRule="auto"/>
        <w:ind w:firstLine="708"/>
        <w:jc w:val="both"/>
        <w:outlineLvl w:val="0"/>
        <w:rPr>
          <w:rFonts w:ascii="Times New Roman" w:hAnsi="Times New Roman"/>
          <w:sz w:val="24"/>
          <w:szCs w:val="24"/>
        </w:rPr>
      </w:pPr>
    </w:p>
    <w:p w:rsidR="00DF786C" w:rsidRPr="006204F3" w:rsidRDefault="00DF786C" w:rsidP="00DF786C">
      <w:pPr>
        <w:spacing w:after="0" w:line="240" w:lineRule="auto"/>
        <w:ind w:firstLine="708"/>
        <w:jc w:val="both"/>
        <w:outlineLvl w:val="0"/>
        <w:rPr>
          <w:rFonts w:ascii="Times New Roman" w:hAnsi="Times New Roman"/>
          <w:sz w:val="24"/>
          <w:szCs w:val="24"/>
        </w:rPr>
      </w:pPr>
      <w:r w:rsidRPr="006204F3">
        <w:rPr>
          <w:rFonts w:ascii="Times New Roman" w:hAnsi="Times New Roman"/>
          <w:sz w:val="24"/>
          <w:szCs w:val="24"/>
        </w:rPr>
        <w:t>İlçemizde yaşayan her bireyin eğitim ve öğretim hakkına her zaman kolay, eşit, adil şartlarda sosyal, kültürel, ekonomik, faktörlerden etkilenmeden erişiminin sağlanması ve eğitiminin tamamlanabilmesini sağlamak.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1. 1</w:t>
      </w:r>
      <w:r w:rsidRPr="006204F3">
        <w:rPr>
          <w:rFonts w:ascii="Times New Roman" w:hAnsi="Times New Roman"/>
          <w:sz w:val="24"/>
          <w:szCs w:val="24"/>
        </w:rPr>
        <w:t>. (1.A.Eğitim ve Öğretime Katılım)</w:t>
      </w:r>
    </w:p>
    <w:p w:rsidR="00DF786C" w:rsidRPr="006204F3"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bCs/>
          <w:sz w:val="24"/>
          <w:szCs w:val="24"/>
        </w:rPr>
        <w:t xml:space="preserve">Stratejik Plan dönemi sonuna kadar her tür </w:t>
      </w:r>
      <w:r w:rsidRPr="006204F3">
        <w:rPr>
          <w:rFonts w:ascii="Times New Roman" w:hAnsi="Times New Roman"/>
          <w:sz w:val="24"/>
          <w:szCs w:val="24"/>
        </w:rPr>
        <w:t>eğitim öğretimin kademesindeki katılımı artırmak, devamsızlık ve okul terklerini azaltmak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1. 2</w:t>
      </w:r>
      <w:r w:rsidRPr="006204F3">
        <w:rPr>
          <w:rFonts w:ascii="Times New Roman" w:hAnsi="Times New Roman"/>
          <w:sz w:val="24"/>
          <w:szCs w:val="24"/>
        </w:rPr>
        <w:t>. (1.B.Eğitim ve Öğretimi Tamamlama )</w:t>
      </w:r>
    </w:p>
    <w:p w:rsidR="00DF786C" w:rsidRPr="006204F3"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bCs/>
          <w:sz w:val="24"/>
          <w:szCs w:val="24"/>
        </w:rPr>
        <w:t xml:space="preserve">Stratejik Plan dönemi sonuna kadar her tür </w:t>
      </w:r>
      <w:r w:rsidRPr="006204F3">
        <w:rPr>
          <w:rFonts w:ascii="Times New Roman" w:hAnsi="Times New Roman"/>
          <w:sz w:val="24"/>
          <w:szCs w:val="24"/>
        </w:rPr>
        <w:t>eğitim öğretim kademesindeki devamsızlık ve okul terklerini azaltmak</w:t>
      </w:r>
    </w:p>
    <w:p w:rsidR="00DF786C" w:rsidRDefault="00DF786C" w:rsidP="00DF786C">
      <w:pPr>
        <w:spacing w:after="0" w:line="240" w:lineRule="auto"/>
        <w:jc w:val="both"/>
        <w:outlineLvl w:val="0"/>
        <w:rPr>
          <w:rFonts w:ascii="Times New Roman" w:hAnsi="Times New Roman"/>
          <w:b/>
          <w:bCs/>
          <w:color w:val="FF0000"/>
          <w:sz w:val="24"/>
          <w:szCs w:val="24"/>
        </w:rPr>
      </w:pPr>
    </w:p>
    <w:p w:rsidR="00752DC1" w:rsidRDefault="00752DC1" w:rsidP="00DF786C">
      <w:pPr>
        <w:spacing w:after="0" w:line="240" w:lineRule="auto"/>
        <w:jc w:val="both"/>
        <w:outlineLvl w:val="0"/>
        <w:rPr>
          <w:rFonts w:ascii="Times New Roman" w:hAnsi="Times New Roman"/>
          <w:b/>
          <w:bCs/>
          <w:color w:val="17365D" w:themeColor="text2" w:themeShade="BF"/>
          <w:sz w:val="24"/>
          <w:szCs w:val="24"/>
        </w:rPr>
      </w:pPr>
    </w:p>
    <w:p w:rsidR="00752DC1" w:rsidRDefault="00752DC1" w:rsidP="00DF786C">
      <w:pPr>
        <w:spacing w:after="0" w:line="240" w:lineRule="auto"/>
        <w:jc w:val="both"/>
        <w:outlineLvl w:val="0"/>
        <w:rPr>
          <w:rFonts w:ascii="Times New Roman" w:hAnsi="Times New Roman"/>
          <w:b/>
          <w:bCs/>
          <w:color w:val="17365D" w:themeColor="text2" w:themeShade="BF"/>
          <w:sz w:val="24"/>
          <w:szCs w:val="24"/>
        </w:rPr>
      </w:pPr>
    </w:p>
    <w:p w:rsidR="00752DC1" w:rsidRDefault="00752DC1" w:rsidP="00DF786C">
      <w:pPr>
        <w:spacing w:after="0" w:line="240" w:lineRule="auto"/>
        <w:jc w:val="both"/>
        <w:outlineLvl w:val="0"/>
        <w:rPr>
          <w:rFonts w:ascii="Times New Roman" w:hAnsi="Times New Roman"/>
          <w:b/>
          <w:bCs/>
          <w:color w:val="17365D" w:themeColor="text2" w:themeShade="BF"/>
          <w:sz w:val="24"/>
          <w:szCs w:val="24"/>
        </w:rPr>
      </w:pPr>
    </w:p>
    <w:p w:rsidR="00DF786C" w:rsidRPr="005E6387" w:rsidRDefault="00DF786C" w:rsidP="00DF786C">
      <w:pPr>
        <w:spacing w:after="0" w:line="240" w:lineRule="auto"/>
        <w:jc w:val="both"/>
        <w:outlineLvl w:val="0"/>
        <w:rPr>
          <w:rFonts w:ascii="Times New Roman" w:hAnsi="Times New Roman"/>
          <w:b/>
          <w:bCs/>
          <w:color w:val="17365D" w:themeColor="text2" w:themeShade="BF"/>
          <w:sz w:val="24"/>
          <w:szCs w:val="24"/>
        </w:rPr>
      </w:pPr>
      <w:r w:rsidRPr="005E6387">
        <w:rPr>
          <w:rFonts w:ascii="Times New Roman" w:hAnsi="Times New Roman"/>
          <w:b/>
          <w:bCs/>
          <w:color w:val="17365D" w:themeColor="text2" w:themeShade="BF"/>
          <w:sz w:val="24"/>
          <w:szCs w:val="24"/>
        </w:rPr>
        <w:t xml:space="preserve">TEMA 2- EĞİTİM-ÖĞRETİMDE KALİTE </w:t>
      </w:r>
    </w:p>
    <w:p w:rsidR="00DF786C" w:rsidRPr="006204F3"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5E6387" w:rsidRDefault="00DF786C" w:rsidP="00DF786C">
      <w:pPr>
        <w:shd w:val="clear" w:color="auto" w:fill="FFFFFF" w:themeFill="background1"/>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2.</w:t>
      </w:r>
      <w:r w:rsidRPr="005E6387">
        <w:rPr>
          <w:rFonts w:ascii="Times New Roman" w:hAnsi="Times New Roman"/>
          <w:sz w:val="24"/>
          <w:szCs w:val="24"/>
          <w:u w:val="single"/>
        </w:rPr>
        <w:t xml:space="preserve"> </w:t>
      </w:r>
    </w:p>
    <w:p w:rsidR="00DF786C" w:rsidRDefault="00DF786C" w:rsidP="00DF786C">
      <w:pPr>
        <w:autoSpaceDE w:val="0"/>
        <w:autoSpaceDN w:val="0"/>
        <w:adjustRightInd w:val="0"/>
        <w:spacing w:after="0" w:line="240" w:lineRule="auto"/>
        <w:ind w:firstLine="708"/>
        <w:jc w:val="both"/>
        <w:outlineLvl w:val="0"/>
        <w:rPr>
          <w:rFonts w:ascii="Times New Roman" w:eastAsiaTheme="minorHAnsi" w:hAnsi="Times New Roman"/>
          <w:sz w:val="24"/>
          <w:szCs w:val="24"/>
        </w:rPr>
      </w:pPr>
    </w:p>
    <w:p w:rsidR="00DF786C" w:rsidRPr="006204F3" w:rsidRDefault="00DF786C" w:rsidP="00DF786C">
      <w:pPr>
        <w:autoSpaceDE w:val="0"/>
        <w:autoSpaceDN w:val="0"/>
        <w:adjustRightInd w:val="0"/>
        <w:spacing w:after="0" w:line="240" w:lineRule="auto"/>
        <w:ind w:firstLine="708"/>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İlçemizde yaşayan bireylerin,  erken çocukluk  evresinden itibaren, gelişmekte olan dünyaya uygun biçimde sağlıklı ve kaliteli şartlarda bir üst öğrenime hazırlanmalarını </w:t>
      </w:r>
      <w:r w:rsidRPr="006204F3">
        <w:rPr>
          <w:rFonts w:ascii="Times New Roman" w:hAnsi="Times New Roman"/>
          <w:sz w:val="24"/>
          <w:szCs w:val="24"/>
        </w:rPr>
        <w:t xml:space="preserve">sağlayarak, </w:t>
      </w:r>
      <w:r w:rsidRPr="006204F3">
        <w:rPr>
          <w:rFonts w:ascii="Times New Roman" w:eastAsiaTheme="minorHAnsi" w:hAnsi="Times New Roman"/>
          <w:sz w:val="24"/>
          <w:szCs w:val="24"/>
        </w:rPr>
        <w:t xml:space="preserve">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 </w:t>
      </w: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p>
    <w:p w:rsidR="00DF786C" w:rsidRPr="006204F3" w:rsidRDefault="00DF786C" w:rsidP="00DF786C">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Stratejik Hedef 2. 1.</w:t>
      </w:r>
      <w:r w:rsidRPr="006204F3">
        <w:rPr>
          <w:rFonts w:ascii="Times New Roman" w:hAnsi="Times New Roman"/>
          <w:sz w:val="24"/>
          <w:szCs w:val="24"/>
        </w:rPr>
        <w:t xml:space="preserve"> (2.A.Öğrenci Başarısı ve Öğrenme Kazanımları)</w:t>
      </w:r>
    </w:p>
    <w:p w:rsidR="00DF786C" w:rsidRPr="006204F3" w:rsidRDefault="00DF786C" w:rsidP="00DF786C">
      <w:pPr>
        <w:spacing w:after="0" w:line="240" w:lineRule="auto"/>
        <w:contextualSpacing/>
        <w:jc w:val="both"/>
        <w:outlineLvl w:val="0"/>
        <w:rPr>
          <w:rFonts w:ascii="Times New Roman" w:hAnsi="Times New Roman"/>
          <w:sz w:val="24"/>
          <w:szCs w:val="24"/>
        </w:rPr>
      </w:pPr>
      <w:r w:rsidRPr="006204F3">
        <w:rPr>
          <w:rFonts w:ascii="Times New Roman" w:hAnsi="Times New Roman"/>
          <w:sz w:val="24"/>
          <w:szCs w:val="24"/>
        </w:rPr>
        <w:t>Öğrencilerin erken çocukluk döneminden itibaren öğrenme kazanımlarına, hazır bulunuşluklarına, başarılarına, gelişim özelliklerine göre yapılacak olan faaliyetlere katılım oranını artırmak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2.(</w:t>
      </w:r>
      <w:r w:rsidRPr="006204F3">
        <w:rPr>
          <w:rFonts w:ascii="Times New Roman" w:hAnsi="Times New Roman"/>
          <w:sz w:val="24"/>
          <w:szCs w:val="24"/>
        </w:rPr>
        <w:t xml:space="preserve"> 2.B.Öğretmen )</w:t>
      </w: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sz w:val="24"/>
          <w:szCs w:val="24"/>
        </w:rPr>
        <w:t>Öğretim materyallerini ve programlarını kullanabilen, ölçme ,değerlendirme,rehberlik birikimlerini geliştirip aktararak ulusal uluslara</w:t>
      </w:r>
      <w:r w:rsidR="00930E14">
        <w:rPr>
          <w:rFonts w:ascii="Times New Roman" w:hAnsi="Times New Roman"/>
          <w:sz w:val="24"/>
          <w:szCs w:val="24"/>
        </w:rPr>
        <w:t>ra</w:t>
      </w:r>
      <w:r w:rsidRPr="006204F3">
        <w:rPr>
          <w:rFonts w:ascii="Times New Roman" w:hAnsi="Times New Roman"/>
          <w:sz w:val="24"/>
          <w:szCs w:val="24"/>
        </w:rPr>
        <w:t>sı etkinliklere katılan mentor öğretmen sayısını artırmak.</w:t>
      </w:r>
    </w:p>
    <w:p w:rsidR="00DF786C" w:rsidRDefault="00DF786C" w:rsidP="00DF786C">
      <w:pPr>
        <w:spacing w:after="0" w:line="240" w:lineRule="auto"/>
        <w:jc w:val="both"/>
        <w:outlineLvl w:val="0"/>
        <w:rPr>
          <w:rFonts w:ascii="Times New Roman" w:hAnsi="Times New Roman"/>
          <w:b/>
          <w:sz w:val="24"/>
          <w:szCs w:val="24"/>
        </w:rPr>
      </w:pP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3.(</w:t>
      </w:r>
      <w:r w:rsidRPr="006204F3">
        <w:rPr>
          <w:rFonts w:ascii="Times New Roman" w:hAnsi="Times New Roman"/>
          <w:sz w:val="24"/>
          <w:szCs w:val="24"/>
        </w:rPr>
        <w:t xml:space="preserve"> 2.C.Eğitim ve Öğretim ile İstihdam İlişkisinin Geliştirilmesi) </w:t>
      </w: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Öğrencilerin, sektörle iş birliği gelişmiş, esnek ve modüler program çeşitliliğine sahip, teknolojik altyapısı güçlü eğitim programları ile,  ilgi ve yetenekleri doğrultusunda istihdam edilebilme ve/veya bir üst öğrenime katılma oranlarını artırmak.Uluslararası etkinliklere katılım oranını artırmak.</w:t>
      </w:r>
    </w:p>
    <w:p w:rsidR="00DF786C" w:rsidRDefault="00DF786C" w:rsidP="00DF786C">
      <w:pPr>
        <w:spacing w:after="0" w:line="240" w:lineRule="auto"/>
        <w:jc w:val="both"/>
        <w:outlineLvl w:val="0"/>
        <w:rPr>
          <w:rFonts w:ascii="Times New Roman" w:hAnsi="Times New Roman"/>
          <w:b/>
          <w:bCs/>
          <w:color w:val="FF0000"/>
          <w:sz w:val="24"/>
          <w:szCs w:val="24"/>
        </w:rPr>
      </w:pPr>
    </w:p>
    <w:p w:rsidR="00822DB1" w:rsidRDefault="00822DB1" w:rsidP="00DF786C">
      <w:pPr>
        <w:spacing w:after="0" w:line="240" w:lineRule="auto"/>
        <w:jc w:val="both"/>
        <w:outlineLvl w:val="0"/>
        <w:rPr>
          <w:rFonts w:ascii="Times New Roman" w:hAnsi="Times New Roman"/>
          <w:b/>
          <w:bCs/>
          <w:color w:val="17365D" w:themeColor="text2" w:themeShade="BF"/>
          <w:sz w:val="24"/>
          <w:szCs w:val="24"/>
        </w:rPr>
      </w:pPr>
    </w:p>
    <w:p w:rsidR="00822DB1" w:rsidRDefault="00822DB1" w:rsidP="00DF786C">
      <w:pPr>
        <w:spacing w:after="0" w:line="240" w:lineRule="auto"/>
        <w:jc w:val="both"/>
        <w:outlineLvl w:val="0"/>
        <w:rPr>
          <w:rFonts w:ascii="Times New Roman" w:hAnsi="Times New Roman"/>
          <w:b/>
          <w:bCs/>
          <w:color w:val="17365D" w:themeColor="text2" w:themeShade="BF"/>
          <w:sz w:val="24"/>
          <w:szCs w:val="24"/>
        </w:rPr>
      </w:pPr>
    </w:p>
    <w:p w:rsidR="00DF786C" w:rsidRPr="005E6387" w:rsidRDefault="00DF786C" w:rsidP="00DF786C">
      <w:pPr>
        <w:spacing w:after="0" w:line="240" w:lineRule="auto"/>
        <w:jc w:val="both"/>
        <w:outlineLvl w:val="0"/>
        <w:rPr>
          <w:rFonts w:ascii="Times New Roman" w:hAnsi="Times New Roman"/>
          <w:b/>
          <w:bCs/>
          <w:color w:val="17365D" w:themeColor="text2" w:themeShade="BF"/>
          <w:sz w:val="24"/>
          <w:szCs w:val="24"/>
        </w:rPr>
      </w:pPr>
      <w:r w:rsidRPr="005E6387">
        <w:rPr>
          <w:rFonts w:ascii="Times New Roman" w:hAnsi="Times New Roman"/>
          <w:b/>
          <w:bCs/>
          <w:color w:val="17365D" w:themeColor="text2" w:themeShade="BF"/>
          <w:sz w:val="24"/>
          <w:szCs w:val="24"/>
        </w:rPr>
        <w:t>TEMA 3 - KURUMSAL KAPASİTENİN GELİŞTİRİLMESİ</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5E6387" w:rsidRDefault="00DF786C" w:rsidP="00DF786C">
      <w:pPr>
        <w:shd w:val="clear" w:color="auto" w:fill="FFFFFF" w:themeFill="background1"/>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3</w:t>
      </w:r>
    </w:p>
    <w:p w:rsidR="00DF786C" w:rsidRPr="006204F3" w:rsidRDefault="00DF786C" w:rsidP="00DF786C">
      <w:pPr>
        <w:spacing w:after="0" w:line="240" w:lineRule="auto"/>
        <w:jc w:val="both"/>
        <w:outlineLvl w:val="0"/>
        <w:rPr>
          <w:rFonts w:ascii="Times New Roman" w:hAnsi="Times New Roman"/>
          <w:b/>
          <w:sz w:val="24"/>
          <w:szCs w:val="24"/>
        </w:rPr>
      </w:pP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Kurumdaki; hizmet, kalite ve verimliliğini artırmak için </w:t>
      </w:r>
      <w:r w:rsidRPr="006204F3">
        <w:rPr>
          <w:rFonts w:ascii="Times New Roman" w:hAnsi="Times New Roman"/>
          <w:sz w:val="24"/>
          <w:szCs w:val="24"/>
        </w:rPr>
        <w:t>beşeri,fiziki ve mali alt yapı eksikliklerini gidererek,</w:t>
      </w:r>
      <w:r w:rsidRPr="006204F3">
        <w:rPr>
          <w:rFonts w:ascii="Times New Roman" w:eastAsiaTheme="minorHAnsi" w:hAnsi="Times New Roman"/>
          <w:sz w:val="24"/>
          <w:szCs w:val="24"/>
        </w:rPr>
        <w:t xml:space="preserve"> insan kaynakları yönetimi sistemini  </w:t>
      </w:r>
      <w:r w:rsidRPr="006204F3">
        <w:rPr>
          <w:rFonts w:ascii="Times New Roman" w:hAnsi="Times New Roman"/>
          <w:sz w:val="24"/>
          <w:szCs w:val="24"/>
        </w:rPr>
        <w:t>etkin ve verimli hale getirmek.</w:t>
      </w:r>
      <w:r w:rsidRPr="006204F3">
        <w:rPr>
          <w:rFonts w:ascii="Times New Roman" w:eastAsiaTheme="minorHAnsi" w:hAnsi="Times New Roman"/>
          <w:sz w:val="24"/>
          <w:szCs w:val="24"/>
        </w:rPr>
        <w:t xml:space="preserve"> </w:t>
      </w:r>
    </w:p>
    <w:p w:rsidR="00DF786C" w:rsidRPr="006204F3" w:rsidRDefault="00DF786C" w:rsidP="00DF786C">
      <w:pPr>
        <w:autoSpaceDE w:val="0"/>
        <w:autoSpaceDN w:val="0"/>
        <w:adjustRightInd w:val="0"/>
        <w:spacing w:after="0" w:line="240" w:lineRule="auto"/>
        <w:jc w:val="both"/>
        <w:outlineLvl w:val="0"/>
        <w:rPr>
          <w:rFonts w:ascii="Times New Roman" w:hAnsi="Times New Roman"/>
          <w:sz w:val="24"/>
          <w:szCs w:val="24"/>
        </w:rPr>
      </w:pPr>
    </w:p>
    <w:p w:rsidR="00DF786C" w:rsidRPr="006204F3" w:rsidRDefault="00DF786C" w:rsidP="00DF786C">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 xml:space="preserve">Stratejik Hedef 3. 1. </w:t>
      </w:r>
      <w:r w:rsidRPr="006204F3">
        <w:rPr>
          <w:rFonts w:ascii="Times New Roman" w:hAnsi="Times New Roman"/>
          <w:sz w:val="24"/>
          <w:szCs w:val="24"/>
        </w:rPr>
        <w:t>(3.A.Beşeri Alt Yapı )</w:t>
      </w:r>
    </w:p>
    <w:p w:rsidR="00DF786C" w:rsidRPr="006204F3" w:rsidRDefault="00DF786C" w:rsidP="00DF786C">
      <w:pPr>
        <w:spacing w:after="0" w:line="240" w:lineRule="auto"/>
        <w:jc w:val="both"/>
        <w:outlineLvl w:val="0"/>
        <w:rPr>
          <w:rFonts w:ascii="Times New Roman" w:hAnsi="Times New Roman"/>
          <w:sz w:val="24"/>
          <w:szCs w:val="24"/>
        </w:rPr>
      </w:pPr>
      <w:r w:rsidRPr="006204F3">
        <w:rPr>
          <w:rFonts w:ascii="Times New Roman" w:hAnsi="Times New Roman"/>
          <w:sz w:val="24"/>
          <w:szCs w:val="24"/>
        </w:rPr>
        <w:t>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2. (</w:t>
      </w:r>
      <w:r w:rsidRPr="006204F3">
        <w:rPr>
          <w:rFonts w:ascii="Times New Roman" w:hAnsi="Times New Roman"/>
          <w:sz w:val="24"/>
          <w:szCs w:val="24"/>
        </w:rPr>
        <w:t>3.B.Fiziki ve Mali Alt Yapı)</w:t>
      </w:r>
    </w:p>
    <w:p w:rsidR="00DF786C" w:rsidRPr="006204F3" w:rsidRDefault="00DF786C" w:rsidP="00DF786C">
      <w:pPr>
        <w:spacing w:after="0" w:line="240" w:lineRule="auto"/>
        <w:jc w:val="both"/>
        <w:outlineLvl w:val="0"/>
        <w:rPr>
          <w:rFonts w:ascii="Times New Roman" w:hAnsi="Times New Roman"/>
          <w:b/>
          <w:sz w:val="24"/>
          <w:szCs w:val="24"/>
        </w:rPr>
      </w:pPr>
      <w:r w:rsidRPr="006204F3">
        <w:rPr>
          <w:rFonts w:ascii="Times New Roman" w:hAnsi="Times New Roman"/>
          <w:sz w:val="24"/>
          <w:szCs w:val="24"/>
        </w:rPr>
        <w:t>Stratejik Plan dönemi sonuna kadar mali imkânlar ve işbirlikleri ölçüsünde, bağlı olunan kurumların alt yapı ve donatım ihtiyacını sorunlarını önceliklendirerek kaynakların etkin dağıtımını sağlamak.</w:t>
      </w:r>
    </w:p>
    <w:p w:rsidR="00DF786C" w:rsidRDefault="00DF786C" w:rsidP="00DF786C">
      <w:pPr>
        <w:shd w:val="clear" w:color="auto" w:fill="FFFFFF" w:themeFill="background1"/>
        <w:spacing w:after="0" w:line="240" w:lineRule="auto"/>
        <w:jc w:val="both"/>
        <w:outlineLvl w:val="0"/>
        <w:rPr>
          <w:rFonts w:ascii="Times New Roman" w:hAnsi="Times New Roman"/>
          <w:b/>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3.</w:t>
      </w:r>
      <w:r w:rsidRPr="006204F3">
        <w:rPr>
          <w:rFonts w:ascii="Times New Roman" w:hAnsi="Times New Roman"/>
          <w:sz w:val="24"/>
          <w:szCs w:val="24"/>
        </w:rPr>
        <w:t xml:space="preserve"> (3.C.Yönetim ve Organizasyon)</w:t>
      </w: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Vizyon ve temel değerlerimize uygun stratejik yönetim anlayışını yerleştirerek, yönetsel ve kalite süreçlerinin eğitim politikalarına, stratejik plana ve mevzuata uygun olarak yürütülmesi ve sürekli iyileştirilmesini sağlayarak etkin,şeffaf yönetim,</w:t>
      </w:r>
    </w:p>
    <w:p w:rsidR="00DF786C" w:rsidRPr="006204F3" w:rsidRDefault="00DF786C" w:rsidP="00DF786C">
      <w:pPr>
        <w:autoSpaceDE w:val="0"/>
        <w:autoSpaceDN w:val="0"/>
        <w:adjustRightInd w:val="0"/>
        <w:spacing w:after="0" w:line="240" w:lineRule="auto"/>
        <w:jc w:val="both"/>
        <w:outlineLvl w:val="0"/>
        <w:rPr>
          <w:rFonts w:ascii="Times New Roman" w:eastAsiaTheme="minorHAnsi" w:hAnsi="Times New Roman"/>
          <w:sz w:val="24"/>
          <w:szCs w:val="24"/>
        </w:rPr>
      </w:pPr>
      <w:r w:rsidRPr="006204F3">
        <w:rPr>
          <w:rFonts w:ascii="Times New Roman" w:eastAsiaTheme="minorHAnsi" w:hAnsi="Times New Roman"/>
          <w:sz w:val="24"/>
          <w:szCs w:val="24"/>
        </w:rPr>
        <w:t xml:space="preserve">denetim sistemini  </w:t>
      </w:r>
      <w:r w:rsidRPr="006204F3">
        <w:rPr>
          <w:rFonts w:ascii="Times New Roman" w:hAnsi="Times New Roman"/>
          <w:sz w:val="24"/>
          <w:szCs w:val="24"/>
        </w:rPr>
        <w:t>plan dönemi sonuna kadar etkin ve verimli hale getirmek</w:t>
      </w:r>
      <w:r w:rsidRPr="006204F3">
        <w:rPr>
          <w:rFonts w:ascii="Times New Roman" w:eastAsiaTheme="minorHAnsi" w:hAnsi="Times New Roman"/>
          <w:sz w:val="24"/>
          <w:szCs w:val="24"/>
        </w:rPr>
        <w:t xml:space="preserve"> </w:t>
      </w:r>
    </w:p>
    <w:p w:rsidR="00DF786C" w:rsidRPr="006204F3" w:rsidRDefault="00DF786C" w:rsidP="00DF786C">
      <w:pPr>
        <w:autoSpaceDE w:val="0"/>
        <w:autoSpaceDN w:val="0"/>
        <w:adjustRightInd w:val="0"/>
        <w:spacing w:after="0" w:line="240" w:lineRule="auto"/>
        <w:jc w:val="both"/>
        <w:outlineLvl w:val="0"/>
        <w:rPr>
          <w:rFonts w:ascii="Times New Roman" w:hAnsi="Times New Roman"/>
          <w:sz w:val="24"/>
          <w:szCs w:val="24"/>
        </w:rPr>
      </w:pPr>
    </w:p>
    <w:p w:rsidR="00DF786C" w:rsidRPr="006204F3" w:rsidRDefault="00DF786C" w:rsidP="00DF786C">
      <w:pPr>
        <w:shd w:val="clear" w:color="auto" w:fill="FFFFFF" w:themeFill="background1"/>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4.</w:t>
      </w:r>
      <w:r w:rsidRPr="006204F3">
        <w:rPr>
          <w:rFonts w:ascii="Times New Roman" w:hAnsi="Times New Roman"/>
          <w:sz w:val="24"/>
          <w:szCs w:val="24"/>
        </w:rPr>
        <w:t xml:space="preserve"> (3.D.Enformasyon Teknolojilerinin kullanımının artırılması)</w:t>
      </w:r>
    </w:p>
    <w:p w:rsidR="00422D8B" w:rsidRDefault="00DF786C" w:rsidP="00752DC1">
      <w:pPr>
        <w:spacing w:after="0" w:line="240" w:lineRule="auto"/>
        <w:jc w:val="both"/>
        <w:outlineLvl w:val="0"/>
        <w:rPr>
          <w:rFonts w:ascii="Times New Roman" w:hAnsi="Times New Roman"/>
          <w:sz w:val="24"/>
          <w:szCs w:val="24"/>
        </w:rPr>
      </w:pPr>
      <w:r w:rsidRPr="006204F3">
        <w:rPr>
          <w:rFonts w:ascii="Times New Roman" w:hAnsi="Times New Roman"/>
          <w:sz w:val="24"/>
          <w:szCs w:val="24"/>
        </w:rPr>
        <w:t>Elektronik ağ ortamlarının teknolojiye uygun geliştirilmesi ve veri toplama ,analiz, güvenli bir şekilde iletimi ve bilgi paylaşımı kullanımını artırmak.</w:t>
      </w:r>
      <w:bookmarkEnd w:id="0"/>
      <w:bookmarkEnd w:id="1"/>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422D8B" w:rsidRDefault="00422D8B" w:rsidP="00752DC1">
      <w:pPr>
        <w:spacing w:after="0" w:line="240" w:lineRule="auto"/>
        <w:jc w:val="both"/>
        <w:outlineLvl w:val="0"/>
        <w:rPr>
          <w:rFonts w:ascii="Times New Roman" w:hAnsi="Times New Roman"/>
          <w:sz w:val="24"/>
          <w:szCs w:val="24"/>
        </w:rPr>
      </w:pPr>
    </w:p>
    <w:p w:rsidR="00930E14" w:rsidRPr="00752DC1" w:rsidRDefault="002A3B62" w:rsidP="00752DC1">
      <w:pPr>
        <w:spacing w:after="0" w:line="240" w:lineRule="auto"/>
        <w:jc w:val="both"/>
        <w:outlineLvl w:val="0"/>
        <w:rPr>
          <w:rFonts w:ascii="Times New Roman" w:hAnsi="Times New Roman"/>
          <w:sz w:val="24"/>
          <w:szCs w:val="24"/>
        </w:rPr>
      </w:pPr>
      <w:r w:rsidRPr="002A3B62">
        <w:rPr>
          <w:rFonts w:ascii="Berlin Sans FB" w:hAnsi="Berlin Sans FB"/>
          <w:b/>
          <w:noProof/>
          <w:color w:val="FF0000"/>
          <w:sz w:val="40"/>
          <w:szCs w:val="40"/>
          <w:lang w:eastAsia="tr-TR"/>
        </w:rPr>
        <w:lastRenderedPageBreak/>
        <w:pict>
          <v:roundrect id="_x0000_s1155" style="position:absolute;left:0;text-align:left;margin-left:-30.2pt;margin-top:31.5pt;width:464.25pt;height:47.25pt;z-index:251681792" arcsize="10889f" fillcolor="#f79646 [3209]" strokecolor="#f2f2f2 [3041]" strokeweight="3pt">
            <v:shadow on="t" type="perspective" color="#974706 [1609]" opacity=".5" offset="1pt" offset2="-1pt"/>
            <o:extrusion v:ext="view" color="#fde9d9" lightposition="0,-50000" lightposition2="0,50000"/>
            <v:textbox>
              <w:txbxContent>
                <w:p w:rsidR="00361D9E" w:rsidRPr="00C55C68" w:rsidRDefault="00361D9E" w:rsidP="00930E14">
                  <w:pPr>
                    <w:keepNext/>
                    <w:keepLines/>
                    <w:spacing w:before="240" w:after="240"/>
                    <w:jc w:val="center"/>
                    <w:outlineLvl w:val="1"/>
                    <w:rPr>
                      <w:rFonts w:ascii="Times New Roman" w:hAnsi="Times New Roman"/>
                      <w:b/>
                      <w:bCs/>
                      <w:color w:val="002060"/>
                      <w:sz w:val="28"/>
                      <w:szCs w:val="28"/>
                    </w:rPr>
                  </w:pPr>
                  <w:r w:rsidRPr="00C55C68">
                    <w:rPr>
                      <w:rFonts w:ascii="Times New Roman" w:hAnsi="Times New Roman"/>
                      <w:b/>
                      <w:bCs/>
                      <w:color w:val="002060"/>
                      <w:sz w:val="28"/>
                      <w:szCs w:val="28"/>
                    </w:rPr>
                    <w:t>TEMA 1- EĞİTİM VE ÖĞRETİME ERİŞİMİN ARTTIRILMASI</w:t>
                  </w:r>
                </w:p>
                <w:p w:rsidR="00361D9E" w:rsidRDefault="00361D9E" w:rsidP="00930E14"/>
              </w:txbxContent>
            </v:textbox>
          </v:roundrect>
        </w:pict>
      </w:r>
    </w:p>
    <w:p w:rsidR="00DF786C" w:rsidRDefault="00DF786C" w:rsidP="00C843AB">
      <w:pPr>
        <w:jc w:val="center"/>
        <w:rPr>
          <w:rFonts w:ascii="Berlin Sans FB" w:hAnsi="Berlin Sans FB"/>
          <w:b/>
          <w:color w:val="FF0000"/>
          <w:sz w:val="40"/>
          <w:szCs w:val="40"/>
        </w:rPr>
      </w:pPr>
    </w:p>
    <w:p w:rsidR="00422D8B" w:rsidRDefault="00422D8B" w:rsidP="00C843AB">
      <w:pPr>
        <w:jc w:val="center"/>
        <w:rPr>
          <w:rFonts w:ascii="Berlin Sans FB" w:hAnsi="Berlin Sans FB"/>
          <w:b/>
          <w:color w:val="FF0000"/>
          <w:sz w:val="40"/>
          <w:szCs w:val="40"/>
        </w:rPr>
      </w:pPr>
    </w:p>
    <w:p w:rsidR="00752DC1" w:rsidRDefault="00752DC1" w:rsidP="00C843AB">
      <w:pPr>
        <w:jc w:val="center"/>
        <w:rPr>
          <w:rFonts w:ascii="Arial" w:hAnsi="Arial" w:cs="Arial"/>
          <w:color w:val="FF0000"/>
          <w:sz w:val="18"/>
          <w:szCs w:val="18"/>
        </w:rPr>
      </w:pPr>
    </w:p>
    <w:p w:rsidR="00872884" w:rsidRDefault="00872884" w:rsidP="00C843AB">
      <w:pPr>
        <w:jc w:val="center"/>
        <w:rPr>
          <w:rFonts w:ascii="Arial" w:hAnsi="Arial" w:cs="Arial"/>
          <w:color w:val="FF0000"/>
          <w:sz w:val="18"/>
          <w:szCs w:val="18"/>
        </w:rPr>
      </w:pPr>
      <w:r>
        <w:rPr>
          <w:rFonts w:ascii="Arial" w:hAnsi="Arial" w:cs="Arial"/>
          <w:color w:val="FF0000"/>
          <w:sz w:val="18"/>
          <w:szCs w:val="18"/>
        </w:rPr>
        <w:t>1-OKULLAŞMA ORANLARI(OKULUN DURUMUNA GÖRE)</w:t>
      </w:r>
    </w:p>
    <w:tbl>
      <w:tblPr>
        <w:tblStyle w:val="OrtaKlavuz3-Vurgu2"/>
        <w:tblW w:w="5000" w:type="pct"/>
        <w:tblLook w:val="00A0"/>
      </w:tblPr>
      <w:tblGrid>
        <w:gridCol w:w="1353"/>
        <w:gridCol w:w="792"/>
        <w:gridCol w:w="702"/>
        <w:gridCol w:w="837"/>
        <w:gridCol w:w="792"/>
        <w:gridCol w:w="702"/>
        <w:gridCol w:w="612"/>
        <w:gridCol w:w="792"/>
        <w:gridCol w:w="792"/>
        <w:gridCol w:w="1017"/>
        <w:gridCol w:w="612"/>
      </w:tblGrid>
      <w:tr w:rsidR="00872884" w:rsidRPr="00F23FA0" w:rsidTr="00872884">
        <w:trPr>
          <w:cnfStyle w:val="100000000000"/>
          <w:trHeight w:val="315"/>
        </w:trPr>
        <w:tc>
          <w:tcPr>
            <w:cnfStyle w:val="001000000000"/>
            <w:tcW w:w="3987" w:type="pct"/>
            <w:gridSpan w:val="9"/>
            <w:noWrap/>
          </w:tcPr>
          <w:p w:rsidR="00872884" w:rsidRPr="00F23FA0" w:rsidRDefault="00871C48" w:rsidP="00871C48">
            <w:pPr>
              <w:jc w:val="both"/>
              <w:outlineLvl w:val="0"/>
              <w:rPr>
                <w:rFonts w:ascii="Times New Roman" w:hAnsi="Times New Roman"/>
                <w:b w:val="0"/>
                <w:bCs w:val="0"/>
                <w:color w:val="002060"/>
                <w:sz w:val="18"/>
                <w:szCs w:val="18"/>
                <w:lang w:eastAsia="tr-TR"/>
              </w:rPr>
            </w:pPr>
            <w:r>
              <w:rPr>
                <w:rFonts w:ascii="Times New Roman" w:hAnsi="Times New Roman"/>
                <w:color w:val="002060"/>
                <w:sz w:val="18"/>
                <w:szCs w:val="18"/>
                <w:lang w:eastAsia="tr-TR"/>
              </w:rPr>
              <w:t xml:space="preserve">Tablo </w:t>
            </w:r>
            <w:r w:rsidR="00872884" w:rsidRPr="00F23FA0">
              <w:rPr>
                <w:rFonts w:ascii="Times New Roman" w:hAnsi="Times New Roman"/>
                <w:color w:val="002060"/>
                <w:sz w:val="18"/>
                <w:szCs w:val="18"/>
                <w:lang w:eastAsia="tr-TR"/>
              </w:rPr>
              <w:t xml:space="preserve"> </w:t>
            </w:r>
            <w:r>
              <w:rPr>
                <w:rFonts w:ascii="Times New Roman" w:hAnsi="Times New Roman"/>
                <w:b w:val="0"/>
                <w:bCs w:val="0"/>
                <w:color w:val="002060"/>
                <w:sz w:val="18"/>
                <w:szCs w:val="18"/>
                <w:lang w:eastAsia="tr-TR"/>
              </w:rPr>
              <w:t>12</w:t>
            </w:r>
            <w:r w:rsidR="00872884">
              <w:rPr>
                <w:rFonts w:ascii="Times New Roman" w:hAnsi="Times New Roman"/>
                <w:b w:val="0"/>
                <w:bCs w:val="0"/>
                <w:color w:val="002060"/>
                <w:sz w:val="18"/>
                <w:szCs w:val="18"/>
                <w:lang w:eastAsia="tr-TR"/>
              </w:rPr>
              <w:t>.</w:t>
            </w:r>
            <w:r w:rsidR="00872884" w:rsidRPr="00F23FA0">
              <w:rPr>
                <w:rFonts w:ascii="Times New Roman" w:hAnsi="Times New Roman"/>
                <w:color w:val="002060"/>
                <w:sz w:val="18"/>
                <w:szCs w:val="18"/>
                <w:lang w:eastAsia="tr-TR"/>
              </w:rPr>
              <w:t xml:space="preserve">İlköğretimde Okullaşma Oranları </w:t>
            </w:r>
          </w:p>
        </w:tc>
        <w:tc>
          <w:tcPr>
            <w:cnfStyle w:val="000010000000"/>
            <w:tcW w:w="622" w:type="pct"/>
            <w:noWrap/>
          </w:tcPr>
          <w:p w:rsidR="00872884" w:rsidRPr="00F23FA0" w:rsidRDefault="00872884" w:rsidP="00792AD0">
            <w:pPr>
              <w:jc w:val="both"/>
              <w:outlineLvl w:val="0"/>
              <w:rPr>
                <w:rFonts w:ascii="Times New Roman" w:hAnsi="Times New Roman"/>
                <w:color w:val="000000"/>
                <w:sz w:val="18"/>
                <w:szCs w:val="18"/>
                <w:lang w:eastAsia="tr-TR"/>
              </w:rPr>
            </w:pPr>
          </w:p>
        </w:tc>
        <w:tc>
          <w:tcPr>
            <w:tcW w:w="391" w:type="pct"/>
            <w:noWrap/>
          </w:tcPr>
          <w:p w:rsidR="00872884" w:rsidRPr="00F23FA0" w:rsidRDefault="00872884" w:rsidP="00792AD0">
            <w:pPr>
              <w:jc w:val="both"/>
              <w:outlineLvl w:val="0"/>
              <w:cnfStyle w:val="100000000000"/>
              <w:rPr>
                <w:rFonts w:ascii="Times New Roman" w:hAnsi="Times New Roman"/>
                <w:color w:val="000000"/>
                <w:sz w:val="18"/>
                <w:szCs w:val="18"/>
                <w:lang w:eastAsia="tr-TR"/>
              </w:rPr>
            </w:pPr>
          </w:p>
        </w:tc>
      </w:tr>
      <w:tr w:rsidR="00872884" w:rsidRPr="00F23FA0" w:rsidTr="00872884">
        <w:trPr>
          <w:cnfStyle w:val="000000100000"/>
          <w:trHeight w:val="2685"/>
        </w:trPr>
        <w:tc>
          <w:tcPr>
            <w:cnfStyle w:val="001000000000"/>
            <w:tcW w:w="790" w:type="pct"/>
            <w:textDirection w:val="btLr"/>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color w:val="FFFFFF"/>
                <w:sz w:val="18"/>
                <w:szCs w:val="18"/>
                <w:lang w:eastAsia="tr-TR"/>
              </w:rPr>
              <w:t>Öğretim Yılı</w:t>
            </w:r>
          </w:p>
        </w:tc>
        <w:tc>
          <w:tcPr>
            <w:cnfStyle w:val="000010000000"/>
            <w:tcW w:w="429"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60-66 Ay Arası Çağ Nüfusu</w:t>
            </w:r>
          </w:p>
        </w:tc>
        <w:tc>
          <w:tcPr>
            <w:tcW w:w="352"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60-66 Ay Arası Çocuklardan İsteğe Bağlı Kayıt Olanların Sayısı</w:t>
            </w:r>
          </w:p>
        </w:tc>
        <w:tc>
          <w:tcPr>
            <w:cnfStyle w:val="000010000000"/>
            <w:tcW w:w="468"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İsteğe Bağlı Kayıt  % Oranı</w:t>
            </w:r>
          </w:p>
        </w:tc>
        <w:tc>
          <w:tcPr>
            <w:tcW w:w="429"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60-72 ay çağ Nüfusu</w:t>
            </w:r>
          </w:p>
        </w:tc>
        <w:tc>
          <w:tcPr>
            <w:cnfStyle w:val="000010000000"/>
            <w:tcW w:w="352"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60-72 Ay Arası Dilekçe Verenler</w:t>
            </w:r>
          </w:p>
        </w:tc>
        <w:tc>
          <w:tcPr>
            <w:tcW w:w="308"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66 Ay ve Üzeri Zorunlu Çağdaki  Çocuklardan Rapor Alanların Sayısı</w:t>
            </w:r>
          </w:p>
        </w:tc>
        <w:tc>
          <w:tcPr>
            <w:cnfStyle w:val="000010000000"/>
            <w:tcW w:w="429"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70-84 ay arası (5,5-6yaş) zorunlu çağ nüfusu</w:t>
            </w:r>
          </w:p>
        </w:tc>
        <w:tc>
          <w:tcPr>
            <w:tcW w:w="429"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İlkokula Kayıt Olanların Sayısı</w:t>
            </w:r>
          </w:p>
        </w:tc>
        <w:tc>
          <w:tcPr>
            <w:cnfStyle w:val="000010000000"/>
            <w:tcW w:w="622" w:type="pct"/>
            <w:textDirection w:val="btLr"/>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Zorunlu çağ okullaşma oranı</w:t>
            </w:r>
          </w:p>
        </w:tc>
        <w:tc>
          <w:tcPr>
            <w:tcW w:w="391" w:type="pct"/>
            <w:textDirection w:val="btLr"/>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Okullaşma Oranı</w:t>
            </w:r>
          </w:p>
        </w:tc>
      </w:tr>
      <w:tr w:rsidR="00872884" w:rsidRPr="00F23FA0" w:rsidTr="00872884">
        <w:trPr>
          <w:trHeight w:val="600"/>
        </w:trPr>
        <w:tc>
          <w:tcPr>
            <w:cnfStyle w:val="001000000000"/>
            <w:tcW w:w="790" w:type="pct"/>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Okulunuz</w:t>
            </w:r>
          </w:p>
        </w:tc>
        <w:tc>
          <w:tcPr>
            <w:cnfStyle w:val="000010000000"/>
            <w:tcW w:w="429" w:type="pct"/>
            <w:noWrap/>
          </w:tcPr>
          <w:p w:rsidR="00872884" w:rsidRPr="00F23FA0" w:rsidRDefault="00703CB4"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12</w:t>
            </w:r>
          </w:p>
        </w:tc>
        <w:tc>
          <w:tcPr>
            <w:tcW w:w="352" w:type="pct"/>
            <w:noWrap/>
          </w:tcPr>
          <w:p w:rsidR="00872884" w:rsidRPr="00F23FA0" w:rsidRDefault="004D250B"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3</w:t>
            </w:r>
          </w:p>
        </w:tc>
        <w:tc>
          <w:tcPr>
            <w:cnfStyle w:val="000010000000"/>
            <w:tcW w:w="468" w:type="pct"/>
            <w:noWrap/>
          </w:tcPr>
          <w:p w:rsidR="00872884" w:rsidRPr="00F23FA0" w:rsidRDefault="004D250B"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25</w:t>
            </w:r>
          </w:p>
        </w:tc>
        <w:tc>
          <w:tcPr>
            <w:tcW w:w="429" w:type="pct"/>
            <w:noWrap/>
          </w:tcPr>
          <w:p w:rsidR="00872884" w:rsidRPr="00F23FA0" w:rsidRDefault="004D250B"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2</w:t>
            </w:r>
          </w:p>
        </w:tc>
        <w:tc>
          <w:tcPr>
            <w:cnfStyle w:val="000010000000"/>
            <w:tcW w:w="352" w:type="pct"/>
            <w:noWrap/>
          </w:tcPr>
          <w:p w:rsidR="00872884" w:rsidRPr="00F23FA0" w:rsidRDefault="00871C48"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3</w:t>
            </w:r>
          </w:p>
        </w:tc>
        <w:tc>
          <w:tcPr>
            <w:tcW w:w="308" w:type="pct"/>
            <w:noWrap/>
          </w:tcPr>
          <w:p w:rsidR="00872884" w:rsidRPr="00F23FA0" w:rsidRDefault="00871C48"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w:t>
            </w:r>
          </w:p>
        </w:tc>
        <w:tc>
          <w:tcPr>
            <w:cnfStyle w:val="000010000000"/>
            <w:tcW w:w="429"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104</w:t>
            </w:r>
          </w:p>
        </w:tc>
        <w:tc>
          <w:tcPr>
            <w:tcW w:w="429" w:type="pct"/>
            <w:noWrap/>
          </w:tcPr>
          <w:p w:rsidR="00872884" w:rsidRPr="00F23FA0" w:rsidRDefault="000F0FE6"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104</w:t>
            </w:r>
          </w:p>
        </w:tc>
        <w:tc>
          <w:tcPr>
            <w:cnfStyle w:val="000010000000"/>
            <w:tcW w:w="622"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90</w:t>
            </w:r>
          </w:p>
        </w:tc>
        <w:tc>
          <w:tcPr>
            <w:tcW w:w="391" w:type="pct"/>
            <w:noWrap/>
          </w:tcPr>
          <w:p w:rsidR="00872884" w:rsidRPr="00F23FA0" w:rsidRDefault="000F0FE6"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98</w:t>
            </w:r>
          </w:p>
        </w:tc>
      </w:tr>
      <w:tr w:rsidR="00872884" w:rsidRPr="00F23FA0" w:rsidTr="00872884">
        <w:trPr>
          <w:cnfStyle w:val="000000100000"/>
          <w:trHeight w:val="615"/>
        </w:trPr>
        <w:tc>
          <w:tcPr>
            <w:cnfStyle w:val="001000000000"/>
            <w:tcW w:w="790" w:type="pct"/>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Farklı Bir Okul</w:t>
            </w:r>
          </w:p>
        </w:tc>
        <w:tc>
          <w:tcPr>
            <w:cnfStyle w:val="000010000000"/>
            <w:tcW w:w="429"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10</w:t>
            </w:r>
          </w:p>
        </w:tc>
        <w:tc>
          <w:tcPr>
            <w:tcW w:w="352" w:type="pct"/>
            <w:noWrap/>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2</w:t>
            </w:r>
          </w:p>
        </w:tc>
        <w:tc>
          <w:tcPr>
            <w:cnfStyle w:val="000010000000"/>
            <w:tcW w:w="468"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30</w:t>
            </w:r>
          </w:p>
        </w:tc>
        <w:tc>
          <w:tcPr>
            <w:tcW w:w="429" w:type="pct"/>
            <w:noWrap/>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w:t>
            </w:r>
          </w:p>
        </w:tc>
        <w:tc>
          <w:tcPr>
            <w:cnfStyle w:val="000010000000"/>
            <w:tcW w:w="352"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4</w:t>
            </w:r>
          </w:p>
        </w:tc>
        <w:tc>
          <w:tcPr>
            <w:tcW w:w="308" w:type="pct"/>
            <w:noWrap/>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w:t>
            </w:r>
          </w:p>
        </w:tc>
        <w:tc>
          <w:tcPr>
            <w:cnfStyle w:val="000010000000"/>
            <w:tcW w:w="429"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90</w:t>
            </w:r>
          </w:p>
        </w:tc>
        <w:tc>
          <w:tcPr>
            <w:tcW w:w="429" w:type="pct"/>
            <w:noWrap/>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90</w:t>
            </w:r>
          </w:p>
        </w:tc>
        <w:tc>
          <w:tcPr>
            <w:cnfStyle w:val="000010000000"/>
            <w:tcW w:w="622" w:type="pct"/>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78</w:t>
            </w:r>
          </w:p>
        </w:tc>
        <w:tc>
          <w:tcPr>
            <w:tcW w:w="391" w:type="pct"/>
            <w:noWrap/>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95</w:t>
            </w:r>
          </w:p>
        </w:tc>
      </w:tr>
      <w:tr w:rsidR="00872884" w:rsidRPr="00F23FA0" w:rsidTr="00872884">
        <w:trPr>
          <w:trHeight w:val="615"/>
        </w:trPr>
        <w:tc>
          <w:tcPr>
            <w:cnfStyle w:val="001000000000"/>
            <w:tcW w:w="790" w:type="pct"/>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İlçe Geneli</w:t>
            </w:r>
          </w:p>
        </w:tc>
        <w:tc>
          <w:tcPr>
            <w:cnfStyle w:val="000010000000"/>
            <w:tcW w:w="429" w:type="pct"/>
            <w:noWrap/>
          </w:tcPr>
          <w:p w:rsidR="00787DFA" w:rsidRPr="00787DFA" w:rsidRDefault="00787DFA" w:rsidP="00787DFA">
            <w:pPr>
              <w:autoSpaceDE w:val="0"/>
              <w:autoSpaceDN w:val="0"/>
              <w:adjustRightInd w:val="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57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2281 </w:t>
                  </w:r>
                </w:p>
              </w:tc>
            </w:tr>
          </w:tbl>
          <w:p w:rsidR="00872884" w:rsidRPr="00F23FA0" w:rsidRDefault="00872884" w:rsidP="00792AD0">
            <w:pPr>
              <w:jc w:val="both"/>
              <w:outlineLvl w:val="0"/>
              <w:rPr>
                <w:rFonts w:ascii="Times New Roman" w:hAnsi="Times New Roman"/>
                <w:b/>
                <w:bCs/>
                <w:color w:val="000000"/>
                <w:sz w:val="18"/>
                <w:szCs w:val="18"/>
                <w:lang w:eastAsia="tr-TR"/>
              </w:rPr>
            </w:pPr>
          </w:p>
        </w:tc>
        <w:tc>
          <w:tcPr>
            <w:tcW w:w="352" w:type="pct"/>
            <w:noWrap/>
          </w:tcPr>
          <w:p w:rsidR="00787DFA" w:rsidRPr="00787DFA" w:rsidRDefault="00787DFA" w:rsidP="00787DFA">
            <w:pPr>
              <w:autoSpaceDE w:val="0"/>
              <w:autoSpaceDN w:val="0"/>
              <w:adjustRightInd w:val="0"/>
              <w:cnfStyle w:val="00000000000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48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428 </w:t>
                  </w:r>
                </w:p>
              </w:tc>
            </w:tr>
          </w:tbl>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468" w:type="pct"/>
            <w:noWrap/>
          </w:tcPr>
          <w:p w:rsidR="00787DFA" w:rsidRPr="00787DFA" w:rsidRDefault="00787DFA" w:rsidP="00787DFA">
            <w:pPr>
              <w:autoSpaceDE w:val="0"/>
              <w:autoSpaceDN w:val="0"/>
              <w:adjustRightInd w:val="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621"/>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18,76 </w:t>
                  </w:r>
                </w:p>
              </w:tc>
            </w:tr>
          </w:tbl>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787DFA" w:rsidRPr="00787DFA" w:rsidRDefault="00787DFA" w:rsidP="00787DFA">
            <w:pPr>
              <w:autoSpaceDE w:val="0"/>
              <w:autoSpaceDN w:val="0"/>
              <w:adjustRightInd w:val="0"/>
              <w:cnfStyle w:val="00000000000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57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4409 </w:t>
                  </w:r>
                </w:p>
              </w:tc>
            </w:tr>
          </w:tbl>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352" w:type="pct"/>
            <w:noWrap/>
          </w:tcPr>
          <w:p w:rsidR="00787DFA" w:rsidRPr="00787DFA" w:rsidRDefault="00787DFA" w:rsidP="00787DFA">
            <w:pPr>
              <w:autoSpaceDE w:val="0"/>
              <w:autoSpaceDN w:val="0"/>
              <w:adjustRightInd w:val="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48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119 </w:t>
                  </w:r>
                </w:p>
              </w:tc>
            </w:tr>
          </w:tbl>
          <w:p w:rsidR="00872884" w:rsidRPr="00F23FA0" w:rsidRDefault="00872884" w:rsidP="00792AD0">
            <w:pPr>
              <w:jc w:val="both"/>
              <w:outlineLvl w:val="0"/>
              <w:rPr>
                <w:rFonts w:ascii="Times New Roman" w:hAnsi="Times New Roman"/>
                <w:b/>
                <w:bCs/>
                <w:color w:val="000000"/>
                <w:sz w:val="18"/>
                <w:szCs w:val="18"/>
                <w:lang w:eastAsia="tr-TR"/>
              </w:rPr>
            </w:pPr>
          </w:p>
        </w:tc>
        <w:tc>
          <w:tcPr>
            <w:tcW w:w="308" w:type="pct"/>
            <w:noWrap/>
          </w:tcPr>
          <w:p w:rsidR="00787DFA" w:rsidRPr="00787DFA" w:rsidRDefault="00787DFA" w:rsidP="00787DFA">
            <w:pPr>
              <w:autoSpaceDE w:val="0"/>
              <w:autoSpaceDN w:val="0"/>
              <w:adjustRightInd w:val="0"/>
              <w:cnfStyle w:val="00000000000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39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19 </w:t>
                  </w:r>
                </w:p>
              </w:tc>
            </w:tr>
          </w:tbl>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429" w:type="pct"/>
            <w:noWrap/>
          </w:tcPr>
          <w:p w:rsidR="00787DFA" w:rsidRPr="00787DFA" w:rsidRDefault="00787DFA" w:rsidP="00787DFA">
            <w:pPr>
              <w:autoSpaceDE w:val="0"/>
              <w:autoSpaceDN w:val="0"/>
              <w:adjustRightInd w:val="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57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6101 </w:t>
                  </w:r>
                </w:p>
              </w:tc>
            </w:tr>
          </w:tbl>
          <w:p w:rsidR="00872884" w:rsidRPr="00F23FA0" w:rsidRDefault="00872884" w:rsidP="00792AD0">
            <w:pPr>
              <w:jc w:val="both"/>
              <w:outlineLvl w:val="0"/>
              <w:rPr>
                <w:rFonts w:ascii="Times New Roman" w:hAnsi="Times New Roman"/>
                <w:b/>
                <w:bCs/>
                <w:color w:val="000000"/>
                <w:sz w:val="18"/>
                <w:szCs w:val="18"/>
                <w:lang w:eastAsia="tr-TR"/>
              </w:rPr>
            </w:pPr>
          </w:p>
        </w:tc>
        <w:tc>
          <w:tcPr>
            <w:tcW w:w="429" w:type="pct"/>
            <w:noWrap/>
          </w:tcPr>
          <w:p w:rsidR="00787DFA" w:rsidRPr="00787DFA" w:rsidRDefault="00787DFA" w:rsidP="00787DFA">
            <w:pPr>
              <w:autoSpaceDE w:val="0"/>
              <w:autoSpaceDN w:val="0"/>
              <w:adjustRightInd w:val="0"/>
              <w:cnfStyle w:val="00000000000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57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4820 </w:t>
                  </w:r>
                </w:p>
              </w:tc>
            </w:tr>
          </w:tbl>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622" w:type="pct"/>
            <w:noWrap/>
          </w:tcPr>
          <w:p w:rsidR="00787DFA" w:rsidRPr="00787DFA" w:rsidRDefault="00787DFA" w:rsidP="00787DFA">
            <w:pPr>
              <w:autoSpaceDE w:val="0"/>
              <w:autoSpaceDN w:val="0"/>
              <w:adjustRightInd w:val="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801"/>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79,00% </w:t>
                  </w:r>
                </w:p>
              </w:tc>
            </w:tr>
          </w:tbl>
          <w:p w:rsidR="00872884" w:rsidRPr="00F23FA0" w:rsidRDefault="00872884" w:rsidP="00792AD0">
            <w:pPr>
              <w:jc w:val="both"/>
              <w:outlineLvl w:val="0"/>
              <w:rPr>
                <w:rFonts w:ascii="Times New Roman" w:hAnsi="Times New Roman"/>
                <w:b/>
                <w:bCs/>
                <w:color w:val="000000"/>
                <w:sz w:val="18"/>
                <w:szCs w:val="18"/>
                <w:lang w:eastAsia="tr-TR"/>
              </w:rPr>
            </w:pPr>
          </w:p>
        </w:tc>
        <w:tc>
          <w:tcPr>
            <w:tcW w:w="391" w:type="pct"/>
            <w:noWrap/>
          </w:tcPr>
          <w:p w:rsidR="00787DFA" w:rsidRPr="00787DFA" w:rsidRDefault="00787DFA" w:rsidP="00787DFA">
            <w:pPr>
              <w:autoSpaceDE w:val="0"/>
              <w:autoSpaceDN w:val="0"/>
              <w:adjustRightInd w:val="0"/>
              <w:cnfStyle w:val="000000000000"/>
              <w:rPr>
                <w:rFonts w:ascii="Times New Roman" w:eastAsiaTheme="minorHAnsi" w:hAnsi="Times New Roman"/>
                <w:color w:val="000000"/>
                <w:sz w:val="24"/>
                <w:szCs w:val="24"/>
              </w:rPr>
            </w:pPr>
          </w:p>
          <w:tbl>
            <w:tblPr>
              <w:tblW w:w="0" w:type="auto"/>
              <w:tblBorders>
                <w:top w:val="nil"/>
                <w:left w:val="nil"/>
                <w:bottom w:val="nil"/>
                <w:right w:val="nil"/>
              </w:tblBorders>
              <w:tblLook w:val="0000"/>
            </w:tblPr>
            <w:tblGrid>
              <w:gridCol w:w="396"/>
            </w:tblGrid>
            <w:tr w:rsidR="00787DFA" w:rsidRPr="00787DFA">
              <w:trPr>
                <w:trHeight w:val="119"/>
              </w:trPr>
              <w:tc>
                <w:tcPr>
                  <w:tcW w:w="0" w:type="auto"/>
                </w:tcPr>
                <w:p w:rsidR="00787DFA" w:rsidRPr="00787DFA" w:rsidRDefault="00787DFA" w:rsidP="00787DFA">
                  <w:pPr>
                    <w:autoSpaceDE w:val="0"/>
                    <w:autoSpaceDN w:val="0"/>
                    <w:adjustRightInd w:val="0"/>
                    <w:spacing w:after="0" w:line="240" w:lineRule="auto"/>
                    <w:rPr>
                      <w:rFonts w:ascii="Times New Roman" w:eastAsiaTheme="minorHAnsi" w:hAnsi="Times New Roman"/>
                      <w:color w:val="000000"/>
                      <w:sz w:val="18"/>
                      <w:szCs w:val="18"/>
                    </w:rPr>
                  </w:pPr>
                  <w:r w:rsidRPr="00787DFA">
                    <w:rPr>
                      <w:rFonts w:ascii="Times New Roman" w:eastAsiaTheme="minorHAnsi" w:hAnsi="Times New Roman"/>
                      <w:color w:val="000000"/>
                      <w:sz w:val="24"/>
                      <w:szCs w:val="24"/>
                    </w:rPr>
                    <w:t xml:space="preserve"> </w:t>
                  </w:r>
                  <w:r w:rsidRPr="00787DFA">
                    <w:rPr>
                      <w:rFonts w:ascii="Times New Roman" w:eastAsiaTheme="minorHAnsi" w:hAnsi="Times New Roman"/>
                      <w:b/>
                      <w:bCs/>
                      <w:color w:val="000000"/>
                      <w:sz w:val="18"/>
                      <w:szCs w:val="18"/>
                    </w:rPr>
                    <w:t xml:space="preserve">98 </w:t>
                  </w:r>
                </w:p>
              </w:tc>
            </w:tr>
          </w:tbl>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r>
    </w:tbl>
    <w:p w:rsidR="00872884" w:rsidRDefault="00872884" w:rsidP="00C843AB">
      <w:pPr>
        <w:jc w:val="center"/>
        <w:rPr>
          <w:rFonts w:ascii="Arial" w:hAnsi="Arial" w:cs="Arial"/>
          <w:color w:val="FF0000"/>
          <w:sz w:val="18"/>
          <w:szCs w:val="18"/>
        </w:rPr>
      </w:pPr>
    </w:p>
    <w:p w:rsidR="00872884" w:rsidRPr="007B5CC6" w:rsidRDefault="00872884" w:rsidP="007B5CC6">
      <w:pPr>
        <w:jc w:val="center"/>
        <w:rPr>
          <w:rFonts w:ascii="Arial" w:hAnsi="Arial" w:cs="Arial"/>
          <w:color w:val="FF0000"/>
          <w:sz w:val="18"/>
          <w:szCs w:val="18"/>
        </w:rPr>
      </w:pPr>
    </w:p>
    <w:tbl>
      <w:tblPr>
        <w:tblStyle w:val="OrtaKlavuz3-Vurgu2"/>
        <w:tblW w:w="0" w:type="auto"/>
        <w:tblLook w:val="00A0"/>
      </w:tblPr>
      <w:tblGrid>
        <w:gridCol w:w="1319"/>
        <w:gridCol w:w="709"/>
        <w:gridCol w:w="709"/>
        <w:gridCol w:w="709"/>
        <w:gridCol w:w="709"/>
        <w:gridCol w:w="1006"/>
        <w:gridCol w:w="709"/>
        <w:gridCol w:w="709"/>
        <w:gridCol w:w="709"/>
        <w:gridCol w:w="709"/>
        <w:gridCol w:w="1006"/>
      </w:tblGrid>
      <w:tr w:rsidR="00872884" w:rsidRPr="00F23FA0" w:rsidTr="00872884">
        <w:trPr>
          <w:cnfStyle w:val="100000000000"/>
          <w:trHeight w:val="690"/>
        </w:trPr>
        <w:tc>
          <w:tcPr>
            <w:cnfStyle w:val="001000000000"/>
            <w:tcW w:w="0" w:type="auto"/>
            <w:vMerge w:val="restart"/>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Öğretim Yılı</w:t>
            </w:r>
          </w:p>
        </w:tc>
        <w:tc>
          <w:tcPr>
            <w:cnfStyle w:val="000010000000"/>
            <w:tcW w:w="0" w:type="auto"/>
            <w:gridSpan w:val="5"/>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İLKOKUL</w:t>
            </w:r>
          </w:p>
        </w:tc>
        <w:tc>
          <w:tcPr>
            <w:tcW w:w="0" w:type="auto"/>
            <w:gridSpan w:val="5"/>
          </w:tcPr>
          <w:p w:rsidR="00872884" w:rsidRPr="00F23FA0" w:rsidRDefault="00872884" w:rsidP="00792AD0">
            <w:pPr>
              <w:jc w:val="both"/>
              <w:outlineLvl w:val="0"/>
              <w:cnfStyle w:val="10000000000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ORTAOKUL</w:t>
            </w:r>
          </w:p>
        </w:tc>
      </w:tr>
      <w:tr w:rsidR="00872884" w:rsidRPr="00F23FA0" w:rsidTr="00872884">
        <w:trPr>
          <w:cnfStyle w:val="000000100000"/>
          <w:trHeight w:val="600"/>
        </w:trPr>
        <w:tc>
          <w:tcPr>
            <w:cnfStyle w:val="001000000000"/>
            <w:tcW w:w="0" w:type="auto"/>
            <w:vMerge/>
          </w:tcPr>
          <w:p w:rsidR="00872884" w:rsidRPr="00F23FA0" w:rsidRDefault="00872884" w:rsidP="00792AD0">
            <w:pPr>
              <w:jc w:val="both"/>
              <w:outlineLvl w:val="0"/>
              <w:rPr>
                <w:rFonts w:ascii="Times New Roman" w:hAnsi="Times New Roman"/>
                <w:b w:val="0"/>
                <w:bCs w:val="0"/>
                <w:color w:val="FFFFFF"/>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1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2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3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4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TOPLAM</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5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6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7 SINIF</w:t>
            </w:r>
          </w:p>
        </w:tc>
        <w:tc>
          <w:tcPr>
            <w:cnfStyle w:val="000010000000"/>
            <w:tcW w:w="0" w:type="auto"/>
          </w:tcPr>
          <w:p w:rsidR="00872884" w:rsidRPr="00F23FA0" w:rsidRDefault="00872884" w:rsidP="00792AD0">
            <w:pPr>
              <w:jc w:val="both"/>
              <w:outlineLvl w:val="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8 SINIF</w:t>
            </w:r>
          </w:p>
        </w:tc>
        <w:tc>
          <w:tcPr>
            <w:tcW w:w="0" w:type="auto"/>
          </w:tcPr>
          <w:p w:rsidR="00872884" w:rsidRPr="00F23FA0" w:rsidRDefault="00872884" w:rsidP="00792AD0">
            <w:pPr>
              <w:jc w:val="both"/>
              <w:outlineLvl w:val="0"/>
              <w:cnfStyle w:val="000000100000"/>
              <w:rPr>
                <w:rFonts w:ascii="Times New Roman" w:hAnsi="Times New Roman"/>
                <w:b/>
                <w:bCs/>
                <w:color w:val="FFFFFF"/>
                <w:sz w:val="18"/>
                <w:szCs w:val="18"/>
                <w:lang w:eastAsia="tr-TR"/>
              </w:rPr>
            </w:pPr>
            <w:r w:rsidRPr="00F23FA0">
              <w:rPr>
                <w:rFonts w:ascii="Times New Roman" w:hAnsi="Times New Roman"/>
                <w:b/>
                <w:bCs/>
                <w:color w:val="FFFFFF"/>
                <w:sz w:val="18"/>
                <w:szCs w:val="18"/>
                <w:lang w:eastAsia="tr-TR"/>
              </w:rPr>
              <w:t>TOPLAM</w:t>
            </w:r>
          </w:p>
        </w:tc>
      </w:tr>
      <w:tr w:rsidR="00872884" w:rsidRPr="00F23FA0" w:rsidTr="00872884">
        <w:trPr>
          <w:trHeight w:val="714"/>
        </w:trPr>
        <w:tc>
          <w:tcPr>
            <w:cnfStyle w:val="001000000000"/>
            <w:tcW w:w="0" w:type="auto"/>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OKULUNUZ</w:t>
            </w:r>
          </w:p>
        </w:tc>
        <w:tc>
          <w:tcPr>
            <w:cnfStyle w:val="000010000000"/>
            <w:tcW w:w="0" w:type="auto"/>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104</w:t>
            </w:r>
          </w:p>
        </w:tc>
        <w:tc>
          <w:tcPr>
            <w:tcW w:w="0" w:type="auto"/>
          </w:tcPr>
          <w:p w:rsidR="00872884" w:rsidRPr="00F23FA0" w:rsidRDefault="000F0FE6"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89</w:t>
            </w:r>
          </w:p>
        </w:tc>
        <w:tc>
          <w:tcPr>
            <w:cnfStyle w:val="000010000000"/>
            <w:tcW w:w="0" w:type="auto"/>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144</w:t>
            </w:r>
          </w:p>
        </w:tc>
        <w:tc>
          <w:tcPr>
            <w:tcW w:w="0" w:type="auto"/>
          </w:tcPr>
          <w:p w:rsidR="00872884" w:rsidRPr="00F23FA0" w:rsidRDefault="000F0FE6"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84</w:t>
            </w:r>
          </w:p>
        </w:tc>
        <w:tc>
          <w:tcPr>
            <w:cnfStyle w:val="000010000000"/>
            <w:tcW w:w="0" w:type="auto"/>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444</w:t>
            </w:r>
          </w:p>
        </w:tc>
        <w:tc>
          <w:tcPr>
            <w:tcW w:w="0" w:type="auto"/>
            <w:noWrap/>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0" w:type="auto"/>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000000"/>
              <w:rPr>
                <w:rFonts w:ascii="Times New Roman" w:hAnsi="Times New Roman"/>
                <w:b/>
                <w:bCs/>
                <w:color w:val="000000"/>
                <w:sz w:val="18"/>
                <w:szCs w:val="18"/>
                <w:lang w:eastAsia="tr-TR"/>
              </w:rPr>
            </w:pPr>
          </w:p>
        </w:tc>
      </w:tr>
      <w:tr w:rsidR="00872884" w:rsidRPr="00F23FA0" w:rsidTr="00872884">
        <w:trPr>
          <w:cnfStyle w:val="000000100000"/>
          <w:trHeight w:val="714"/>
        </w:trPr>
        <w:tc>
          <w:tcPr>
            <w:cnfStyle w:val="001000000000"/>
            <w:tcW w:w="0" w:type="auto"/>
          </w:tcPr>
          <w:p w:rsidR="00872884" w:rsidRPr="00F23FA0" w:rsidRDefault="00872884" w:rsidP="00792AD0">
            <w:pPr>
              <w:jc w:val="both"/>
              <w:outlineLvl w:val="0"/>
              <w:rPr>
                <w:rFonts w:ascii="Times New Roman" w:hAnsi="Times New Roman"/>
                <w:b w:val="0"/>
                <w:bCs w:val="0"/>
                <w:color w:val="FFFFFF"/>
                <w:sz w:val="18"/>
                <w:szCs w:val="18"/>
                <w:lang w:eastAsia="tr-TR"/>
              </w:rPr>
            </w:pPr>
            <w:r>
              <w:rPr>
                <w:rFonts w:ascii="Times New Roman" w:hAnsi="Times New Roman"/>
                <w:b w:val="0"/>
                <w:bCs w:val="0"/>
                <w:color w:val="FFFFFF"/>
                <w:sz w:val="18"/>
                <w:szCs w:val="18"/>
                <w:lang w:eastAsia="tr-TR"/>
              </w:rPr>
              <w:t>İLÇE VEYA BAŞKA OKUL</w:t>
            </w:r>
          </w:p>
        </w:tc>
        <w:tc>
          <w:tcPr>
            <w:cnfStyle w:val="000010000000"/>
            <w:tcW w:w="0" w:type="auto"/>
            <w:noWrap/>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90</w:t>
            </w:r>
          </w:p>
        </w:tc>
        <w:tc>
          <w:tcPr>
            <w:tcW w:w="0" w:type="auto"/>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89</w:t>
            </w:r>
          </w:p>
        </w:tc>
        <w:tc>
          <w:tcPr>
            <w:cnfStyle w:val="000010000000"/>
            <w:tcW w:w="0" w:type="auto"/>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103</w:t>
            </w:r>
          </w:p>
        </w:tc>
        <w:tc>
          <w:tcPr>
            <w:tcW w:w="0" w:type="auto"/>
          </w:tcPr>
          <w:p w:rsidR="00872884" w:rsidRPr="00F23FA0" w:rsidRDefault="000F0FE6"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78</w:t>
            </w:r>
          </w:p>
        </w:tc>
        <w:tc>
          <w:tcPr>
            <w:cnfStyle w:val="000010000000"/>
            <w:tcW w:w="0" w:type="auto"/>
          </w:tcPr>
          <w:p w:rsidR="00872884" w:rsidRPr="00F23FA0" w:rsidRDefault="000F0FE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360</w:t>
            </w:r>
          </w:p>
        </w:tc>
        <w:tc>
          <w:tcPr>
            <w:tcW w:w="0" w:type="auto"/>
            <w:noWrap/>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0" w:type="auto"/>
            <w:noWrap/>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p>
        </w:tc>
        <w:tc>
          <w:tcPr>
            <w:tcW w:w="0" w:type="auto"/>
          </w:tcPr>
          <w:p w:rsidR="00872884" w:rsidRPr="00F23FA0" w:rsidRDefault="00872884" w:rsidP="00792AD0">
            <w:pPr>
              <w:jc w:val="both"/>
              <w:outlineLvl w:val="0"/>
              <w:cnfStyle w:val="000000100000"/>
              <w:rPr>
                <w:rFonts w:ascii="Times New Roman" w:hAnsi="Times New Roman"/>
                <w:b/>
                <w:bCs/>
                <w:color w:val="000000"/>
                <w:sz w:val="18"/>
                <w:szCs w:val="18"/>
                <w:lang w:eastAsia="tr-TR"/>
              </w:rPr>
            </w:pPr>
          </w:p>
        </w:tc>
      </w:tr>
      <w:tr w:rsidR="00872884" w:rsidRPr="00F23FA0" w:rsidTr="00872884">
        <w:trPr>
          <w:trHeight w:val="540"/>
        </w:trPr>
        <w:tc>
          <w:tcPr>
            <w:cnfStyle w:val="001000000000"/>
            <w:tcW w:w="0" w:type="auto"/>
            <w:gridSpan w:val="10"/>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ANASINIFI ÖĞRENCİ SAYISI (5 YAŞ)</w:t>
            </w: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r w:rsidRPr="00F23FA0">
              <w:rPr>
                <w:rFonts w:ascii="Times New Roman" w:hAnsi="Times New Roman"/>
                <w:b/>
                <w:bCs/>
                <w:color w:val="000000"/>
                <w:sz w:val="18"/>
                <w:szCs w:val="18"/>
                <w:lang w:eastAsia="tr-TR"/>
              </w:rPr>
              <w:t>3602</w:t>
            </w:r>
          </w:p>
        </w:tc>
      </w:tr>
      <w:tr w:rsidR="00872884" w:rsidRPr="00F23FA0" w:rsidTr="00872884">
        <w:trPr>
          <w:cnfStyle w:val="000000100000"/>
          <w:trHeight w:val="540"/>
        </w:trPr>
        <w:tc>
          <w:tcPr>
            <w:cnfStyle w:val="001000000000"/>
            <w:tcW w:w="0" w:type="auto"/>
            <w:gridSpan w:val="10"/>
          </w:tcPr>
          <w:p w:rsidR="00872884" w:rsidRPr="00F23FA0" w:rsidRDefault="00872884" w:rsidP="00792AD0">
            <w:pPr>
              <w:jc w:val="both"/>
              <w:outlineLvl w:val="0"/>
              <w:rPr>
                <w:rFonts w:ascii="Times New Roman" w:hAnsi="Times New Roman"/>
                <w:b w:val="0"/>
                <w:bCs w:val="0"/>
                <w:color w:val="FFFFFF"/>
                <w:sz w:val="18"/>
                <w:szCs w:val="18"/>
                <w:lang w:eastAsia="tr-TR"/>
              </w:rPr>
            </w:pPr>
            <w:r w:rsidRPr="00F23FA0">
              <w:rPr>
                <w:rFonts w:ascii="Times New Roman" w:hAnsi="Times New Roman"/>
                <w:b w:val="0"/>
                <w:bCs w:val="0"/>
                <w:color w:val="FFFFFF"/>
                <w:sz w:val="18"/>
                <w:szCs w:val="18"/>
                <w:lang w:eastAsia="tr-TR"/>
              </w:rPr>
              <w:t>TEMEL EĞİTİM GENEL TOPLAM</w:t>
            </w:r>
          </w:p>
        </w:tc>
        <w:tc>
          <w:tcPr>
            <w:cnfStyle w:val="000010000000"/>
            <w:tcW w:w="0" w:type="auto"/>
          </w:tcPr>
          <w:p w:rsidR="00872884" w:rsidRPr="00F23FA0" w:rsidRDefault="00872884" w:rsidP="00792AD0">
            <w:pPr>
              <w:jc w:val="both"/>
              <w:outlineLvl w:val="0"/>
              <w:rPr>
                <w:rFonts w:ascii="Times New Roman" w:hAnsi="Times New Roman"/>
                <w:b/>
                <w:bCs/>
                <w:color w:val="000000"/>
                <w:sz w:val="18"/>
                <w:szCs w:val="18"/>
                <w:lang w:eastAsia="tr-TR"/>
              </w:rPr>
            </w:pPr>
            <w:r w:rsidRPr="00F23FA0">
              <w:rPr>
                <w:rFonts w:ascii="Times New Roman" w:hAnsi="Times New Roman"/>
                <w:b/>
                <w:bCs/>
                <w:color w:val="000000"/>
                <w:sz w:val="18"/>
                <w:szCs w:val="18"/>
                <w:lang w:eastAsia="tr-TR"/>
              </w:rPr>
              <w:t>41948</w:t>
            </w:r>
          </w:p>
        </w:tc>
      </w:tr>
    </w:tbl>
    <w:p w:rsidR="00872884" w:rsidRDefault="00872884" w:rsidP="00C843AB">
      <w:pPr>
        <w:jc w:val="center"/>
        <w:rPr>
          <w:rFonts w:ascii="Arial" w:hAnsi="Arial" w:cs="Arial"/>
          <w:color w:val="FF0000"/>
          <w:sz w:val="18"/>
          <w:szCs w:val="18"/>
        </w:rPr>
      </w:pPr>
    </w:p>
    <w:p w:rsidR="00752DC1" w:rsidRDefault="00752DC1" w:rsidP="00C843AB">
      <w:pPr>
        <w:jc w:val="center"/>
        <w:rPr>
          <w:rFonts w:ascii="Arial" w:hAnsi="Arial" w:cs="Arial"/>
          <w:color w:val="FF0000"/>
          <w:sz w:val="18"/>
          <w:szCs w:val="18"/>
        </w:rPr>
      </w:pPr>
    </w:p>
    <w:p w:rsidR="00752DC1" w:rsidRDefault="00752DC1" w:rsidP="00C843AB">
      <w:pPr>
        <w:jc w:val="center"/>
        <w:rPr>
          <w:rFonts w:ascii="Arial" w:hAnsi="Arial" w:cs="Arial"/>
          <w:color w:val="FF0000"/>
          <w:sz w:val="18"/>
          <w:szCs w:val="18"/>
        </w:rPr>
      </w:pPr>
    </w:p>
    <w:p w:rsidR="00752DC1" w:rsidRDefault="00752DC1" w:rsidP="00C843AB">
      <w:pPr>
        <w:jc w:val="center"/>
        <w:rPr>
          <w:rFonts w:ascii="Arial" w:hAnsi="Arial" w:cs="Arial"/>
          <w:color w:val="FF0000"/>
          <w:sz w:val="18"/>
          <w:szCs w:val="18"/>
        </w:rPr>
      </w:pPr>
    </w:p>
    <w:p w:rsidR="00422D8B" w:rsidRDefault="00422D8B" w:rsidP="00C843AB">
      <w:pPr>
        <w:jc w:val="center"/>
        <w:rPr>
          <w:rFonts w:ascii="Arial" w:hAnsi="Arial" w:cs="Arial"/>
          <w:color w:val="FF0000"/>
          <w:sz w:val="18"/>
          <w:szCs w:val="18"/>
        </w:rPr>
      </w:pPr>
    </w:p>
    <w:p w:rsidR="00422D8B" w:rsidRDefault="00422D8B" w:rsidP="00C843AB">
      <w:pPr>
        <w:jc w:val="center"/>
        <w:rPr>
          <w:rFonts w:ascii="Arial" w:hAnsi="Arial" w:cs="Arial"/>
          <w:color w:val="FF0000"/>
          <w:sz w:val="18"/>
          <w:szCs w:val="18"/>
        </w:rPr>
      </w:pPr>
    </w:p>
    <w:p w:rsidR="00872884" w:rsidRPr="00930E14" w:rsidRDefault="00872884" w:rsidP="00C843AB">
      <w:pPr>
        <w:jc w:val="center"/>
        <w:rPr>
          <w:rFonts w:ascii="Arial" w:hAnsi="Arial" w:cs="Arial"/>
          <w:color w:val="FF0000"/>
          <w:sz w:val="18"/>
          <w:szCs w:val="18"/>
        </w:rPr>
      </w:pPr>
      <w:r>
        <w:rPr>
          <w:rFonts w:ascii="Arial" w:hAnsi="Arial" w:cs="Arial"/>
          <w:color w:val="FF0000"/>
          <w:sz w:val="18"/>
          <w:szCs w:val="18"/>
        </w:rPr>
        <w:t>3-KIZ ÇOCUK OKULLAŞMA ORANI</w:t>
      </w:r>
    </w:p>
    <w:p w:rsidR="00DF786C" w:rsidRPr="00872884" w:rsidRDefault="00872884" w:rsidP="00C843AB">
      <w:pPr>
        <w:jc w:val="center"/>
        <w:rPr>
          <w:rFonts w:ascii="Times New Roman" w:hAnsi="Times New Roman"/>
          <w:b/>
          <w:color w:val="FF0000"/>
          <w:sz w:val="18"/>
          <w:szCs w:val="18"/>
        </w:rPr>
      </w:pPr>
      <w:r w:rsidRPr="00872884">
        <w:rPr>
          <w:rFonts w:ascii="Times New Roman" w:hAnsi="Times New Roman"/>
          <w:b/>
          <w:color w:val="FF0000"/>
          <w:sz w:val="18"/>
          <w:szCs w:val="18"/>
        </w:rPr>
        <w:t>BENZER BİR TABLO İLE OKULUNUZDAKİ KIZ ÇOCUK OKULLAŞMASINI BELİRTEBİLİRSİNİZ</w:t>
      </w:r>
    </w:p>
    <w:p w:rsidR="00872884" w:rsidRPr="00872884" w:rsidRDefault="00872884" w:rsidP="00872884">
      <w:pPr>
        <w:widowControl w:val="0"/>
        <w:tabs>
          <w:tab w:val="left" w:pos="1431"/>
        </w:tabs>
        <w:spacing w:after="0" w:line="240" w:lineRule="auto"/>
        <w:jc w:val="both"/>
        <w:outlineLvl w:val="0"/>
        <w:rPr>
          <w:rFonts w:ascii="Times New Roman" w:hAnsi="Times New Roman"/>
          <w:b/>
          <w:bCs/>
          <w:color w:val="FF0000"/>
          <w:sz w:val="24"/>
          <w:szCs w:val="24"/>
        </w:rPr>
      </w:pPr>
      <w:r w:rsidRPr="00872884">
        <w:rPr>
          <w:rFonts w:ascii="Times New Roman" w:hAnsi="Times New Roman"/>
          <w:b/>
          <w:bCs/>
          <w:color w:val="FF0000"/>
          <w:sz w:val="24"/>
          <w:szCs w:val="24"/>
        </w:rPr>
        <w:t>4-Devamsızlık Oranları ve Değerlendirilmesi</w:t>
      </w:r>
    </w:p>
    <w:p w:rsidR="00872884" w:rsidRDefault="00872884" w:rsidP="00872884">
      <w:pPr>
        <w:widowControl w:val="0"/>
        <w:tabs>
          <w:tab w:val="left" w:pos="1431"/>
        </w:tabs>
        <w:spacing w:after="0" w:line="240" w:lineRule="auto"/>
        <w:jc w:val="both"/>
        <w:outlineLvl w:val="0"/>
        <w:rPr>
          <w:rFonts w:ascii="Times New Roman" w:hAnsi="Times New Roman"/>
          <w:b/>
          <w:bCs/>
          <w:color w:val="002060"/>
          <w:sz w:val="24"/>
          <w:szCs w:val="24"/>
        </w:rPr>
      </w:pPr>
    </w:p>
    <w:tbl>
      <w:tblPr>
        <w:tblStyle w:val="OrtaKlavuz3-Vurgu2"/>
        <w:tblW w:w="5000" w:type="pct"/>
        <w:tblLook w:val="00A0"/>
      </w:tblPr>
      <w:tblGrid>
        <w:gridCol w:w="1613"/>
        <w:gridCol w:w="2285"/>
        <w:gridCol w:w="2285"/>
        <w:gridCol w:w="2820"/>
      </w:tblGrid>
      <w:tr w:rsidR="00872884" w:rsidRPr="00C979B1" w:rsidTr="00872884">
        <w:trPr>
          <w:cnfStyle w:val="100000000000"/>
          <w:trHeight w:val="463"/>
        </w:trPr>
        <w:tc>
          <w:tcPr>
            <w:cnfStyle w:val="001000000000"/>
            <w:tcW w:w="896" w:type="pct"/>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SINIF</w:t>
            </w:r>
          </w:p>
        </w:tc>
        <w:tc>
          <w:tcPr>
            <w:cnfStyle w:val="000010000000"/>
            <w:tcW w:w="1269" w:type="pct"/>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TOPLAM ÖĞRENCİ SAYISI</w:t>
            </w:r>
          </w:p>
        </w:tc>
        <w:tc>
          <w:tcPr>
            <w:tcW w:w="1269" w:type="pct"/>
          </w:tcPr>
          <w:p w:rsidR="00872884" w:rsidRPr="00C979B1" w:rsidRDefault="00872884" w:rsidP="00792AD0">
            <w:pPr>
              <w:jc w:val="both"/>
              <w:outlineLvl w:val="0"/>
              <w:cnfStyle w:val="10000000000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TOPLAM DEVAMSIZ GÜN</w:t>
            </w:r>
          </w:p>
        </w:tc>
        <w:tc>
          <w:tcPr>
            <w:cnfStyle w:val="000010000000"/>
            <w:tcW w:w="1566" w:type="pct"/>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ORAN</w:t>
            </w: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1</w:t>
            </w:r>
          </w:p>
        </w:tc>
        <w:tc>
          <w:tcPr>
            <w:cnfStyle w:val="000010000000"/>
            <w:tcW w:w="1269" w:type="pct"/>
            <w:noWrap/>
          </w:tcPr>
          <w:p w:rsidR="00872884" w:rsidRPr="00C979B1" w:rsidRDefault="007B5CC6"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51</w:t>
            </w:r>
          </w:p>
        </w:tc>
        <w:tc>
          <w:tcPr>
            <w:tcW w:w="1269" w:type="pct"/>
            <w:noWrap/>
          </w:tcPr>
          <w:p w:rsidR="00872884" w:rsidRPr="00C979B1" w:rsidRDefault="00B1344C"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720</w:t>
            </w:r>
          </w:p>
        </w:tc>
        <w:tc>
          <w:tcPr>
            <w:cnfStyle w:val="000010000000"/>
            <w:tcW w:w="1566" w:type="pct"/>
            <w:noWrap/>
          </w:tcPr>
          <w:p w:rsidR="00872884" w:rsidRPr="00C979B1" w:rsidRDefault="007B5CC6" w:rsidP="00B1344C">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0,</w:t>
            </w:r>
            <w:r w:rsidR="00B1344C">
              <w:rPr>
                <w:rFonts w:ascii="Times New Roman" w:hAnsi="Times New Roman"/>
                <w:b/>
                <w:bCs/>
                <w:color w:val="000000"/>
                <w:sz w:val="18"/>
                <w:szCs w:val="18"/>
                <w:lang w:eastAsia="tr-TR"/>
              </w:rPr>
              <w:t>12</w:t>
            </w: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2</w:t>
            </w:r>
          </w:p>
        </w:tc>
        <w:tc>
          <w:tcPr>
            <w:cnfStyle w:val="000010000000"/>
            <w:tcW w:w="1269"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49</w:t>
            </w:r>
          </w:p>
        </w:tc>
        <w:tc>
          <w:tcPr>
            <w:tcW w:w="1269" w:type="pct"/>
            <w:noWrap/>
          </w:tcPr>
          <w:p w:rsidR="00872884" w:rsidRPr="00C979B1" w:rsidRDefault="00B1344C"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180</w:t>
            </w:r>
          </w:p>
        </w:tc>
        <w:tc>
          <w:tcPr>
            <w:cnfStyle w:val="000010000000"/>
            <w:tcW w:w="1566"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0,03</w:t>
            </w: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3</w:t>
            </w:r>
          </w:p>
        </w:tc>
        <w:tc>
          <w:tcPr>
            <w:cnfStyle w:val="000010000000"/>
            <w:tcW w:w="1269"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71</w:t>
            </w:r>
          </w:p>
        </w:tc>
        <w:tc>
          <w:tcPr>
            <w:tcW w:w="1269" w:type="pct"/>
            <w:noWrap/>
          </w:tcPr>
          <w:p w:rsidR="00872884" w:rsidRPr="00C979B1" w:rsidRDefault="00B1344C" w:rsidP="00792AD0">
            <w:pPr>
              <w:jc w:val="both"/>
              <w:outlineLvl w:val="0"/>
              <w:cnfStyle w:val="0000001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80</w:t>
            </w:r>
          </w:p>
        </w:tc>
        <w:tc>
          <w:tcPr>
            <w:cnfStyle w:val="000010000000"/>
            <w:tcW w:w="1566"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0,01</w:t>
            </w: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4</w:t>
            </w:r>
          </w:p>
        </w:tc>
        <w:tc>
          <w:tcPr>
            <w:cnfStyle w:val="000010000000"/>
            <w:tcW w:w="1269"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37</w:t>
            </w:r>
          </w:p>
        </w:tc>
        <w:tc>
          <w:tcPr>
            <w:tcW w:w="1269" w:type="pct"/>
            <w:noWrap/>
          </w:tcPr>
          <w:p w:rsidR="00872884" w:rsidRPr="00C979B1" w:rsidRDefault="00B1344C" w:rsidP="00792AD0">
            <w:pPr>
              <w:jc w:val="both"/>
              <w:outlineLvl w:val="0"/>
              <w:cnfStyle w:val="000000000000"/>
              <w:rPr>
                <w:rFonts w:ascii="Times New Roman" w:hAnsi="Times New Roman"/>
                <w:b/>
                <w:bCs/>
                <w:color w:val="000000"/>
                <w:sz w:val="18"/>
                <w:szCs w:val="18"/>
                <w:lang w:eastAsia="tr-TR"/>
              </w:rPr>
            </w:pPr>
            <w:r>
              <w:rPr>
                <w:rFonts w:ascii="Times New Roman" w:hAnsi="Times New Roman"/>
                <w:b/>
                <w:bCs/>
                <w:color w:val="000000"/>
                <w:sz w:val="18"/>
                <w:szCs w:val="18"/>
                <w:lang w:eastAsia="tr-TR"/>
              </w:rPr>
              <w:t>164</w:t>
            </w:r>
          </w:p>
        </w:tc>
        <w:tc>
          <w:tcPr>
            <w:cnfStyle w:val="000010000000"/>
            <w:tcW w:w="1566"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0,04</w:t>
            </w: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5</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6</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7</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1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8</w:t>
            </w:r>
          </w:p>
        </w:tc>
        <w:tc>
          <w:tcPr>
            <w:cnfStyle w:val="000010000000"/>
            <w:tcW w:w="1269" w:type="pct"/>
            <w:noWrap/>
          </w:tcPr>
          <w:p w:rsidR="00872884" w:rsidRPr="00C979B1" w:rsidRDefault="00872884" w:rsidP="00792AD0">
            <w:pPr>
              <w:jc w:val="both"/>
              <w:outlineLvl w:val="0"/>
              <w:rPr>
                <w:rFonts w:ascii="Times New Roman" w:hAnsi="Times New Roman"/>
                <w:b/>
                <w:bCs/>
                <w:color w:val="000000"/>
                <w:sz w:val="18"/>
                <w:szCs w:val="18"/>
                <w:lang w:eastAsia="tr-TR"/>
              </w:rPr>
            </w:pPr>
          </w:p>
        </w:tc>
        <w:tc>
          <w:tcPr>
            <w:tcW w:w="1269" w:type="pct"/>
            <w:noWrap/>
          </w:tcPr>
          <w:p w:rsidR="00872884" w:rsidRPr="00C979B1" w:rsidRDefault="00872884" w:rsidP="00792AD0">
            <w:pPr>
              <w:jc w:val="both"/>
              <w:outlineLvl w:val="0"/>
              <w:cnfStyle w:val="000000000000"/>
              <w:rPr>
                <w:rFonts w:ascii="Times New Roman" w:hAnsi="Times New Roman"/>
                <w:b/>
                <w:bCs/>
                <w:color w:val="000000"/>
                <w:sz w:val="18"/>
                <w:szCs w:val="18"/>
                <w:lang w:eastAsia="tr-TR"/>
              </w:rPr>
            </w:pPr>
          </w:p>
        </w:tc>
        <w:tc>
          <w:tcPr>
            <w:cnfStyle w:val="000010000000"/>
            <w:tcW w:w="1566" w:type="pct"/>
            <w:noWrap/>
          </w:tcPr>
          <w:p w:rsidR="00872884" w:rsidRPr="00C979B1" w:rsidRDefault="00872884" w:rsidP="00792AD0">
            <w:pPr>
              <w:jc w:val="both"/>
              <w:outlineLvl w:val="0"/>
              <w:rPr>
                <w:rFonts w:ascii="Times New Roman" w:hAnsi="Times New Roman"/>
                <w:b/>
                <w:bCs/>
                <w:color w:val="000000"/>
                <w:sz w:val="18"/>
                <w:szCs w:val="18"/>
                <w:lang w:eastAsia="tr-TR"/>
              </w:rPr>
            </w:pPr>
          </w:p>
        </w:tc>
      </w:tr>
      <w:tr w:rsidR="00872884" w:rsidRPr="00C979B1" w:rsidTr="00872884">
        <w:trPr>
          <w:cnfStyle w:val="000000100000"/>
          <w:trHeight w:val="285"/>
        </w:trPr>
        <w:tc>
          <w:tcPr>
            <w:cnfStyle w:val="001000000000"/>
            <w:tcW w:w="896" w:type="pct"/>
            <w:noWrap/>
          </w:tcPr>
          <w:p w:rsidR="00872884" w:rsidRPr="00C979B1" w:rsidRDefault="00872884" w:rsidP="00792AD0">
            <w:pPr>
              <w:jc w:val="both"/>
              <w:outlineLvl w:val="0"/>
              <w:rPr>
                <w:rFonts w:ascii="Times New Roman" w:hAnsi="Times New Roman"/>
                <w:b w:val="0"/>
                <w:bCs w:val="0"/>
                <w:color w:val="FFFFFF"/>
                <w:sz w:val="18"/>
                <w:szCs w:val="18"/>
                <w:lang w:eastAsia="tr-TR"/>
              </w:rPr>
            </w:pPr>
            <w:r w:rsidRPr="00C979B1">
              <w:rPr>
                <w:rFonts w:ascii="Times New Roman" w:hAnsi="Times New Roman"/>
                <w:b w:val="0"/>
                <w:bCs w:val="0"/>
                <w:color w:val="FFFFFF"/>
                <w:sz w:val="18"/>
                <w:szCs w:val="18"/>
                <w:lang w:val="en-US" w:eastAsia="tr-TR"/>
              </w:rPr>
              <w:t>TOPLAM</w:t>
            </w:r>
          </w:p>
        </w:tc>
        <w:tc>
          <w:tcPr>
            <w:cnfStyle w:val="000010000000"/>
            <w:tcW w:w="1269" w:type="pct"/>
            <w:noWrap/>
          </w:tcPr>
          <w:p w:rsidR="00872884" w:rsidRPr="00B1344C" w:rsidRDefault="00B1344C" w:rsidP="00792AD0">
            <w:pPr>
              <w:jc w:val="both"/>
              <w:outlineLvl w:val="0"/>
              <w:rPr>
                <w:rFonts w:ascii="Times New Roman" w:hAnsi="Times New Roman"/>
                <w:b/>
                <w:bCs/>
                <w:color w:val="000000" w:themeColor="text1"/>
                <w:sz w:val="18"/>
                <w:szCs w:val="18"/>
                <w:lang w:eastAsia="tr-TR"/>
              </w:rPr>
            </w:pPr>
            <w:r w:rsidRPr="00B1344C">
              <w:rPr>
                <w:rFonts w:ascii="Times New Roman" w:hAnsi="Times New Roman"/>
                <w:b/>
                <w:bCs/>
                <w:color w:val="000000" w:themeColor="text1"/>
                <w:sz w:val="18"/>
                <w:szCs w:val="18"/>
                <w:lang w:eastAsia="tr-TR"/>
              </w:rPr>
              <w:t>208</w:t>
            </w:r>
          </w:p>
        </w:tc>
        <w:tc>
          <w:tcPr>
            <w:tcW w:w="1269" w:type="pct"/>
            <w:noWrap/>
          </w:tcPr>
          <w:p w:rsidR="00872884" w:rsidRPr="00B1344C" w:rsidRDefault="00B1344C" w:rsidP="00792AD0">
            <w:pPr>
              <w:jc w:val="both"/>
              <w:outlineLvl w:val="0"/>
              <w:cnfStyle w:val="000000100000"/>
              <w:rPr>
                <w:rFonts w:ascii="Times New Roman" w:hAnsi="Times New Roman"/>
                <w:b/>
                <w:bCs/>
                <w:color w:val="000000" w:themeColor="text1"/>
                <w:sz w:val="18"/>
                <w:szCs w:val="18"/>
                <w:lang w:eastAsia="tr-TR"/>
              </w:rPr>
            </w:pPr>
            <w:r w:rsidRPr="00B1344C">
              <w:rPr>
                <w:rFonts w:ascii="Times New Roman" w:hAnsi="Times New Roman"/>
                <w:b/>
                <w:bCs/>
                <w:color w:val="000000" w:themeColor="text1"/>
                <w:sz w:val="18"/>
                <w:szCs w:val="18"/>
                <w:lang w:eastAsia="tr-TR"/>
              </w:rPr>
              <w:t>1144</w:t>
            </w:r>
          </w:p>
        </w:tc>
        <w:tc>
          <w:tcPr>
            <w:cnfStyle w:val="000010000000"/>
            <w:tcW w:w="1566" w:type="pct"/>
            <w:noWrap/>
          </w:tcPr>
          <w:p w:rsidR="00872884" w:rsidRPr="00C979B1" w:rsidRDefault="00B1344C" w:rsidP="00792AD0">
            <w:pPr>
              <w:jc w:val="both"/>
              <w:outlineLvl w:val="0"/>
              <w:rPr>
                <w:rFonts w:ascii="Times New Roman" w:hAnsi="Times New Roman"/>
                <w:b/>
                <w:bCs/>
                <w:color w:val="000000"/>
                <w:sz w:val="18"/>
                <w:szCs w:val="18"/>
                <w:lang w:eastAsia="tr-TR"/>
              </w:rPr>
            </w:pPr>
            <w:r>
              <w:rPr>
                <w:rFonts w:ascii="Times New Roman" w:hAnsi="Times New Roman"/>
                <w:b/>
                <w:bCs/>
                <w:color w:val="000000"/>
                <w:sz w:val="18"/>
                <w:szCs w:val="18"/>
                <w:lang w:eastAsia="tr-TR"/>
              </w:rPr>
              <w:t>0,20</w:t>
            </w:r>
          </w:p>
        </w:tc>
      </w:tr>
    </w:tbl>
    <w:p w:rsidR="00872884" w:rsidRPr="00872884" w:rsidRDefault="00872884" w:rsidP="00C843AB">
      <w:pPr>
        <w:jc w:val="center"/>
        <w:rPr>
          <w:rFonts w:ascii="Times New Roman" w:hAnsi="Times New Roman"/>
          <w:b/>
          <w:color w:val="FF0000"/>
          <w:sz w:val="18"/>
          <w:szCs w:val="18"/>
        </w:rPr>
      </w:pPr>
    </w:p>
    <w:p w:rsidR="008D3D1C" w:rsidRDefault="008D3D1C" w:rsidP="00872884">
      <w:pPr>
        <w:spacing w:after="0" w:line="240" w:lineRule="auto"/>
        <w:jc w:val="both"/>
        <w:outlineLvl w:val="0"/>
        <w:rPr>
          <w:rFonts w:ascii="Times New Roman" w:hAnsi="Times New Roman"/>
          <w:b/>
          <w:color w:val="002060"/>
          <w:sz w:val="24"/>
          <w:szCs w:val="24"/>
        </w:rPr>
      </w:pPr>
    </w:p>
    <w:p w:rsidR="008D3D1C" w:rsidRDefault="008D3D1C" w:rsidP="00872884">
      <w:pPr>
        <w:spacing w:after="0" w:line="240" w:lineRule="auto"/>
        <w:jc w:val="both"/>
        <w:outlineLvl w:val="0"/>
        <w:rPr>
          <w:rFonts w:ascii="Times New Roman" w:hAnsi="Times New Roman"/>
          <w:b/>
          <w:color w:val="002060"/>
          <w:sz w:val="24"/>
          <w:szCs w:val="24"/>
        </w:rPr>
      </w:pPr>
    </w:p>
    <w:p w:rsidR="00872884" w:rsidRDefault="00872884" w:rsidP="00872884">
      <w:pPr>
        <w:spacing w:after="0" w:line="240" w:lineRule="auto"/>
        <w:jc w:val="both"/>
        <w:outlineLvl w:val="0"/>
        <w:rPr>
          <w:rFonts w:ascii="Times New Roman" w:hAnsi="Times New Roman"/>
          <w:b/>
          <w:color w:val="002060"/>
          <w:sz w:val="24"/>
          <w:szCs w:val="24"/>
        </w:rPr>
      </w:pPr>
      <w:r>
        <w:rPr>
          <w:rFonts w:ascii="Times New Roman" w:hAnsi="Times New Roman"/>
          <w:b/>
          <w:color w:val="002060"/>
          <w:sz w:val="24"/>
          <w:szCs w:val="24"/>
        </w:rPr>
        <w:t>STRATEJİK AMAÇ 1 :</w:t>
      </w:r>
      <w:r w:rsidRPr="00AB3671">
        <w:rPr>
          <w:rFonts w:ascii="Times New Roman" w:hAnsi="Times New Roman"/>
          <w:b/>
          <w:color w:val="002060"/>
          <w:sz w:val="24"/>
          <w:szCs w:val="24"/>
        </w:rPr>
        <w:t>UYGULAMA –TEDBİRLER</w:t>
      </w:r>
    </w:p>
    <w:p w:rsidR="00DF786C" w:rsidRPr="00872884" w:rsidRDefault="00D6080C" w:rsidP="00C843AB">
      <w:pPr>
        <w:jc w:val="center"/>
        <w:rPr>
          <w:rFonts w:ascii="Times New Roman" w:hAnsi="Times New Roman"/>
          <w:b/>
          <w:color w:val="FF0000"/>
          <w:sz w:val="18"/>
          <w:szCs w:val="18"/>
        </w:rPr>
      </w:pPr>
      <w:r>
        <w:rPr>
          <w:rFonts w:ascii="Times New Roman" w:hAnsi="Times New Roman"/>
          <w:b/>
          <w:color w:val="FF0000"/>
          <w:sz w:val="18"/>
          <w:szCs w:val="18"/>
        </w:rPr>
        <w:t>.</w:t>
      </w:r>
    </w:p>
    <w:tbl>
      <w:tblPr>
        <w:tblW w:w="0" w:type="auto"/>
        <w:tblBorders>
          <w:top w:val="single" w:sz="18" w:space="0" w:color="auto"/>
          <w:bottom w:val="single" w:sz="18" w:space="0" w:color="auto"/>
          <w:insideH w:val="single" w:sz="12" w:space="0" w:color="002060"/>
          <w:insideV w:val="single" w:sz="12" w:space="0" w:color="002060"/>
        </w:tblBorders>
        <w:tblLayout w:type="fixed"/>
        <w:tblLook w:val="04A0"/>
      </w:tblPr>
      <w:tblGrid>
        <w:gridCol w:w="3227"/>
        <w:gridCol w:w="1959"/>
        <w:gridCol w:w="1176"/>
        <w:gridCol w:w="1381"/>
        <w:gridCol w:w="1260"/>
      </w:tblGrid>
      <w:tr w:rsidR="00724421" w:rsidRPr="008F417E" w:rsidTr="00724421">
        <w:tc>
          <w:tcPr>
            <w:tcW w:w="3227" w:type="dxa"/>
            <w:tcBorders>
              <w:top w:val="thickThinSmallGap" w:sz="24" w:space="0" w:color="002060"/>
              <w:left w:val="thickThinSmallGap" w:sz="24" w:space="0" w:color="002060"/>
              <w:bottom w:val="thickThinSmallGap" w:sz="24" w:space="0" w:color="002060"/>
            </w:tcBorders>
          </w:tcPr>
          <w:p w:rsidR="00D6080C" w:rsidRPr="00724421" w:rsidRDefault="00D6080C" w:rsidP="00792AD0">
            <w:pPr>
              <w:jc w:val="both"/>
              <w:outlineLvl w:val="0"/>
              <w:rPr>
                <w:rFonts w:ascii="Times New Roman" w:eastAsia="Times New Roman" w:hAnsi="Times New Roman"/>
                <w:b/>
                <w:bCs/>
                <w:sz w:val="16"/>
                <w:szCs w:val="16"/>
              </w:rPr>
            </w:pPr>
            <w:r w:rsidRPr="00724421">
              <w:rPr>
                <w:rFonts w:ascii="Times New Roman" w:eastAsia="Times New Roman" w:hAnsi="Times New Roman"/>
                <w:b/>
                <w:sz w:val="16"/>
                <w:szCs w:val="16"/>
              </w:rPr>
              <w:t>Tedbir/Strateji</w:t>
            </w:r>
          </w:p>
        </w:tc>
        <w:tc>
          <w:tcPr>
            <w:tcW w:w="1959" w:type="dxa"/>
            <w:tcBorders>
              <w:top w:val="thickThinSmallGap" w:sz="24" w:space="0" w:color="002060"/>
              <w:bottom w:val="thickThinSmallGap" w:sz="24" w:space="0" w:color="002060"/>
            </w:tcBorders>
          </w:tcPr>
          <w:p w:rsidR="00D6080C" w:rsidRPr="00724421" w:rsidRDefault="00D6080C" w:rsidP="00792AD0">
            <w:pPr>
              <w:jc w:val="both"/>
              <w:outlineLvl w:val="0"/>
              <w:rPr>
                <w:rFonts w:ascii="Times New Roman" w:eastAsia="Times New Roman" w:hAnsi="Times New Roman"/>
                <w:b/>
                <w:sz w:val="16"/>
                <w:szCs w:val="16"/>
              </w:rPr>
            </w:pPr>
            <w:r w:rsidRPr="00724421">
              <w:rPr>
                <w:rFonts w:ascii="Times New Roman" w:eastAsia="Times New Roman" w:hAnsi="Times New Roman"/>
                <w:b/>
                <w:sz w:val="16"/>
                <w:szCs w:val="16"/>
              </w:rPr>
              <w:t>Koordinatör Birim/Kurum</w:t>
            </w:r>
          </w:p>
        </w:tc>
        <w:tc>
          <w:tcPr>
            <w:tcW w:w="1176" w:type="dxa"/>
            <w:tcBorders>
              <w:top w:val="thickThinSmallGap" w:sz="24" w:space="0" w:color="002060"/>
              <w:bottom w:val="thickThinSmallGap" w:sz="24" w:space="0" w:color="002060"/>
            </w:tcBorders>
          </w:tcPr>
          <w:p w:rsidR="00D6080C" w:rsidRPr="00724421" w:rsidRDefault="00D6080C" w:rsidP="00792AD0">
            <w:pPr>
              <w:jc w:val="both"/>
              <w:outlineLvl w:val="0"/>
              <w:rPr>
                <w:rFonts w:ascii="Times New Roman" w:eastAsia="Times New Roman" w:hAnsi="Times New Roman"/>
                <w:b/>
                <w:sz w:val="16"/>
                <w:szCs w:val="16"/>
              </w:rPr>
            </w:pPr>
            <w:r w:rsidRPr="00724421">
              <w:rPr>
                <w:rFonts w:ascii="Times New Roman" w:eastAsia="Times New Roman" w:hAnsi="Times New Roman"/>
                <w:b/>
                <w:sz w:val="16"/>
                <w:szCs w:val="16"/>
              </w:rPr>
              <w:t>İlişkili Alt Birim/Birimler</w:t>
            </w:r>
          </w:p>
        </w:tc>
        <w:tc>
          <w:tcPr>
            <w:tcW w:w="1381" w:type="dxa"/>
            <w:tcBorders>
              <w:top w:val="thickThinSmallGap" w:sz="24" w:space="0" w:color="002060"/>
              <w:bottom w:val="thickThinSmallGap" w:sz="24" w:space="0" w:color="002060"/>
            </w:tcBorders>
          </w:tcPr>
          <w:p w:rsidR="00D6080C" w:rsidRPr="00724421" w:rsidRDefault="00D6080C" w:rsidP="00792AD0">
            <w:pPr>
              <w:jc w:val="both"/>
              <w:outlineLvl w:val="0"/>
              <w:rPr>
                <w:rFonts w:ascii="Times New Roman" w:eastAsia="Times New Roman" w:hAnsi="Times New Roman"/>
                <w:b/>
                <w:sz w:val="16"/>
                <w:szCs w:val="16"/>
              </w:rPr>
            </w:pPr>
            <w:r w:rsidRPr="00724421">
              <w:rPr>
                <w:rFonts w:ascii="Times New Roman" w:eastAsia="Times New Roman" w:hAnsi="Times New Roman"/>
                <w:b/>
                <w:sz w:val="16"/>
                <w:szCs w:val="16"/>
              </w:rPr>
              <w:t>Yasal Dayanak</w:t>
            </w:r>
          </w:p>
        </w:tc>
        <w:tc>
          <w:tcPr>
            <w:tcW w:w="1260" w:type="dxa"/>
            <w:tcBorders>
              <w:top w:val="thickThinSmallGap" w:sz="24" w:space="0" w:color="002060"/>
              <w:bottom w:val="thickThinSmallGap" w:sz="24" w:space="0" w:color="002060"/>
              <w:right w:val="thickThinSmallGap" w:sz="24" w:space="0" w:color="002060"/>
            </w:tcBorders>
          </w:tcPr>
          <w:p w:rsidR="00D6080C" w:rsidRPr="00724421" w:rsidRDefault="00D6080C" w:rsidP="00792AD0">
            <w:pPr>
              <w:jc w:val="both"/>
              <w:outlineLvl w:val="0"/>
              <w:rPr>
                <w:rFonts w:ascii="Times New Roman" w:eastAsia="Times New Roman" w:hAnsi="Times New Roman"/>
                <w:b/>
                <w:sz w:val="16"/>
                <w:szCs w:val="16"/>
              </w:rPr>
            </w:pPr>
            <w:r w:rsidRPr="00724421">
              <w:rPr>
                <w:rFonts w:ascii="Times New Roman" w:eastAsia="Times New Roman" w:hAnsi="Times New Roman"/>
                <w:b/>
                <w:sz w:val="16"/>
                <w:szCs w:val="16"/>
              </w:rPr>
              <w:t>Tahmini Maliyet</w:t>
            </w:r>
          </w:p>
        </w:tc>
      </w:tr>
      <w:tr w:rsidR="00D67C7C" w:rsidRPr="008F417E" w:rsidTr="00724421">
        <w:tc>
          <w:tcPr>
            <w:tcW w:w="3227" w:type="dxa"/>
            <w:tcBorders>
              <w:top w:val="thickThinSmallGap" w:sz="24" w:space="0" w:color="002060"/>
              <w:left w:val="thickThinSmallGap" w:sz="24" w:space="0" w:color="002060"/>
              <w:bottom w:val="thickThinSmallGap" w:sz="24" w:space="0" w:color="002060"/>
            </w:tcBorders>
          </w:tcPr>
          <w:tbl>
            <w:tblPr>
              <w:tblW w:w="0" w:type="auto"/>
              <w:tblBorders>
                <w:top w:val="nil"/>
                <w:left w:val="nil"/>
                <w:bottom w:val="nil"/>
                <w:right w:val="nil"/>
              </w:tblBorders>
              <w:tblLayout w:type="fixed"/>
              <w:tblLook w:val="0000"/>
            </w:tblPr>
            <w:tblGrid>
              <w:gridCol w:w="3604"/>
              <w:gridCol w:w="236"/>
              <w:gridCol w:w="236"/>
              <w:gridCol w:w="236"/>
            </w:tblGrid>
            <w:tr w:rsidR="00B1344C" w:rsidRPr="00B1344C" w:rsidTr="00724421">
              <w:trPr>
                <w:trHeight w:val="751"/>
              </w:trPr>
              <w:tc>
                <w:tcPr>
                  <w:tcW w:w="3604" w:type="dxa"/>
                </w:tcPr>
                <w:p w:rsidR="00B1344C" w:rsidRPr="00B1344C" w:rsidRDefault="00B1344C" w:rsidP="00B1344C">
                  <w:pPr>
                    <w:autoSpaceDE w:val="0"/>
                    <w:autoSpaceDN w:val="0"/>
                    <w:adjustRightInd w:val="0"/>
                    <w:spacing w:after="0" w:line="240" w:lineRule="auto"/>
                    <w:rPr>
                      <w:rFonts w:ascii="Times New Roman" w:eastAsiaTheme="minorHAnsi" w:hAnsi="Times New Roman"/>
                      <w:color w:val="000000"/>
                      <w:sz w:val="16"/>
                      <w:szCs w:val="16"/>
                    </w:rPr>
                  </w:pPr>
                  <w:r w:rsidRPr="00B1344C">
                    <w:rPr>
                      <w:rFonts w:ascii="Times New Roman" w:eastAsiaTheme="minorHAnsi" w:hAnsi="Times New Roman"/>
                      <w:b/>
                      <w:bCs/>
                      <w:color w:val="000000"/>
                      <w:sz w:val="16"/>
                      <w:szCs w:val="16"/>
                    </w:rPr>
                    <w:t xml:space="preserve">1-Okul öncesi eğitimde okullaşma oranını, eğitime erişimde zorluk çeken semtlerdeki okullarda sonuna kadar artırmak. </w:t>
                  </w:r>
                </w:p>
              </w:tc>
              <w:tc>
                <w:tcPr>
                  <w:tcW w:w="222" w:type="dxa"/>
                </w:tcPr>
                <w:p w:rsidR="00B1344C" w:rsidRPr="00B1344C" w:rsidRDefault="00B1344C" w:rsidP="00B1344C">
                  <w:pPr>
                    <w:autoSpaceDE w:val="0"/>
                    <w:autoSpaceDN w:val="0"/>
                    <w:adjustRightInd w:val="0"/>
                    <w:spacing w:after="0" w:line="240" w:lineRule="auto"/>
                    <w:rPr>
                      <w:rFonts w:ascii="Times New Roman" w:eastAsiaTheme="minorHAnsi" w:hAnsi="Times New Roman"/>
                      <w:color w:val="000000"/>
                      <w:sz w:val="16"/>
                      <w:szCs w:val="16"/>
                    </w:rPr>
                  </w:pPr>
                </w:p>
              </w:tc>
              <w:tc>
                <w:tcPr>
                  <w:tcW w:w="222" w:type="dxa"/>
                </w:tcPr>
                <w:p w:rsidR="00B1344C" w:rsidRPr="00B1344C" w:rsidRDefault="00B1344C" w:rsidP="00B1344C">
                  <w:pPr>
                    <w:autoSpaceDE w:val="0"/>
                    <w:autoSpaceDN w:val="0"/>
                    <w:adjustRightInd w:val="0"/>
                    <w:spacing w:after="0" w:line="240" w:lineRule="auto"/>
                    <w:rPr>
                      <w:rFonts w:ascii="Times New Roman" w:eastAsiaTheme="minorHAnsi" w:hAnsi="Times New Roman"/>
                      <w:color w:val="000000"/>
                      <w:sz w:val="16"/>
                      <w:szCs w:val="16"/>
                    </w:rPr>
                  </w:pPr>
                </w:p>
              </w:tc>
              <w:tc>
                <w:tcPr>
                  <w:tcW w:w="222" w:type="dxa"/>
                </w:tcPr>
                <w:p w:rsidR="00B1344C" w:rsidRPr="00B1344C" w:rsidRDefault="00B1344C" w:rsidP="00B1344C">
                  <w:pPr>
                    <w:autoSpaceDE w:val="0"/>
                    <w:autoSpaceDN w:val="0"/>
                    <w:adjustRightInd w:val="0"/>
                    <w:spacing w:after="0" w:line="240" w:lineRule="auto"/>
                    <w:rPr>
                      <w:rFonts w:ascii="Times New Roman" w:eastAsiaTheme="minorHAnsi" w:hAnsi="Times New Roman"/>
                      <w:color w:val="000000"/>
                      <w:sz w:val="16"/>
                      <w:szCs w:val="16"/>
                    </w:rPr>
                  </w:pPr>
                </w:p>
              </w:tc>
            </w:tr>
            <w:tr w:rsidR="00B1344C" w:rsidRPr="00B1344C" w:rsidTr="00724421">
              <w:trPr>
                <w:trHeight w:val="563"/>
              </w:trPr>
              <w:tc>
                <w:tcPr>
                  <w:tcW w:w="4270" w:type="dxa"/>
                  <w:gridSpan w:val="4"/>
                </w:tcPr>
                <w:p w:rsidR="00B1344C" w:rsidRPr="00B1344C" w:rsidRDefault="00B1344C" w:rsidP="00B1344C">
                  <w:pPr>
                    <w:autoSpaceDE w:val="0"/>
                    <w:autoSpaceDN w:val="0"/>
                    <w:adjustRightInd w:val="0"/>
                    <w:spacing w:after="0" w:line="240" w:lineRule="auto"/>
                    <w:rPr>
                      <w:rFonts w:ascii="Times New Roman" w:eastAsiaTheme="minorHAnsi" w:hAnsi="Times New Roman"/>
                      <w:color w:val="000000"/>
                      <w:sz w:val="16"/>
                      <w:szCs w:val="16"/>
                    </w:rPr>
                  </w:pPr>
                </w:p>
              </w:tc>
            </w:tr>
          </w:tbl>
          <w:p w:rsidR="00D6080C" w:rsidRPr="001F21CE" w:rsidRDefault="00D6080C" w:rsidP="00792AD0">
            <w:pPr>
              <w:jc w:val="both"/>
              <w:outlineLvl w:val="0"/>
              <w:rPr>
                <w:rFonts w:ascii="Times New Roman" w:eastAsia="Times New Roman" w:hAnsi="Times New Roman"/>
                <w:sz w:val="16"/>
                <w:szCs w:val="16"/>
              </w:rPr>
            </w:pPr>
          </w:p>
        </w:tc>
        <w:tc>
          <w:tcPr>
            <w:tcW w:w="1959" w:type="dxa"/>
            <w:tcBorders>
              <w:top w:val="thickThinSmallGap" w:sz="24" w:space="0" w:color="002060"/>
              <w:bottom w:val="thickThinSmallGap" w:sz="24" w:space="0" w:color="002060"/>
            </w:tcBorders>
          </w:tcPr>
          <w:p w:rsidR="00D6080C" w:rsidRPr="001F21CE" w:rsidRDefault="00D67C7C" w:rsidP="00792AD0">
            <w:pPr>
              <w:jc w:val="both"/>
              <w:outlineLvl w:val="0"/>
              <w:rPr>
                <w:rFonts w:ascii="Times New Roman" w:eastAsia="Times New Roman" w:hAnsi="Times New Roman"/>
                <w:sz w:val="16"/>
                <w:szCs w:val="16"/>
              </w:rPr>
            </w:pPr>
            <w:r w:rsidRPr="00B1344C">
              <w:rPr>
                <w:rFonts w:ascii="Times New Roman" w:eastAsiaTheme="minorHAnsi" w:hAnsi="Times New Roman"/>
                <w:color w:val="000000"/>
                <w:sz w:val="16"/>
                <w:szCs w:val="16"/>
              </w:rPr>
              <w:t>Temel Eğitim Bölümü</w:t>
            </w:r>
          </w:p>
        </w:tc>
        <w:tc>
          <w:tcPr>
            <w:tcW w:w="1176" w:type="dxa"/>
            <w:tcBorders>
              <w:top w:val="thickThinSmallGap" w:sz="24" w:space="0" w:color="002060"/>
              <w:bottom w:val="thickThinSmallGap" w:sz="24" w:space="0" w:color="002060"/>
            </w:tcBorders>
          </w:tcPr>
          <w:p w:rsidR="00D6080C" w:rsidRPr="001F21CE" w:rsidRDefault="00D67C7C" w:rsidP="00792AD0">
            <w:pPr>
              <w:jc w:val="both"/>
              <w:outlineLvl w:val="0"/>
              <w:rPr>
                <w:rFonts w:ascii="Times New Roman" w:eastAsia="Times New Roman" w:hAnsi="Times New Roman"/>
                <w:sz w:val="16"/>
                <w:szCs w:val="16"/>
              </w:rPr>
            </w:pPr>
            <w:r w:rsidRPr="00B1344C">
              <w:rPr>
                <w:rFonts w:ascii="Times New Roman" w:eastAsiaTheme="minorHAnsi" w:hAnsi="Times New Roman"/>
                <w:color w:val="000000"/>
                <w:sz w:val="16"/>
                <w:szCs w:val="16"/>
              </w:rPr>
              <w:t>Strateji Birimi Destek Birimi İnşaat Emlak</w:t>
            </w:r>
          </w:p>
        </w:tc>
        <w:tc>
          <w:tcPr>
            <w:tcW w:w="1381" w:type="dxa"/>
            <w:tcBorders>
              <w:top w:val="thickThinSmallGap" w:sz="24" w:space="0" w:color="002060"/>
              <w:bottom w:val="thickThinSmallGap" w:sz="24" w:space="0" w:color="002060"/>
            </w:tcBorders>
          </w:tcPr>
          <w:p w:rsidR="00D6080C" w:rsidRPr="001F21CE" w:rsidRDefault="00D67C7C" w:rsidP="00792AD0">
            <w:pPr>
              <w:jc w:val="both"/>
              <w:outlineLvl w:val="0"/>
              <w:rPr>
                <w:rFonts w:ascii="Times New Roman" w:eastAsia="Times New Roman" w:hAnsi="Times New Roman"/>
                <w:sz w:val="16"/>
                <w:szCs w:val="16"/>
              </w:rPr>
            </w:pPr>
            <w:r w:rsidRPr="00B1344C">
              <w:rPr>
                <w:rFonts w:ascii="Times New Roman" w:eastAsiaTheme="minorHAnsi" w:hAnsi="Times New Roman"/>
                <w:color w:val="000000"/>
                <w:sz w:val="16"/>
                <w:szCs w:val="16"/>
              </w:rPr>
              <w:t>Resmi Gazete: 08.06.2004/25486 OKUL ÖNCESİ EĞİTİM KURUMLARI YÖNETMELİĞİ</w:t>
            </w:r>
          </w:p>
        </w:tc>
        <w:tc>
          <w:tcPr>
            <w:tcW w:w="1260" w:type="dxa"/>
            <w:tcBorders>
              <w:top w:val="thickThinSmallGap" w:sz="24" w:space="0" w:color="002060"/>
              <w:bottom w:val="thickThinSmallGap" w:sz="24" w:space="0" w:color="002060"/>
              <w:right w:val="thickThinSmallGap" w:sz="24" w:space="0" w:color="002060"/>
            </w:tcBorders>
          </w:tcPr>
          <w:p w:rsidR="00D6080C" w:rsidRPr="001F21CE" w:rsidRDefault="00D6080C" w:rsidP="00792AD0">
            <w:pPr>
              <w:jc w:val="both"/>
              <w:outlineLvl w:val="0"/>
              <w:rPr>
                <w:rFonts w:ascii="Times New Roman" w:eastAsia="Times New Roman" w:hAnsi="Times New Roman"/>
                <w:sz w:val="16"/>
                <w:szCs w:val="16"/>
              </w:rPr>
            </w:pPr>
          </w:p>
        </w:tc>
      </w:tr>
      <w:tr w:rsidR="00724421" w:rsidRPr="008F417E" w:rsidTr="00724421">
        <w:tc>
          <w:tcPr>
            <w:tcW w:w="3227" w:type="dxa"/>
            <w:tcBorders>
              <w:top w:val="thickThinSmallGap" w:sz="24" w:space="0" w:color="002060"/>
              <w:left w:val="thickThinSmallGap" w:sz="24" w:space="0" w:color="002060"/>
              <w:bottom w:val="thickThinSmallGap" w:sz="24" w:space="0" w:color="002060"/>
            </w:tcBorders>
          </w:tcPr>
          <w:tbl>
            <w:tblPr>
              <w:tblW w:w="0" w:type="auto"/>
              <w:tblBorders>
                <w:top w:val="nil"/>
                <w:left w:val="nil"/>
                <w:bottom w:val="nil"/>
                <w:right w:val="nil"/>
              </w:tblBorders>
              <w:tblLayout w:type="fixed"/>
              <w:tblLook w:val="0000"/>
            </w:tblPr>
            <w:tblGrid>
              <w:gridCol w:w="3604"/>
              <w:gridCol w:w="236"/>
              <w:gridCol w:w="236"/>
              <w:gridCol w:w="236"/>
            </w:tblGrid>
            <w:tr w:rsidR="00D67C7C" w:rsidRPr="00D67C7C" w:rsidTr="00724421">
              <w:trPr>
                <w:trHeight w:val="567"/>
              </w:trPr>
              <w:tc>
                <w:tcPr>
                  <w:tcW w:w="3604" w:type="dxa"/>
                </w:tcPr>
                <w:p w:rsidR="00724421"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r w:rsidRPr="00D67C7C">
                    <w:rPr>
                      <w:rFonts w:ascii="Times New Roman" w:eastAsiaTheme="minorHAnsi" w:hAnsi="Times New Roman"/>
                      <w:b/>
                      <w:bCs/>
                      <w:color w:val="000000"/>
                      <w:sz w:val="16"/>
                      <w:szCs w:val="16"/>
                    </w:rPr>
                    <w:t xml:space="preserve">2. Okullaşma ile ilgili yönetici ve </w:t>
                  </w:r>
                </w:p>
                <w:p w:rsidR="00724421"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r w:rsidRPr="00D67C7C">
                    <w:rPr>
                      <w:rFonts w:ascii="Times New Roman" w:eastAsiaTheme="minorHAnsi" w:hAnsi="Times New Roman"/>
                      <w:b/>
                      <w:bCs/>
                      <w:color w:val="000000"/>
                      <w:sz w:val="16"/>
                      <w:szCs w:val="16"/>
                    </w:rPr>
                    <w:t xml:space="preserve">öğretmenlere yönelik bilgilendirme </w:t>
                  </w:r>
                </w:p>
                <w:p w:rsidR="00724421"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r w:rsidRPr="00D67C7C">
                    <w:rPr>
                      <w:rFonts w:ascii="Times New Roman" w:eastAsiaTheme="minorHAnsi" w:hAnsi="Times New Roman"/>
                      <w:b/>
                      <w:bCs/>
                      <w:color w:val="000000"/>
                      <w:sz w:val="16"/>
                      <w:szCs w:val="16"/>
                    </w:rPr>
                    <w:t>çalışmaları</w:t>
                  </w:r>
                </w:p>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b/>
                      <w:bCs/>
                      <w:color w:val="000000"/>
                      <w:sz w:val="16"/>
                      <w:szCs w:val="16"/>
                    </w:rPr>
                    <w:t xml:space="preserve"> yapılacaktır. </w:t>
                  </w:r>
                </w:p>
              </w:tc>
              <w:tc>
                <w:tcPr>
                  <w:tcW w:w="222"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p>
              </w:tc>
              <w:tc>
                <w:tcPr>
                  <w:tcW w:w="222"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p>
              </w:tc>
              <w:tc>
                <w:tcPr>
                  <w:tcW w:w="222"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p>
              </w:tc>
            </w:tr>
          </w:tbl>
          <w:p w:rsidR="00D67C7C" w:rsidRPr="00B1344C" w:rsidRDefault="00D67C7C" w:rsidP="00B1344C">
            <w:pPr>
              <w:autoSpaceDE w:val="0"/>
              <w:autoSpaceDN w:val="0"/>
              <w:adjustRightInd w:val="0"/>
              <w:spacing w:after="0" w:line="240" w:lineRule="auto"/>
              <w:rPr>
                <w:rFonts w:ascii="Times New Roman" w:eastAsiaTheme="minorHAnsi" w:hAnsi="Times New Roman"/>
                <w:b/>
                <w:bCs/>
                <w:color w:val="000000"/>
                <w:sz w:val="16"/>
                <w:szCs w:val="16"/>
              </w:rPr>
            </w:pPr>
          </w:p>
        </w:tc>
        <w:tc>
          <w:tcPr>
            <w:tcW w:w="1959" w:type="dxa"/>
            <w:tcBorders>
              <w:top w:val="thickThinSmallGap" w:sz="24" w:space="0" w:color="002060"/>
              <w:bottom w:val="thickThinSmallGap" w:sz="24" w:space="0" w:color="002060"/>
            </w:tcBorders>
          </w:tcPr>
          <w:p w:rsidR="00D67C7C" w:rsidRPr="00B1344C" w:rsidRDefault="00D67C7C" w:rsidP="00792AD0">
            <w:pPr>
              <w:jc w:val="both"/>
              <w:outlineLvl w:val="0"/>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İnsan Kaynakları Hizmetleri -Hizmetiçi</w:t>
            </w:r>
          </w:p>
        </w:tc>
        <w:tc>
          <w:tcPr>
            <w:tcW w:w="1176" w:type="dxa"/>
            <w:tcBorders>
              <w:top w:val="thickThinSmallGap" w:sz="24" w:space="0" w:color="002060"/>
              <w:bottom w:val="thickThinSmallGap" w:sz="24" w:space="0" w:color="002060"/>
            </w:tcBorders>
          </w:tcPr>
          <w:p w:rsidR="00724421" w:rsidRDefault="00D67C7C" w:rsidP="00792AD0">
            <w:pPr>
              <w:jc w:val="both"/>
              <w:outlineLvl w:val="0"/>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Temel Eğitim Bölümü</w:t>
            </w:r>
          </w:p>
          <w:p w:rsidR="00D67C7C" w:rsidRPr="00B1344C" w:rsidRDefault="00D67C7C" w:rsidP="00724421">
            <w:pPr>
              <w:jc w:val="both"/>
              <w:outlineLvl w:val="0"/>
              <w:rPr>
                <w:rFonts w:ascii="Times New Roman" w:eastAsiaTheme="minorHAnsi" w:hAnsi="Times New Roman"/>
                <w:color w:val="000000"/>
                <w:sz w:val="16"/>
                <w:szCs w:val="16"/>
              </w:rPr>
            </w:pPr>
          </w:p>
        </w:tc>
        <w:tc>
          <w:tcPr>
            <w:tcW w:w="1381" w:type="dxa"/>
            <w:tcBorders>
              <w:top w:val="thickThinSmallGap" w:sz="24" w:space="0" w:color="002060"/>
              <w:bottom w:val="thickThinSmallGap" w:sz="24" w:space="0" w:color="002060"/>
            </w:tcBorders>
          </w:tcPr>
          <w:p w:rsidR="00D67C7C" w:rsidRPr="00B1344C" w:rsidRDefault="00D67C7C" w:rsidP="00792AD0">
            <w:pPr>
              <w:jc w:val="both"/>
              <w:outlineLvl w:val="0"/>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İlköğretim yönetmeliği, Ortaöğretim Yönetmeliği Üst Politika Belgeleri</w:t>
            </w:r>
          </w:p>
        </w:tc>
        <w:tc>
          <w:tcPr>
            <w:tcW w:w="1260" w:type="dxa"/>
            <w:tcBorders>
              <w:top w:val="thickThinSmallGap" w:sz="24" w:space="0" w:color="002060"/>
              <w:bottom w:val="thickThinSmallGap" w:sz="24" w:space="0" w:color="002060"/>
              <w:right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Mali yükümlülük içermemektedir </w:t>
            </w:r>
          </w:p>
        </w:tc>
      </w:tr>
      <w:tr w:rsidR="00D67C7C" w:rsidRPr="008F417E" w:rsidTr="00724421">
        <w:tc>
          <w:tcPr>
            <w:tcW w:w="3227" w:type="dxa"/>
            <w:tcBorders>
              <w:top w:val="thickThinSmallGap" w:sz="24" w:space="0" w:color="002060"/>
              <w:left w:val="thickThinSmallGap" w:sz="24" w:space="0" w:color="002060"/>
              <w:bottom w:val="thickThinSmallGap" w:sz="24" w:space="0" w:color="002060"/>
            </w:tcBorders>
          </w:tcPr>
          <w:tbl>
            <w:tblPr>
              <w:tblW w:w="0" w:type="auto"/>
              <w:tblBorders>
                <w:top w:val="nil"/>
                <w:left w:val="nil"/>
                <w:bottom w:val="nil"/>
                <w:right w:val="nil"/>
              </w:tblBorders>
              <w:tblLayout w:type="fixed"/>
              <w:tblLook w:val="0000"/>
            </w:tblPr>
            <w:tblGrid>
              <w:gridCol w:w="4048"/>
              <w:gridCol w:w="236"/>
            </w:tblGrid>
            <w:tr w:rsidR="00D67C7C" w:rsidRPr="00D67C7C" w:rsidTr="00724421">
              <w:trPr>
                <w:trHeight w:val="473"/>
              </w:trPr>
              <w:tc>
                <w:tcPr>
                  <w:tcW w:w="4048" w:type="dxa"/>
                </w:tcPr>
                <w:p w:rsidR="00724421" w:rsidRDefault="00752DC1" w:rsidP="00D67C7C">
                  <w:pPr>
                    <w:autoSpaceDE w:val="0"/>
                    <w:autoSpaceDN w:val="0"/>
                    <w:adjustRightInd w:val="0"/>
                    <w:spacing w:after="0" w:line="240" w:lineRule="auto"/>
                    <w:rPr>
                      <w:rFonts w:ascii="Times New Roman" w:eastAsiaTheme="minorHAnsi" w:hAnsi="Times New Roman"/>
                      <w:b/>
                      <w:bCs/>
                      <w:color w:val="000000"/>
                      <w:sz w:val="16"/>
                      <w:szCs w:val="16"/>
                    </w:rPr>
                  </w:pPr>
                  <w:r>
                    <w:rPr>
                      <w:rFonts w:ascii="Times New Roman" w:eastAsiaTheme="minorHAnsi" w:hAnsi="Times New Roman"/>
                      <w:b/>
                      <w:bCs/>
                      <w:color w:val="000000"/>
                      <w:sz w:val="16"/>
                      <w:szCs w:val="16"/>
                    </w:rPr>
                    <w:t>3</w:t>
                  </w:r>
                  <w:r w:rsidR="00D67C7C" w:rsidRPr="00D67C7C">
                    <w:rPr>
                      <w:rFonts w:ascii="Times New Roman" w:eastAsiaTheme="minorHAnsi" w:hAnsi="Times New Roman"/>
                      <w:b/>
                      <w:bCs/>
                      <w:color w:val="000000"/>
                      <w:sz w:val="16"/>
                      <w:szCs w:val="16"/>
                    </w:rPr>
                    <w:t>. Okullaşma ile ilgili veliler ve STK’larla</w:t>
                  </w:r>
                </w:p>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b/>
                      <w:bCs/>
                      <w:color w:val="000000"/>
                      <w:sz w:val="16"/>
                      <w:szCs w:val="16"/>
                    </w:rPr>
                    <w:t xml:space="preserve"> işbirliği farkındalık çalışması yap</w:t>
                  </w:r>
                  <w:r w:rsidR="00724421">
                    <w:rPr>
                      <w:rFonts w:ascii="Times New Roman" w:eastAsiaTheme="minorHAnsi" w:hAnsi="Times New Roman"/>
                      <w:b/>
                      <w:bCs/>
                      <w:color w:val="000000"/>
                      <w:sz w:val="16"/>
                      <w:szCs w:val="16"/>
                    </w:rPr>
                    <w:t>ı</w:t>
                  </w:r>
                  <w:r w:rsidRPr="00D67C7C">
                    <w:rPr>
                      <w:rFonts w:ascii="Times New Roman" w:eastAsiaTheme="minorHAnsi" w:hAnsi="Times New Roman"/>
                      <w:b/>
                      <w:bCs/>
                      <w:color w:val="000000"/>
                      <w:sz w:val="16"/>
                      <w:szCs w:val="16"/>
                    </w:rPr>
                    <w:t xml:space="preserve">lacaktır. </w:t>
                  </w:r>
                </w:p>
              </w:tc>
              <w:tc>
                <w:tcPr>
                  <w:tcW w:w="222"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p>
              </w:tc>
            </w:tr>
          </w:tbl>
          <w:p w:rsidR="00D67C7C" w:rsidRPr="00D67C7C"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p>
        </w:tc>
        <w:tc>
          <w:tcPr>
            <w:tcW w:w="1959" w:type="dxa"/>
            <w:tcBorders>
              <w:top w:val="thickThinSmallGap" w:sz="24" w:space="0" w:color="002060"/>
              <w:bottom w:val="thickThinSmallGap" w:sz="24" w:space="0" w:color="002060"/>
            </w:tcBorders>
          </w:tcPr>
          <w:p w:rsidR="00D67C7C" w:rsidRPr="00D67C7C" w:rsidRDefault="00D67C7C" w:rsidP="00724421">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Temel Eğitim Bölümü </w:t>
            </w:r>
          </w:p>
        </w:tc>
        <w:tc>
          <w:tcPr>
            <w:tcW w:w="1176" w:type="dxa"/>
            <w:tcBorders>
              <w:top w:val="thickThinSmallGap" w:sz="24" w:space="0" w:color="002060"/>
              <w:bottom w:val="thickThinSmallGap" w:sz="24" w:space="0" w:color="002060"/>
            </w:tcBorders>
          </w:tcPr>
          <w:p w:rsidR="00D67C7C" w:rsidRPr="00D67C7C" w:rsidRDefault="00D67C7C" w:rsidP="00792AD0">
            <w:pPr>
              <w:jc w:val="both"/>
              <w:outlineLvl w:val="0"/>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Strateji Birimi Destek Birimi İnşaat Emlak</w:t>
            </w:r>
          </w:p>
        </w:tc>
        <w:tc>
          <w:tcPr>
            <w:tcW w:w="1381"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İlköğretim yönetmeliği, Ortaöğretim Yönetmeliği Üst Politika Belgeleri </w:t>
            </w:r>
          </w:p>
        </w:tc>
        <w:tc>
          <w:tcPr>
            <w:tcW w:w="1260" w:type="dxa"/>
            <w:tcBorders>
              <w:top w:val="thickThinSmallGap" w:sz="24" w:space="0" w:color="002060"/>
              <w:bottom w:val="thickThinSmallGap" w:sz="24" w:space="0" w:color="002060"/>
              <w:right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Mali yükümlülük içermemektedir. </w:t>
            </w:r>
          </w:p>
        </w:tc>
      </w:tr>
      <w:tr w:rsidR="00D67C7C" w:rsidRPr="008F417E" w:rsidTr="00724421">
        <w:tc>
          <w:tcPr>
            <w:tcW w:w="3227" w:type="dxa"/>
            <w:tcBorders>
              <w:top w:val="thickThinSmallGap" w:sz="24" w:space="0" w:color="002060"/>
              <w:left w:val="thickThinSmallGap" w:sz="24" w:space="0" w:color="002060"/>
              <w:bottom w:val="thickThinSmallGap" w:sz="24" w:space="0" w:color="002060"/>
            </w:tcBorders>
          </w:tcPr>
          <w:tbl>
            <w:tblPr>
              <w:tblW w:w="0" w:type="auto"/>
              <w:tblBorders>
                <w:top w:val="nil"/>
                <w:left w:val="nil"/>
                <w:bottom w:val="nil"/>
                <w:right w:val="nil"/>
              </w:tblBorders>
              <w:tblLayout w:type="fixed"/>
              <w:tblLook w:val="0000"/>
            </w:tblPr>
            <w:tblGrid>
              <w:gridCol w:w="3792"/>
              <w:gridCol w:w="236"/>
              <w:gridCol w:w="256"/>
            </w:tblGrid>
            <w:tr w:rsidR="00D67C7C" w:rsidRPr="00D67C7C" w:rsidTr="00724421">
              <w:trPr>
                <w:trHeight w:val="933"/>
              </w:trPr>
              <w:tc>
                <w:tcPr>
                  <w:tcW w:w="3792" w:type="dxa"/>
                </w:tcPr>
                <w:p w:rsidR="00724421" w:rsidRDefault="00752DC1" w:rsidP="00D67C7C">
                  <w:pPr>
                    <w:autoSpaceDE w:val="0"/>
                    <w:autoSpaceDN w:val="0"/>
                    <w:adjustRightInd w:val="0"/>
                    <w:spacing w:after="0" w:line="240" w:lineRule="auto"/>
                    <w:rPr>
                      <w:rFonts w:ascii="Times New Roman" w:eastAsiaTheme="minorHAnsi" w:hAnsi="Times New Roman"/>
                      <w:b/>
                      <w:bCs/>
                      <w:color w:val="000000"/>
                      <w:sz w:val="16"/>
                      <w:szCs w:val="16"/>
                    </w:rPr>
                  </w:pPr>
                  <w:r>
                    <w:rPr>
                      <w:rFonts w:ascii="Times New Roman" w:eastAsiaTheme="minorHAnsi" w:hAnsi="Times New Roman"/>
                      <w:b/>
                      <w:bCs/>
                      <w:color w:val="000000"/>
                      <w:sz w:val="16"/>
                      <w:szCs w:val="16"/>
                    </w:rPr>
                    <w:t>5</w:t>
                  </w:r>
                  <w:r w:rsidR="00D67C7C" w:rsidRPr="00D67C7C">
                    <w:rPr>
                      <w:rFonts w:ascii="Times New Roman" w:eastAsiaTheme="minorHAnsi" w:hAnsi="Times New Roman"/>
                      <w:b/>
                      <w:bCs/>
                      <w:color w:val="000000"/>
                      <w:sz w:val="16"/>
                      <w:szCs w:val="16"/>
                    </w:rPr>
                    <w:t xml:space="preserve">.Kız çocukları, çalışan çocuklar ve yabancı uyruklu öğrencilerin eğitime katılım ve </w:t>
                  </w:r>
                </w:p>
                <w:p w:rsidR="00724421"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r w:rsidRPr="00D67C7C">
                    <w:rPr>
                      <w:rFonts w:ascii="Times New Roman" w:eastAsiaTheme="minorHAnsi" w:hAnsi="Times New Roman"/>
                      <w:b/>
                      <w:bCs/>
                      <w:color w:val="000000"/>
                      <w:sz w:val="16"/>
                      <w:szCs w:val="16"/>
                    </w:rPr>
                    <w:t xml:space="preserve">devamının sağlanması ile ilgili </w:t>
                  </w:r>
                </w:p>
                <w:p w:rsidR="00724421"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r w:rsidRPr="00D67C7C">
                    <w:rPr>
                      <w:rFonts w:ascii="Times New Roman" w:eastAsiaTheme="minorHAnsi" w:hAnsi="Times New Roman"/>
                      <w:b/>
                      <w:bCs/>
                      <w:color w:val="000000"/>
                      <w:sz w:val="16"/>
                      <w:szCs w:val="16"/>
                    </w:rPr>
                    <w:t>bilgilendirme ve farkındalık çalışmaları ve</w:t>
                  </w:r>
                </w:p>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b/>
                      <w:bCs/>
                      <w:color w:val="000000"/>
                      <w:sz w:val="16"/>
                      <w:szCs w:val="16"/>
                    </w:rPr>
                    <w:t xml:space="preserve"> projeler yapılacaktır. </w:t>
                  </w:r>
                </w:p>
              </w:tc>
              <w:tc>
                <w:tcPr>
                  <w:tcW w:w="222"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p>
              </w:tc>
              <w:tc>
                <w:tcPr>
                  <w:tcW w:w="256"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 </w:t>
                  </w:r>
                </w:p>
              </w:tc>
            </w:tr>
          </w:tbl>
          <w:p w:rsidR="00D67C7C" w:rsidRPr="00D67C7C"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p>
        </w:tc>
        <w:tc>
          <w:tcPr>
            <w:tcW w:w="1959" w:type="dxa"/>
            <w:tcBorders>
              <w:top w:val="thickThinSmallGap" w:sz="24" w:space="0" w:color="002060"/>
              <w:bottom w:val="thickThinSmallGap" w:sz="24" w:space="0" w:color="002060"/>
            </w:tcBorders>
          </w:tcPr>
          <w:p w:rsidR="00D67C7C" w:rsidRPr="00D67C7C" w:rsidRDefault="00D67C7C" w:rsidP="00724421">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Temel Eğitim Bölümü </w:t>
            </w:r>
          </w:p>
        </w:tc>
        <w:tc>
          <w:tcPr>
            <w:tcW w:w="1176"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İnsan Kaynakları Hizmetleri –Hizmetiçi Strateji Bölümü </w:t>
            </w:r>
          </w:p>
        </w:tc>
        <w:tc>
          <w:tcPr>
            <w:tcW w:w="1381"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İlköğretim yönetmeliği, Ortaöğretim Yönetmeliği Üst Politika Belgeleri</w:t>
            </w:r>
          </w:p>
        </w:tc>
        <w:tc>
          <w:tcPr>
            <w:tcW w:w="1260" w:type="dxa"/>
            <w:tcBorders>
              <w:top w:val="thickThinSmallGap" w:sz="24" w:space="0" w:color="002060"/>
              <w:bottom w:val="thickThinSmallGap" w:sz="24" w:space="0" w:color="002060"/>
              <w:right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Mali yükümlülük içermemektedir</w:t>
            </w:r>
          </w:p>
        </w:tc>
      </w:tr>
      <w:tr w:rsidR="00724421" w:rsidRPr="008F417E" w:rsidTr="00724421">
        <w:tc>
          <w:tcPr>
            <w:tcW w:w="3227" w:type="dxa"/>
            <w:tcBorders>
              <w:top w:val="thickThinSmallGap" w:sz="24" w:space="0" w:color="002060"/>
              <w:left w:val="thickThinSmallGap" w:sz="24" w:space="0" w:color="002060"/>
              <w:bottom w:val="thickThinSmallGap" w:sz="24" w:space="0" w:color="002060"/>
            </w:tcBorders>
          </w:tcPr>
          <w:tbl>
            <w:tblPr>
              <w:tblW w:w="0" w:type="auto"/>
              <w:tblBorders>
                <w:top w:val="nil"/>
                <w:left w:val="nil"/>
                <w:bottom w:val="nil"/>
                <w:right w:val="nil"/>
              </w:tblBorders>
              <w:tblLayout w:type="fixed"/>
              <w:tblLook w:val="0000"/>
            </w:tblPr>
            <w:tblGrid>
              <w:gridCol w:w="4048"/>
              <w:gridCol w:w="236"/>
            </w:tblGrid>
            <w:tr w:rsidR="00D67C7C" w:rsidRPr="00D67C7C" w:rsidTr="00724421">
              <w:trPr>
                <w:trHeight w:val="747"/>
              </w:trPr>
              <w:tc>
                <w:tcPr>
                  <w:tcW w:w="4048" w:type="dxa"/>
                </w:tcPr>
                <w:p w:rsidR="00724421" w:rsidRPr="00752DC1" w:rsidRDefault="00752DC1" w:rsidP="00752DC1">
                  <w:pPr>
                    <w:autoSpaceDE w:val="0"/>
                    <w:autoSpaceDN w:val="0"/>
                    <w:adjustRightInd w:val="0"/>
                    <w:spacing w:after="0" w:line="240" w:lineRule="auto"/>
                    <w:ind w:left="318"/>
                    <w:rPr>
                      <w:rFonts w:ascii="Times New Roman" w:eastAsiaTheme="minorHAnsi" w:hAnsi="Times New Roman"/>
                      <w:b/>
                      <w:bCs/>
                      <w:color w:val="000000"/>
                      <w:sz w:val="16"/>
                      <w:szCs w:val="16"/>
                    </w:rPr>
                  </w:pPr>
                  <w:r>
                    <w:rPr>
                      <w:rFonts w:ascii="Times New Roman" w:eastAsiaTheme="minorHAnsi" w:hAnsi="Times New Roman"/>
                      <w:b/>
                      <w:bCs/>
                      <w:color w:val="000000"/>
                      <w:sz w:val="16"/>
                      <w:szCs w:val="16"/>
                    </w:rPr>
                    <w:t>6.</w:t>
                  </w:r>
                  <w:r w:rsidR="00D67C7C" w:rsidRPr="00752DC1">
                    <w:rPr>
                      <w:rFonts w:ascii="Times New Roman" w:eastAsiaTheme="minorHAnsi" w:hAnsi="Times New Roman"/>
                      <w:b/>
                      <w:bCs/>
                      <w:color w:val="000000"/>
                      <w:sz w:val="16"/>
                      <w:szCs w:val="16"/>
                    </w:rPr>
                    <w:t>Özel eğitim kurumları ile bilgi</w:t>
                  </w:r>
                </w:p>
                <w:p w:rsidR="00724421" w:rsidRPr="00724421" w:rsidRDefault="00D67C7C" w:rsidP="00724421">
                  <w:pPr>
                    <w:autoSpaceDE w:val="0"/>
                    <w:autoSpaceDN w:val="0"/>
                    <w:adjustRightInd w:val="0"/>
                    <w:spacing w:after="0" w:line="240" w:lineRule="auto"/>
                    <w:ind w:left="318"/>
                    <w:rPr>
                      <w:rFonts w:ascii="Times New Roman" w:eastAsiaTheme="minorHAnsi" w:hAnsi="Times New Roman"/>
                      <w:b/>
                      <w:bCs/>
                      <w:color w:val="000000"/>
                      <w:sz w:val="16"/>
                      <w:szCs w:val="16"/>
                    </w:rPr>
                  </w:pPr>
                  <w:r w:rsidRPr="00724421">
                    <w:rPr>
                      <w:rFonts w:ascii="Times New Roman" w:eastAsiaTheme="minorHAnsi" w:hAnsi="Times New Roman"/>
                      <w:b/>
                      <w:bCs/>
                      <w:color w:val="000000"/>
                      <w:sz w:val="16"/>
                      <w:szCs w:val="16"/>
                    </w:rPr>
                    <w:t xml:space="preserve"> paylaşımı </w:t>
                  </w:r>
                </w:p>
                <w:p w:rsidR="00724421" w:rsidRPr="00724421" w:rsidRDefault="00D67C7C" w:rsidP="00724421">
                  <w:pPr>
                    <w:autoSpaceDE w:val="0"/>
                    <w:autoSpaceDN w:val="0"/>
                    <w:adjustRightInd w:val="0"/>
                    <w:spacing w:after="0" w:line="240" w:lineRule="auto"/>
                    <w:ind w:left="318"/>
                    <w:rPr>
                      <w:rFonts w:ascii="Times New Roman" w:eastAsiaTheme="minorHAnsi" w:hAnsi="Times New Roman"/>
                      <w:color w:val="000000"/>
                      <w:sz w:val="16"/>
                      <w:szCs w:val="16"/>
                    </w:rPr>
                  </w:pPr>
                  <w:r w:rsidRPr="00724421">
                    <w:rPr>
                      <w:rFonts w:ascii="Times New Roman" w:eastAsiaTheme="minorHAnsi" w:hAnsi="Times New Roman"/>
                      <w:b/>
                      <w:bCs/>
                      <w:color w:val="000000"/>
                      <w:sz w:val="16"/>
                      <w:szCs w:val="16"/>
                    </w:rPr>
                    <w:t xml:space="preserve">ve öğrenci eğitim teşvikleri ile </w:t>
                  </w:r>
                </w:p>
                <w:p w:rsidR="00D67C7C" w:rsidRPr="00724421" w:rsidRDefault="00D67C7C" w:rsidP="00724421">
                  <w:pPr>
                    <w:autoSpaceDE w:val="0"/>
                    <w:autoSpaceDN w:val="0"/>
                    <w:adjustRightInd w:val="0"/>
                    <w:spacing w:after="0" w:line="240" w:lineRule="auto"/>
                    <w:ind w:left="318"/>
                    <w:rPr>
                      <w:rFonts w:ascii="Times New Roman" w:eastAsiaTheme="minorHAnsi" w:hAnsi="Times New Roman"/>
                      <w:color w:val="000000"/>
                      <w:sz w:val="16"/>
                      <w:szCs w:val="16"/>
                    </w:rPr>
                  </w:pPr>
                  <w:r w:rsidRPr="00724421">
                    <w:rPr>
                      <w:rFonts w:ascii="Times New Roman" w:eastAsiaTheme="minorHAnsi" w:hAnsi="Times New Roman"/>
                      <w:b/>
                      <w:bCs/>
                      <w:color w:val="000000"/>
                      <w:sz w:val="16"/>
                      <w:szCs w:val="16"/>
                    </w:rPr>
                    <w:t xml:space="preserve">ilgili çalışmalar yapılacaktır. </w:t>
                  </w:r>
                </w:p>
              </w:tc>
              <w:tc>
                <w:tcPr>
                  <w:tcW w:w="222" w:type="dxa"/>
                </w:tcPr>
                <w:p w:rsidR="00D67C7C" w:rsidRPr="00D67C7C" w:rsidRDefault="00D67C7C" w:rsidP="00D67C7C">
                  <w:pPr>
                    <w:autoSpaceDE w:val="0"/>
                    <w:autoSpaceDN w:val="0"/>
                    <w:adjustRightInd w:val="0"/>
                    <w:spacing w:after="0" w:line="240" w:lineRule="auto"/>
                    <w:rPr>
                      <w:rFonts w:ascii="Times New Roman" w:eastAsiaTheme="minorHAnsi" w:hAnsi="Times New Roman"/>
                      <w:color w:val="000000"/>
                      <w:sz w:val="16"/>
                      <w:szCs w:val="16"/>
                    </w:rPr>
                  </w:pPr>
                </w:p>
              </w:tc>
            </w:tr>
          </w:tbl>
          <w:p w:rsidR="00D67C7C" w:rsidRPr="00D67C7C"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p>
        </w:tc>
        <w:tc>
          <w:tcPr>
            <w:tcW w:w="1959"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Özel Öğretim Kurumları</w:t>
            </w:r>
          </w:p>
        </w:tc>
        <w:tc>
          <w:tcPr>
            <w:tcW w:w="1176"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Temel Eğitim Bölümü Orta Öğretim Bölümü Mesleki Eğitim Bölümü Din Öğretimi Bölümü İnsan Kaynakları -3 </w:t>
            </w:r>
          </w:p>
        </w:tc>
        <w:tc>
          <w:tcPr>
            <w:tcW w:w="1381"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Özel Öğretim Kurumları yönetmeliği </w:t>
            </w:r>
          </w:p>
        </w:tc>
        <w:tc>
          <w:tcPr>
            <w:tcW w:w="1260" w:type="dxa"/>
            <w:tcBorders>
              <w:top w:val="thickThinSmallGap" w:sz="24" w:space="0" w:color="002060"/>
              <w:bottom w:val="thickThinSmallGap" w:sz="24" w:space="0" w:color="002060"/>
              <w:right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Mali yükümlülük içermemektedir </w:t>
            </w:r>
          </w:p>
        </w:tc>
      </w:tr>
      <w:tr w:rsidR="00D67C7C" w:rsidRPr="008F417E" w:rsidTr="00724421">
        <w:tc>
          <w:tcPr>
            <w:tcW w:w="3227" w:type="dxa"/>
            <w:tcBorders>
              <w:top w:val="thickThinSmallGap" w:sz="24" w:space="0" w:color="002060"/>
              <w:left w:val="thickThinSmallGap" w:sz="24" w:space="0" w:color="002060"/>
              <w:bottom w:val="thickThinSmallGap" w:sz="24" w:space="0" w:color="002060"/>
            </w:tcBorders>
          </w:tcPr>
          <w:tbl>
            <w:tblPr>
              <w:tblW w:w="0" w:type="auto"/>
              <w:tblBorders>
                <w:top w:val="nil"/>
                <w:left w:val="nil"/>
                <w:bottom w:val="nil"/>
                <w:right w:val="nil"/>
              </w:tblBorders>
              <w:tblLayout w:type="fixed"/>
              <w:tblLook w:val="0000"/>
            </w:tblPr>
            <w:tblGrid>
              <w:gridCol w:w="4225"/>
            </w:tblGrid>
            <w:tr w:rsidR="00D67C7C" w:rsidRPr="00D67C7C" w:rsidTr="00724421">
              <w:trPr>
                <w:trHeight w:val="471"/>
              </w:trPr>
              <w:tc>
                <w:tcPr>
                  <w:tcW w:w="4225" w:type="dxa"/>
                </w:tcPr>
                <w:p w:rsidR="00724421" w:rsidRPr="00752DC1" w:rsidRDefault="00752DC1" w:rsidP="00752DC1">
                  <w:pPr>
                    <w:autoSpaceDE w:val="0"/>
                    <w:autoSpaceDN w:val="0"/>
                    <w:adjustRightInd w:val="0"/>
                    <w:spacing w:after="0" w:line="240" w:lineRule="auto"/>
                    <w:ind w:left="318"/>
                    <w:rPr>
                      <w:rFonts w:ascii="Times New Roman" w:eastAsiaTheme="minorHAnsi" w:hAnsi="Times New Roman"/>
                      <w:b/>
                      <w:bCs/>
                      <w:color w:val="000000"/>
                      <w:sz w:val="16"/>
                      <w:szCs w:val="16"/>
                    </w:rPr>
                  </w:pPr>
                  <w:r>
                    <w:rPr>
                      <w:rFonts w:ascii="Times New Roman" w:eastAsiaTheme="minorHAnsi" w:hAnsi="Times New Roman"/>
                      <w:b/>
                      <w:bCs/>
                      <w:color w:val="000000"/>
                      <w:sz w:val="16"/>
                      <w:szCs w:val="16"/>
                    </w:rPr>
                    <w:lastRenderedPageBreak/>
                    <w:t>7.</w:t>
                  </w:r>
                  <w:r w:rsidR="00D67C7C" w:rsidRPr="00752DC1">
                    <w:rPr>
                      <w:rFonts w:ascii="Times New Roman" w:eastAsiaTheme="minorHAnsi" w:hAnsi="Times New Roman"/>
                      <w:b/>
                      <w:bCs/>
                      <w:color w:val="000000"/>
                      <w:sz w:val="16"/>
                      <w:szCs w:val="16"/>
                    </w:rPr>
                    <w:t xml:space="preserve">Üstün zekâlı öğrencilere yönelik </w:t>
                  </w:r>
                </w:p>
                <w:p w:rsidR="00D67C7C" w:rsidRPr="00724421" w:rsidRDefault="00D67C7C" w:rsidP="00724421">
                  <w:pPr>
                    <w:autoSpaceDE w:val="0"/>
                    <w:autoSpaceDN w:val="0"/>
                    <w:adjustRightInd w:val="0"/>
                    <w:spacing w:after="0" w:line="240" w:lineRule="auto"/>
                    <w:ind w:left="318"/>
                    <w:rPr>
                      <w:rFonts w:ascii="Times New Roman" w:eastAsiaTheme="minorHAnsi" w:hAnsi="Times New Roman"/>
                      <w:color w:val="000000"/>
                      <w:sz w:val="16"/>
                      <w:szCs w:val="16"/>
                    </w:rPr>
                  </w:pPr>
                  <w:r w:rsidRPr="00724421">
                    <w:rPr>
                      <w:rFonts w:ascii="Times New Roman" w:eastAsiaTheme="minorHAnsi" w:hAnsi="Times New Roman"/>
                      <w:b/>
                      <w:bCs/>
                      <w:color w:val="000000"/>
                      <w:sz w:val="16"/>
                      <w:szCs w:val="16"/>
                    </w:rPr>
                    <w:t xml:space="preserve">çalışmalar yapılacaktır. </w:t>
                  </w:r>
                </w:p>
              </w:tc>
            </w:tr>
          </w:tbl>
          <w:p w:rsidR="00D67C7C" w:rsidRPr="00D67C7C" w:rsidRDefault="00D67C7C" w:rsidP="00D67C7C">
            <w:pPr>
              <w:autoSpaceDE w:val="0"/>
              <w:autoSpaceDN w:val="0"/>
              <w:adjustRightInd w:val="0"/>
              <w:spacing w:after="0" w:line="240" w:lineRule="auto"/>
              <w:rPr>
                <w:rFonts w:ascii="Times New Roman" w:eastAsiaTheme="minorHAnsi" w:hAnsi="Times New Roman"/>
                <w:b/>
                <w:bCs/>
                <w:color w:val="000000"/>
                <w:sz w:val="16"/>
                <w:szCs w:val="16"/>
              </w:rPr>
            </w:pPr>
          </w:p>
        </w:tc>
        <w:tc>
          <w:tcPr>
            <w:tcW w:w="1959"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Özel Eğitim ve Rehberlik Hizmetleri Bölümü RAM </w:t>
            </w:r>
          </w:p>
        </w:tc>
        <w:tc>
          <w:tcPr>
            <w:tcW w:w="1176"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sz w:val="24"/>
                <w:szCs w:val="24"/>
              </w:rPr>
            </w:pPr>
          </w:p>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 Strateji Geliştirme Hizmetleri Bölümü 1 </w:t>
            </w:r>
          </w:p>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p>
        </w:tc>
        <w:tc>
          <w:tcPr>
            <w:tcW w:w="1381" w:type="dxa"/>
            <w:tcBorders>
              <w:top w:val="thickThinSmallGap" w:sz="24" w:space="0" w:color="002060"/>
              <w:bottom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Özel eğim yönetmeliği </w:t>
            </w:r>
          </w:p>
        </w:tc>
        <w:tc>
          <w:tcPr>
            <w:tcW w:w="1260" w:type="dxa"/>
            <w:tcBorders>
              <w:top w:val="thickThinSmallGap" w:sz="24" w:space="0" w:color="002060"/>
              <w:bottom w:val="thickThinSmallGap" w:sz="24" w:space="0" w:color="002060"/>
              <w:right w:val="thickThinSmallGap" w:sz="24" w:space="0" w:color="002060"/>
            </w:tcBorders>
          </w:tcPr>
          <w:p w:rsidR="00D67C7C" w:rsidRPr="00D67C7C" w:rsidRDefault="00D67C7C" w:rsidP="007C01E3">
            <w:pPr>
              <w:autoSpaceDE w:val="0"/>
              <w:autoSpaceDN w:val="0"/>
              <w:adjustRightInd w:val="0"/>
              <w:spacing w:after="0" w:line="240" w:lineRule="auto"/>
              <w:rPr>
                <w:rFonts w:ascii="Times New Roman" w:eastAsiaTheme="minorHAnsi" w:hAnsi="Times New Roman"/>
                <w:color w:val="000000"/>
                <w:sz w:val="16"/>
                <w:szCs w:val="16"/>
              </w:rPr>
            </w:pPr>
            <w:r w:rsidRPr="00D67C7C">
              <w:rPr>
                <w:rFonts w:ascii="Times New Roman" w:eastAsiaTheme="minorHAnsi" w:hAnsi="Times New Roman"/>
                <w:color w:val="000000"/>
                <w:sz w:val="16"/>
                <w:szCs w:val="16"/>
              </w:rPr>
              <w:t xml:space="preserve">Mali yükümlülük içermemektedir </w:t>
            </w:r>
          </w:p>
        </w:tc>
      </w:tr>
      <w:tr w:rsidR="00724421" w:rsidRPr="008F417E" w:rsidTr="00724421">
        <w:tc>
          <w:tcPr>
            <w:tcW w:w="3227" w:type="dxa"/>
            <w:tcBorders>
              <w:top w:val="thickThinSmallGap" w:sz="24" w:space="0" w:color="002060"/>
              <w:left w:val="thickThinSmallGap" w:sz="24" w:space="0" w:color="002060"/>
            </w:tcBorders>
          </w:tcPr>
          <w:tbl>
            <w:tblPr>
              <w:tblW w:w="0" w:type="auto"/>
              <w:tblBorders>
                <w:top w:val="nil"/>
                <w:left w:val="nil"/>
                <w:bottom w:val="nil"/>
                <w:right w:val="nil"/>
              </w:tblBorders>
              <w:tblLayout w:type="fixed"/>
              <w:tblLook w:val="0000"/>
            </w:tblPr>
            <w:tblGrid>
              <w:gridCol w:w="1181"/>
              <w:gridCol w:w="379"/>
              <w:gridCol w:w="908"/>
            </w:tblGrid>
            <w:tr w:rsidR="00724421" w:rsidRPr="00724421" w:rsidTr="00724421">
              <w:trPr>
                <w:trHeight w:val="839"/>
              </w:trPr>
              <w:tc>
                <w:tcPr>
                  <w:tcW w:w="1181" w:type="dxa"/>
                </w:tcPr>
                <w:p w:rsidR="00724421" w:rsidRPr="00724421" w:rsidRDefault="00724421" w:rsidP="00724421">
                  <w:pPr>
                    <w:autoSpaceDE w:val="0"/>
                    <w:autoSpaceDN w:val="0"/>
                    <w:adjustRightInd w:val="0"/>
                    <w:spacing w:after="0" w:line="240" w:lineRule="auto"/>
                    <w:rPr>
                      <w:rFonts w:ascii="Times New Roman" w:eastAsiaTheme="minorHAnsi" w:hAnsi="Times New Roman"/>
                      <w:color w:val="000000"/>
                      <w:sz w:val="16"/>
                      <w:szCs w:val="16"/>
                    </w:rPr>
                  </w:pPr>
                  <w:r w:rsidRPr="00724421">
                    <w:rPr>
                      <w:rFonts w:ascii="Times New Roman" w:eastAsiaTheme="minorHAnsi" w:hAnsi="Times New Roman"/>
                      <w:b/>
                      <w:bCs/>
                      <w:color w:val="000000"/>
                      <w:sz w:val="16"/>
                      <w:szCs w:val="16"/>
                    </w:rPr>
                    <w:t xml:space="preserve">8.Engelli ve Özel eğitime ihtiyaç duyan öğrencilerin tesbiti ve velilerinin bilgilendirimesi ile ilgili çalışmalar yapılacaktır. </w:t>
                  </w:r>
                </w:p>
              </w:tc>
              <w:tc>
                <w:tcPr>
                  <w:tcW w:w="379" w:type="dxa"/>
                </w:tcPr>
                <w:p w:rsidR="00724421" w:rsidRPr="00724421" w:rsidRDefault="00724421" w:rsidP="00724421">
                  <w:pPr>
                    <w:autoSpaceDE w:val="0"/>
                    <w:autoSpaceDN w:val="0"/>
                    <w:adjustRightInd w:val="0"/>
                    <w:spacing w:after="0" w:line="240" w:lineRule="auto"/>
                    <w:rPr>
                      <w:rFonts w:ascii="Times New Roman" w:eastAsiaTheme="minorHAnsi" w:hAnsi="Times New Roman"/>
                      <w:color w:val="000000"/>
                      <w:sz w:val="16"/>
                      <w:szCs w:val="16"/>
                    </w:rPr>
                  </w:pPr>
                </w:p>
              </w:tc>
              <w:tc>
                <w:tcPr>
                  <w:tcW w:w="908" w:type="dxa"/>
                </w:tcPr>
                <w:p w:rsidR="00724421" w:rsidRPr="00724421" w:rsidRDefault="00724421" w:rsidP="00724421">
                  <w:pPr>
                    <w:autoSpaceDE w:val="0"/>
                    <w:autoSpaceDN w:val="0"/>
                    <w:adjustRightInd w:val="0"/>
                    <w:spacing w:after="0" w:line="240" w:lineRule="auto"/>
                    <w:rPr>
                      <w:rFonts w:ascii="Times New Roman" w:eastAsiaTheme="minorHAnsi" w:hAnsi="Times New Roman"/>
                      <w:color w:val="000000"/>
                      <w:sz w:val="16"/>
                      <w:szCs w:val="16"/>
                    </w:rPr>
                  </w:pPr>
                </w:p>
              </w:tc>
            </w:tr>
          </w:tbl>
          <w:p w:rsidR="00724421" w:rsidRDefault="00724421" w:rsidP="00D67C7C">
            <w:pPr>
              <w:autoSpaceDE w:val="0"/>
              <w:autoSpaceDN w:val="0"/>
              <w:adjustRightInd w:val="0"/>
              <w:spacing w:after="0" w:line="240" w:lineRule="auto"/>
              <w:rPr>
                <w:rFonts w:ascii="Times New Roman" w:eastAsiaTheme="minorHAnsi" w:hAnsi="Times New Roman"/>
                <w:b/>
                <w:bCs/>
                <w:color w:val="000000"/>
                <w:sz w:val="16"/>
                <w:szCs w:val="16"/>
              </w:rPr>
            </w:pPr>
          </w:p>
        </w:tc>
        <w:tc>
          <w:tcPr>
            <w:tcW w:w="1959" w:type="dxa"/>
            <w:tcBorders>
              <w:top w:val="thickThinSmallGap" w:sz="24" w:space="0" w:color="002060"/>
            </w:tcBorders>
          </w:tcPr>
          <w:p w:rsidR="00724421" w:rsidRPr="00D67C7C" w:rsidRDefault="00724421" w:rsidP="007C01E3">
            <w:pPr>
              <w:autoSpaceDE w:val="0"/>
              <w:autoSpaceDN w:val="0"/>
              <w:adjustRightInd w:val="0"/>
              <w:spacing w:after="0" w:line="240" w:lineRule="auto"/>
              <w:rPr>
                <w:rFonts w:ascii="Times New Roman" w:eastAsiaTheme="minorHAnsi" w:hAnsi="Times New Roman"/>
                <w:color w:val="000000"/>
                <w:sz w:val="16"/>
                <w:szCs w:val="16"/>
              </w:rPr>
            </w:pPr>
            <w:r w:rsidRPr="00724421">
              <w:rPr>
                <w:rFonts w:ascii="Times New Roman" w:eastAsiaTheme="minorHAnsi" w:hAnsi="Times New Roman"/>
                <w:color w:val="000000"/>
                <w:sz w:val="16"/>
                <w:szCs w:val="16"/>
              </w:rPr>
              <w:t>Özel Eğitim ve Rehberlik Hizmetleri Bölümü RAM</w:t>
            </w:r>
          </w:p>
        </w:tc>
        <w:tc>
          <w:tcPr>
            <w:tcW w:w="1176" w:type="dxa"/>
            <w:tcBorders>
              <w:top w:val="thickThinSmallGap" w:sz="24" w:space="0" w:color="002060"/>
            </w:tcBorders>
          </w:tcPr>
          <w:p w:rsidR="00724421" w:rsidRPr="00724421" w:rsidRDefault="00724421" w:rsidP="007C01E3">
            <w:pPr>
              <w:autoSpaceDE w:val="0"/>
              <w:autoSpaceDN w:val="0"/>
              <w:adjustRightInd w:val="0"/>
              <w:spacing w:after="0" w:line="240" w:lineRule="auto"/>
              <w:rPr>
                <w:rFonts w:ascii="Times New Roman" w:eastAsiaTheme="minorHAnsi" w:hAnsi="Times New Roman"/>
                <w:sz w:val="24"/>
                <w:szCs w:val="24"/>
              </w:rPr>
            </w:pPr>
          </w:p>
          <w:p w:rsidR="00724421" w:rsidRPr="00724421" w:rsidRDefault="00724421" w:rsidP="007C01E3">
            <w:pPr>
              <w:autoSpaceDE w:val="0"/>
              <w:autoSpaceDN w:val="0"/>
              <w:adjustRightInd w:val="0"/>
              <w:spacing w:after="0" w:line="240" w:lineRule="auto"/>
              <w:rPr>
                <w:rFonts w:ascii="Times New Roman" w:eastAsiaTheme="minorHAnsi" w:hAnsi="Times New Roman"/>
                <w:color w:val="000000"/>
                <w:sz w:val="16"/>
                <w:szCs w:val="16"/>
              </w:rPr>
            </w:pPr>
            <w:r w:rsidRPr="00724421">
              <w:rPr>
                <w:rFonts w:ascii="Times New Roman" w:eastAsiaTheme="minorHAnsi" w:hAnsi="Times New Roman"/>
                <w:color w:val="000000"/>
                <w:sz w:val="16"/>
                <w:szCs w:val="16"/>
              </w:rPr>
              <w:t xml:space="preserve">• Strateji Geliştirme Hizmetleri Bölümü 1 </w:t>
            </w:r>
          </w:p>
          <w:p w:rsidR="00724421" w:rsidRPr="00724421" w:rsidRDefault="00724421" w:rsidP="007C01E3">
            <w:pPr>
              <w:autoSpaceDE w:val="0"/>
              <w:autoSpaceDN w:val="0"/>
              <w:adjustRightInd w:val="0"/>
              <w:spacing w:after="0" w:line="240" w:lineRule="auto"/>
              <w:rPr>
                <w:rFonts w:ascii="Times New Roman" w:eastAsiaTheme="minorHAnsi" w:hAnsi="Times New Roman"/>
                <w:color w:val="000000"/>
                <w:sz w:val="16"/>
                <w:szCs w:val="16"/>
              </w:rPr>
            </w:pPr>
          </w:p>
        </w:tc>
        <w:tc>
          <w:tcPr>
            <w:tcW w:w="1381" w:type="dxa"/>
            <w:tcBorders>
              <w:top w:val="thickThinSmallGap" w:sz="24" w:space="0" w:color="002060"/>
            </w:tcBorders>
          </w:tcPr>
          <w:p w:rsidR="00724421" w:rsidRPr="00D67C7C" w:rsidRDefault="00724421" w:rsidP="007C01E3">
            <w:pPr>
              <w:autoSpaceDE w:val="0"/>
              <w:autoSpaceDN w:val="0"/>
              <w:adjustRightInd w:val="0"/>
              <w:spacing w:after="0" w:line="240" w:lineRule="auto"/>
              <w:rPr>
                <w:rFonts w:ascii="Times New Roman" w:eastAsiaTheme="minorHAnsi" w:hAnsi="Times New Roman"/>
                <w:color w:val="000000"/>
                <w:sz w:val="16"/>
                <w:szCs w:val="16"/>
              </w:rPr>
            </w:pPr>
            <w:r w:rsidRPr="00724421">
              <w:rPr>
                <w:rFonts w:ascii="Times New Roman" w:eastAsiaTheme="minorHAnsi" w:hAnsi="Times New Roman"/>
                <w:color w:val="000000"/>
                <w:sz w:val="16"/>
                <w:szCs w:val="16"/>
              </w:rPr>
              <w:t>Özel eğitim yönetmeliği</w:t>
            </w:r>
          </w:p>
        </w:tc>
        <w:tc>
          <w:tcPr>
            <w:tcW w:w="1260" w:type="dxa"/>
            <w:tcBorders>
              <w:top w:val="thickThinSmallGap" w:sz="24" w:space="0" w:color="002060"/>
              <w:right w:val="thickThinSmallGap" w:sz="24" w:space="0" w:color="002060"/>
            </w:tcBorders>
          </w:tcPr>
          <w:p w:rsidR="00724421" w:rsidRPr="00724421" w:rsidRDefault="00724421" w:rsidP="007C01E3">
            <w:pPr>
              <w:autoSpaceDE w:val="0"/>
              <w:autoSpaceDN w:val="0"/>
              <w:adjustRightInd w:val="0"/>
              <w:spacing w:after="0" w:line="240" w:lineRule="auto"/>
              <w:rPr>
                <w:rFonts w:ascii="Times New Roman" w:eastAsiaTheme="minorHAnsi" w:hAnsi="Times New Roman"/>
                <w:color w:val="000000"/>
                <w:sz w:val="16"/>
                <w:szCs w:val="16"/>
              </w:rPr>
            </w:pPr>
            <w:r w:rsidRPr="00724421">
              <w:rPr>
                <w:rFonts w:ascii="Times New Roman" w:eastAsiaTheme="minorHAnsi" w:hAnsi="Times New Roman"/>
                <w:color w:val="000000"/>
                <w:sz w:val="16"/>
                <w:szCs w:val="16"/>
              </w:rPr>
              <w:t xml:space="preserve">Mali yükümlülük içermemektedir </w:t>
            </w:r>
          </w:p>
        </w:tc>
      </w:tr>
    </w:tbl>
    <w:p w:rsidR="00930E14" w:rsidRDefault="00930E14" w:rsidP="00C843AB">
      <w:pPr>
        <w:jc w:val="center"/>
        <w:rPr>
          <w:rFonts w:ascii="Berlin Sans FB" w:hAnsi="Berlin Sans FB"/>
          <w:b/>
          <w:color w:val="FF0000"/>
          <w:sz w:val="40"/>
          <w:szCs w:val="40"/>
        </w:rPr>
      </w:pPr>
    </w:p>
    <w:p w:rsidR="008D3D1C" w:rsidRDefault="008D3D1C" w:rsidP="00D6080C">
      <w:pPr>
        <w:tabs>
          <w:tab w:val="left" w:pos="7310"/>
        </w:tabs>
        <w:spacing w:after="0" w:line="240" w:lineRule="auto"/>
        <w:jc w:val="both"/>
        <w:outlineLvl w:val="0"/>
        <w:rPr>
          <w:rFonts w:ascii="Times New Roman" w:hAnsi="Times New Roman"/>
          <w:b/>
          <w:color w:val="17365D" w:themeColor="text2" w:themeShade="BF"/>
          <w:sz w:val="24"/>
          <w:szCs w:val="24"/>
        </w:rPr>
      </w:pPr>
    </w:p>
    <w:p w:rsidR="008D3D1C" w:rsidRDefault="008D3D1C" w:rsidP="00D6080C">
      <w:pPr>
        <w:tabs>
          <w:tab w:val="left" w:pos="7310"/>
        </w:tabs>
        <w:spacing w:after="0" w:line="240" w:lineRule="auto"/>
        <w:jc w:val="both"/>
        <w:outlineLvl w:val="0"/>
        <w:rPr>
          <w:rFonts w:ascii="Times New Roman" w:hAnsi="Times New Roman"/>
          <w:b/>
          <w:color w:val="17365D" w:themeColor="text2" w:themeShade="BF"/>
          <w:sz w:val="24"/>
          <w:szCs w:val="24"/>
        </w:rPr>
      </w:pPr>
    </w:p>
    <w:p w:rsidR="008D3D1C" w:rsidRDefault="008D3D1C" w:rsidP="00D6080C">
      <w:pPr>
        <w:tabs>
          <w:tab w:val="left" w:pos="7310"/>
        </w:tabs>
        <w:spacing w:after="0" w:line="240" w:lineRule="auto"/>
        <w:jc w:val="both"/>
        <w:outlineLvl w:val="0"/>
        <w:rPr>
          <w:rFonts w:ascii="Times New Roman" w:hAnsi="Times New Roman"/>
          <w:b/>
          <w:color w:val="17365D" w:themeColor="text2" w:themeShade="BF"/>
          <w:sz w:val="24"/>
          <w:szCs w:val="24"/>
        </w:rPr>
      </w:pPr>
    </w:p>
    <w:p w:rsidR="00D6080C" w:rsidRPr="00BA03D4" w:rsidRDefault="00D6080C" w:rsidP="00D6080C">
      <w:pPr>
        <w:tabs>
          <w:tab w:val="left" w:pos="7310"/>
        </w:tabs>
        <w:spacing w:after="0" w:line="240" w:lineRule="auto"/>
        <w:jc w:val="both"/>
        <w:outlineLvl w:val="0"/>
        <w:rPr>
          <w:rFonts w:ascii="Times New Roman" w:hAnsi="Times New Roman"/>
          <w:b/>
          <w:color w:val="17365D" w:themeColor="text2" w:themeShade="BF"/>
          <w:sz w:val="24"/>
          <w:szCs w:val="24"/>
        </w:rPr>
      </w:pPr>
      <w:r w:rsidRPr="00BA03D4">
        <w:rPr>
          <w:rFonts w:ascii="Times New Roman" w:hAnsi="Times New Roman"/>
          <w:b/>
          <w:color w:val="17365D" w:themeColor="text2" w:themeShade="BF"/>
          <w:sz w:val="24"/>
          <w:szCs w:val="24"/>
        </w:rPr>
        <w:t>P.G. 1. 1. Performans Göstergeleri</w:t>
      </w:r>
    </w:p>
    <w:tbl>
      <w:tblPr>
        <w:tblW w:w="5096" w:type="pct"/>
        <w:tblBorders>
          <w:top w:val="thinThickThinSmallGap" w:sz="24" w:space="0" w:color="E36C0A" w:themeColor="accent6" w:themeShade="BF"/>
          <w:left w:val="thinThickThinSmallGap" w:sz="24" w:space="0" w:color="E36C0A" w:themeColor="accent6" w:themeShade="BF"/>
          <w:bottom w:val="thinThickThinSmallGap" w:sz="24" w:space="0" w:color="E36C0A" w:themeColor="accent6" w:themeShade="BF"/>
          <w:right w:val="thinThickThinSmallGap" w:sz="24" w:space="0" w:color="E36C0A" w:themeColor="accent6" w:themeShade="BF"/>
          <w:insideH w:val="single" w:sz="6" w:space="0" w:color="002060"/>
          <w:insideV w:val="single" w:sz="6" w:space="0" w:color="002060"/>
        </w:tblBorders>
        <w:tblLayout w:type="fixed"/>
        <w:tblLook w:val="04A0"/>
      </w:tblPr>
      <w:tblGrid>
        <w:gridCol w:w="1258"/>
        <w:gridCol w:w="1119"/>
        <w:gridCol w:w="1079"/>
        <w:gridCol w:w="677"/>
        <w:gridCol w:w="784"/>
        <w:gridCol w:w="686"/>
        <w:gridCol w:w="686"/>
        <w:gridCol w:w="615"/>
        <w:gridCol w:w="767"/>
        <w:gridCol w:w="685"/>
        <w:gridCol w:w="820"/>
      </w:tblGrid>
      <w:tr w:rsidR="00D6080C" w:rsidRPr="0046120E" w:rsidTr="00792AD0">
        <w:trPr>
          <w:trHeight w:val="438"/>
        </w:trPr>
        <w:tc>
          <w:tcPr>
            <w:tcW w:w="1883" w:type="pct"/>
            <w:gridSpan w:val="3"/>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r w:rsidRPr="001F21CE">
              <w:rPr>
                <w:rFonts w:ascii="Times New Roman" w:eastAsia="Times New Roman" w:hAnsi="Times New Roman"/>
                <w:b/>
                <w:color w:val="000000"/>
                <w:sz w:val="18"/>
                <w:szCs w:val="18"/>
                <w:lang w:eastAsia="tr-TR"/>
              </w:rPr>
              <w:t>Performans Göstergeleri</w:t>
            </w:r>
          </w:p>
        </w:tc>
        <w:tc>
          <w:tcPr>
            <w:tcW w:w="796" w:type="pct"/>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r w:rsidRPr="001F21CE">
              <w:rPr>
                <w:rFonts w:ascii="Times New Roman" w:eastAsia="Times New Roman" w:hAnsi="Times New Roman"/>
                <w:b/>
                <w:color w:val="000000"/>
                <w:sz w:val="18"/>
                <w:szCs w:val="18"/>
                <w:lang w:eastAsia="tr-TR"/>
              </w:rPr>
              <w:t>Önceki Yıllar</w:t>
            </w:r>
          </w:p>
        </w:tc>
        <w:tc>
          <w:tcPr>
            <w:tcW w:w="1874" w:type="pct"/>
            <w:gridSpan w:val="5"/>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r w:rsidRPr="001F21CE">
              <w:rPr>
                <w:rFonts w:ascii="Times New Roman" w:eastAsia="Times New Roman" w:hAnsi="Times New Roman"/>
                <w:b/>
                <w:color w:val="000000"/>
                <w:sz w:val="18"/>
                <w:szCs w:val="18"/>
                <w:lang w:eastAsia="tr-TR"/>
              </w:rPr>
              <w:t>Hedefler</w:t>
            </w:r>
          </w:p>
        </w:tc>
        <w:tc>
          <w:tcPr>
            <w:tcW w:w="447" w:type="pct"/>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Plan Dönemi Sonu</w:t>
            </w:r>
          </w:p>
        </w:tc>
      </w:tr>
      <w:tr w:rsidR="00D6080C" w:rsidRPr="0046120E" w:rsidTr="00792AD0">
        <w:trPr>
          <w:trHeight w:val="438"/>
        </w:trPr>
        <w:tc>
          <w:tcPr>
            <w:tcW w:w="1883" w:type="pct"/>
            <w:gridSpan w:val="3"/>
            <w:vMerge/>
            <w:vAlign w:val="center"/>
            <w:hideMark/>
          </w:tcPr>
          <w:p w:rsidR="00D6080C" w:rsidRPr="001F21CE" w:rsidRDefault="00D6080C" w:rsidP="00792AD0">
            <w:pPr>
              <w:jc w:val="both"/>
              <w:outlineLvl w:val="0"/>
              <w:rPr>
                <w:rFonts w:ascii="Times New Roman" w:eastAsia="Times New Roman" w:hAnsi="Times New Roman"/>
                <w:bCs/>
                <w:color w:val="000000"/>
                <w:sz w:val="18"/>
                <w:szCs w:val="18"/>
                <w:lang w:eastAsia="tr-TR"/>
              </w:rPr>
            </w:pPr>
          </w:p>
        </w:tc>
        <w:tc>
          <w:tcPr>
            <w:tcW w:w="796" w:type="pct"/>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1874" w:type="pct"/>
            <w:gridSpan w:val="5"/>
            <w:vMerge/>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Merge/>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25"/>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bCs/>
                <w:i/>
                <w:iCs/>
                <w:color w:val="000000"/>
                <w:sz w:val="16"/>
                <w:szCs w:val="16"/>
                <w:lang w:eastAsia="tr-TR"/>
              </w:rPr>
            </w:pPr>
            <w:r w:rsidRPr="001F21CE">
              <w:rPr>
                <w:rFonts w:ascii="Times New Roman" w:eastAsia="Times New Roman" w:hAnsi="Times New Roman"/>
                <w:i/>
                <w:iCs/>
                <w:color w:val="000000"/>
                <w:sz w:val="16"/>
                <w:szCs w:val="16"/>
                <w:lang w:eastAsia="tr-TR"/>
              </w:rPr>
              <w:t>Eğitime ve Öğretime Erişim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2012/</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 xml:space="preserve">2013 </w:t>
            </w: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2013/</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2014</w:t>
            </w: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2014</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/2015</w:t>
            </w: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2015/</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2016</w:t>
            </w: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2016</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/2017</w:t>
            </w: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2017/</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2018</w:t>
            </w: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2018/</w:t>
            </w:r>
          </w:p>
          <w:p w:rsidR="00D6080C" w:rsidRPr="001F21CE" w:rsidRDefault="00D6080C" w:rsidP="00792AD0">
            <w:pPr>
              <w:jc w:val="both"/>
              <w:outlineLvl w:val="0"/>
              <w:rPr>
                <w:rFonts w:ascii="Times New Roman" w:eastAsia="Times New Roman" w:hAnsi="Times New Roman"/>
                <w:b/>
                <w:bCs/>
                <w:color w:val="000000"/>
                <w:sz w:val="12"/>
                <w:szCs w:val="12"/>
                <w:lang w:eastAsia="tr-TR"/>
              </w:rPr>
            </w:pPr>
            <w:r w:rsidRPr="001F21CE">
              <w:rPr>
                <w:rFonts w:ascii="Times New Roman" w:eastAsia="Times New Roman" w:hAnsi="Times New Roman"/>
                <w:b/>
                <w:bCs/>
                <w:color w:val="000000"/>
                <w:sz w:val="12"/>
                <w:szCs w:val="12"/>
                <w:lang w:eastAsia="tr-TR"/>
              </w:rPr>
              <w:t>2019</w:t>
            </w:r>
          </w:p>
        </w:tc>
        <w:tc>
          <w:tcPr>
            <w:tcW w:w="447" w:type="pct"/>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46120E" w:rsidTr="00792AD0">
        <w:trPr>
          <w:trHeight w:val="645"/>
        </w:trPr>
        <w:tc>
          <w:tcPr>
            <w:tcW w:w="685" w:type="pct"/>
            <w:vMerge w:val="restart"/>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Okul öncesi eğitimde okullaşma oranı</w:t>
            </w: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Net (36-48 ay)</w:t>
            </w:r>
          </w:p>
        </w:tc>
        <w:tc>
          <w:tcPr>
            <w:tcW w:w="369"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%65</w:t>
            </w:r>
          </w:p>
        </w:tc>
        <w:tc>
          <w:tcPr>
            <w:tcW w:w="427"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%50</w:t>
            </w:r>
          </w:p>
        </w:tc>
        <w:tc>
          <w:tcPr>
            <w:tcW w:w="374"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%60</w:t>
            </w:r>
          </w:p>
        </w:tc>
        <w:tc>
          <w:tcPr>
            <w:tcW w:w="374"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%65</w:t>
            </w:r>
          </w:p>
        </w:tc>
        <w:tc>
          <w:tcPr>
            <w:tcW w:w="335"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%70</w:t>
            </w:r>
          </w:p>
        </w:tc>
        <w:tc>
          <w:tcPr>
            <w:tcW w:w="418"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%75</w:t>
            </w:r>
          </w:p>
        </w:tc>
        <w:tc>
          <w:tcPr>
            <w:tcW w:w="373"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%80</w:t>
            </w: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31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Net (48-60 ay)</w:t>
            </w:r>
          </w:p>
        </w:tc>
        <w:tc>
          <w:tcPr>
            <w:tcW w:w="369"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%30</w:t>
            </w:r>
          </w:p>
        </w:tc>
        <w:tc>
          <w:tcPr>
            <w:tcW w:w="427"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%40</w:t>
            </w:r>
          </w:p>
        </w:tc>
        <w:tc>
          <w:tcPr>
            <w:tcW w:w="374" w:type="pct"/>
            <w:vAlign w:val="center"/>
            <w:hideMark/>
          </w:tcPr>
          <w:p w:rsidR="00D6080C" w:rsidRPr="001F21CE" w:rsidRDefault="00344300" w:rsidP="0034430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%35</w:t>
            </w:r>
          </w:p>
        </w:tc>
        <w:tc>
          <w:tcPr>
            <w:tcW w:w="374" w:type="pct"/>
            <w:vAlign w:val="center"/>
            <w:hideMark/>
          </w:tcPr>
          <w:p w:rsidR="00D6080C" w:rsidRPr="001F21CE" w:rsidRDefault="00344300" w:rsidP="0034430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%32</w:t>
            </w:r>
          </w:p>
        </w:tc>
        <w:tc>
          <w:tcPr>
            <w:tcW w:w="335" w:type="pct"/>
            <w:vAlign w:val="center"/>
            <w:hideMark/>
          </w:tcPr>
          <w:p w:rsidR="00D6080C" w:rsidRPr="001F21CE" w:rsidRDefault="00344300" w:rsidP="0034430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%27</w:t>
            </w:r>
          </w:p>
        </w:tc>
        <w:tc>
          <w:tcPr>
            <w:tcW w:w="418" w:type="pct"/>
            <w:vAlign w:val="center"/>
            <w:hideMark/>
          </w:tcPr>
          <w:p w:rsidR="00D6080C" w:rsidRPr="001F21CE" w:rsidRDefault="00344300" w:rsidP="0034430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%22</w:t>
            </w:r>
          </w:p>
        </w:tc>
        <w:tc>
          <w:tcPr>
            <w:tcW w:w="373" w:type="pct"/>
            <w:vAlign w:val="center"/>
            <w:hideMark/>
          </w:tcPr>
          <w:p w:rsidR="00D6080C" w:rsidRPr="001F21CE" w:rsidRDefault="00344300" w:rsidP="0034430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%18</w:t>
            </w: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31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Net (60-66 ay)</w:t>
            </w:r>
          </w:p>
        </w:tc>
        <w:tc>
          <w:tcPr>
            <w:tcW w:w="369"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%5</w:t>
            </w:r>
          </w:p>
        </w:tc>
        <w:tc>
          <w:tcPr>
            <w:tcW w:w="427"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%10</w:t>
            </w:r>
          </w:p>
        </w:tc>
        <w:tc>
          <w:tcPr>
            <w:tcW w:w="374"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w:t>
            </w:r>
          </w:p>
        </w:tc>
        <w:tc>
          <w:tcPr>
            <w:tcW w:w="374"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w:t>
            </w:r>
          </w:p>
        </w:tc>
        <w:tc>
          <w:tcPr>
            <w:tcW w:w="335"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w:t>
            </w:r>
          </w:p>
        </w:tc>
        <w:tc>
          <w:tcPr>
            <w:tcW w:w="418"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%3</w:t>
            </w:r>
          </w:p>
        </w:tc>
        <w:tc>
          <w:tcPr>
            <w:tcW w:w="373" w:type="pct"/>
            <w:vAlign w:val="center"/>
            <w:hideMark/>
          </w:tcPr>
          <w:p w:rsidR="00D6080C" w:rsidRPr="001F21CE" w:rsidRDefault="00344300"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%2</w:t>
            </w: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Okul öncesi eğitimde okullaşma oranı (%):Toplam</w:t>
            </w:r>
          </w:p>
        </w:tc>
        <w:tc>
          <w:tcPr>
            <w:tcW w:w="369"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%87</w:t>
            </w:r>
          </w:p>
        </w:tc>
        <w:tc>
          <w:tcPr>
            <w:tcW w:w="427"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%90</w:t>
            </w:r>
          </w:p>
        </w:tc>
        <w:tc>
          <w:tcPr>
            <w:tcW w:w="374"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%91</w:t>
            </w:r>
          </w:p>
        </w:tc>
        <w:tc>
          <w:tcPr>
            <w:tcW w:w="374"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%92</w:t>
            </w:r>
          </w:p>
        </w:tc>
        <w:tc>
          <w:tcPr>
            <w:tcW w:w="335"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%93</w:t>
            </w:r>
          </w:p>
        </w:tc>
        <w:tc>
          <w:tcPr>
            <w:tcW w:w="418"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%94</w:t>
            </w:r>
          </w:p>
        </w:tc>
        <w:tc>
          <w:tcPr>
            <w:tcW w:w="373"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%95</w:t>
            </w: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Zorunlu eğitime başlamadan önce en az bir yıl okul öncesi eğitim almış öğrenci oranı (%)</w:t>
            </w:r>
          </w:p>
        </w:tc>
        <w:tc>
          <w:tcPr>
            <w:tcW w:w="369"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%70</w:t>
            </w:r>
          </w:p>
        </w:tc>
        <w:tc>
          <w:tcPr>
            <w:tcW w:w="427"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%75</w:t>
            </w:r>
          </w:p>
        </w:tc>
        <w:tc>
          <w:tcPr>
            <w:tcW w:w="374"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%77</w:t>
            </w:r>
          </w:p>
        </w:tc>
        <w:tc>
          <w:tcPr>
            <w:tcW w:w="374"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%80</w:t>
            </w:r>
          </w:p>
        </w:tc>
        <w:tc>
          <w:tcPr>
            <w:tcW w:w="335"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%82</w:t>
            </w:r>
          </w:p>
        </w:tc>
        <w:tc>
          <w:tcPr>
            <w:tcW w:w="418"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%85</w:t>
            </w:r>
          </w:p>
        </w:tc>
        <w:tc>
          <w:tcPr>
            <w:tcW w:w="373" w:type="pct"/>
            <w:vAlign w:val="center"/>
            <w:hideMark/>
          </w:tcPr>
          <w:p w:rsidR="00D6080C" w:rsidRPr="001F21CE" w:rsidRDefault="005F14EC" w:rsidP="00792AD0">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%90</w:t>
            </w: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5F14EC" w:rsidRPr="0046120E" w:rsidTr="00792AD0">
        <w:trPr>
          <w:trHeight w:val="510"/>
        </w:trPr>
        <w:tc>
          <w:tcPr>
            <w:tcW w:w="685" w:type="pct"/>
            <w:vMerge w:val="restart"/>
            <w:vAlign w:val="center"/>
            <w:hideMark/>
          </w:tcPr>
          <w:p w:rsidR="005F14EC" w:rsidRPr="001F21CE" w:rsidRDefault="005F14E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İlköğretimde okullaşma oranı</w:t>
            </w:r>
          </w:p>
        </w:tc>
        <w:tc>
          <w:tcPr>
            <w:tcW w:w="1198" w:type="pct"/>
            <w:gridSpan w:val="2"/>
            <w:vAlign w:val="center"/>
            <w:hideMark/>
          </w:tcPr>
          <w:p w:rsidR="005F14EC" w:rsidRPr="001F21CE" w:rsidRDefault="005F14E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İlkokulda net okullaşma oranı (%)</w:t>
            </w:r>
          </w:p>
        </w:tc>
        <w:tc>
          <w:tcPr>
            <w:tcW w:w="369"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%70</w:t>
            </w:r>
          </w:p>
        </w:tc>
        <w:tc>
          <w:tcPr>
            <w:tcW w:w="427"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%75</w:t>
            </w:r>
          </w:p>
        </w:tc>
        <w:tc>
          <w:tcPr>
            <w:tcW w:w="374"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%77</w:t>
            </w:r>
          </w:p>
        </w:tc>
        <w:tc>
          <w:tcPr>
            <w:tcW w:w="374"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%80</w:t>
            </w:r>
          </w:p>
        </w:tc>
        <w:tc>
          <w:tcPr>
            <w:tcW w:w="335"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%82</w:t>
            </w:r>
          </w:p>
        </w:tc>
        <w:tc>
          <w:tcPr>
            <w:tcW w:w="418"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%85</w:t>
            </w:r>
          </w:p>
        </w:tc>
        <w:tc>
          <w:tcPr>
            <w:tcW w:w="373"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%90</w:t>
            </w:r>
          </w:p>
        </w:tc>
        <w:tc>
          <w:tcPr>
            <w:tcW w:w="447" w:type="pct"/>
            <w:vAlign w:val="center"/>
            <w:hideMark/>
          </w:tcPr>
          <w:p w:rsidR="005F14EC" w:rsidRPr="001F21CE" w:rsidRDefault="005F14EC" w:rsidP="00792AD0">
            <w:pPr>
              <w:jc w:val="both"/>
              <w:outlineLvl w:val="0"/>
              <w:rPr>
                <w:rFonts w:ascii="Times New Roman" w:eastAsia="Times New Roman" w:hAnsi="Times New Roman"/>
                <w:b/>
                <w:bCs/>
                <w:color w:val="000000"/>
                <w:sz w:val="18"/>
                <w:szCs w:val="18"/>
                <w:lang w:eastAsia="tr-TR"/>
              </w:rPr>
            </w:pPr>
          </w:p>
        </w:tc>
      </w:tr>
      <w:tr w:rsidR="005F14EC" w:rsidRPr="0046120E" w:rsidTr="00752DC1">
        <w:trPr>
          <w:trHeight w:val="1164"/>
        </w:trPr>
        <w:tc>
          <w:tcPr>
            <w:tcW w:w="685" w:type="pct"/>
            <w:vMerge/>
            <w:vAlign w:val="center"/>
            <w:hideMark/>
          </w:tcPr>
          <w:p w:rsidR="005F14EC" w:rsidRPr="001F21CE" w:rsidRDefault="005F14EC" w:rsidP="00792AD0">
            <w:pPr>
              <w:jc w:val="both"/>
              <w:outlineLvl w:val="0"/>
              <w:rPr>
                <w:rFonts w:ascii="Times New Roman" w:eastAsia="Times New Roman" w:hAnsi="Times New Roman"/>
                <w:color w:val="000000"/>
                <w:sz w:val="18"/>
                <w:szCs w:val="18"/>
                <w:lang w:eastAsia="tr-TR"/>
              </w:rPr>
            </w:pPr>
          </w:p>
        </w:tc>
        <w:tc>
          <w:tcPr>
            <w:tcW w:w="610" w:type="pct"/>
            <w:vMerge w:val="restart"/>
            <w:vAlign w:val="center"/>
            <w:hideMark/>
          </w:tcPr>
          <w:p w:rsidR="005F14EC" w:rsidRPr="001F21CE" w:rsidRDefault="005F14E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Ortaokulda net okullaşma oranı</w:t>
            </w:r>
          </w:p>
        </w:tc>
        <w:tc>
          <w:tcPr>
            <w:tcW w:w="588" w:type="pct"/>
            <w:vAlign w:val="center"/>
            <w:hideMark/>
          </w:tcPr>
          <w:p w:rsidR="005F14EC" w:rsidRPr="001F21CE" w:rsidRDefault="005F14E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Genel ortaokulda net okullaşma oranı(%)</w:t>
            </w:r>
          </w:p>
        </w:tc>
        <w:tc>
          <w:tcPr>
            <w:tcW w:w="369"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5F14EC" w:rsidRPr="001F21CE" w:rsidRDefault="005F14EC" w:rsidP="00792AD0">
            <w:pPr>
              <w:jc w:val="both"/>
              <w:outlineLvl w:val="0"/>
              <w:rPr>
                <w:rFonts w:ascii="Times New Roman" w:eastAsia="Times New Roman" w:hAnsi="Times New Roman"/>
                <w:b/>
                <w:bCs/>
                <w:color w:val="000000"/>
                <w:sz w:val="18"/>
                <w:szCs w:val="18"/>
                <w:lang w:eastAsia="tr-TR"/>
              </w:rPr>
            </w:pPr>
          </w:p>
        </w:tc>
      </w:tr>
      <w:tr w:rsidR="00D6080C" w:rsidRPr="0046120E" w:rsidTr="005F14EC">
        <w:trPr>
          <w:trHeight w:val="154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610" w:type="pct"/>
            <w:vMerge/>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p>
        </w:tc>
        <w:tc>
          <w:tcPr>
            <w:tcW w:w="588" w:type="pct"/>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İmam hatip ortaokulunda net okullaşma oranı(%)</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Ortaokulda net okullaşma oranı(%): Toplam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5F14EC" w:rsidRPr="0046120E" w:rsidTr="00792AD0">
        <w:trPr>
          <w:trHeight w:val="510"/>
        </w:trPr>
        <w:tc>
          <w:tcPr>
            <w:tcW w:w="1883" w:type="pct"/>
            <w:gridSpan w:val="3"/>
            <w:vAlign w:val="center"/>
            <w:hideMark/>
          </w:tcPr>
          <w:p w:rsidR="005F14EC" w:rsidRPr="001F21CE" w:rsidRDefault="005F14E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lastRenderedPageBreak/>
              <w:t>Temel Eğitimde net okullaşma oranı(%): Toplam</w:t>
            </w:r>
          </w:p>
        </w:tc>
        <w:tc>
          <w:tcPr>
            <w:tcW w:w="369"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%70</w:t>
            </w:r>
          </w:p>
        </w:tc>
        <w:tc>
          <w:tcPr>
            <w:tcW w:w="427"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%75</w:t>
            </w:r>
          </w:p>
        </w:tc>
        <w:tc>
          <w:tcPr>
            <w:tcW w:w="374"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%77</w:t>
            </w:r>
          </w:p>
        </w:tc>
        <w:tc>
          <w:tcPr>
            <w:tcW w:w="374"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%80</w:t>
            </w:r>
          </w:p>
        </w:tc>
        <w:tc>
          <w:tcPr>
            <w:tcW w:w="335"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%82</w:t>
            </w:r>
          </w:p>
        </w:tc>
        <w:tc>
          <w:tcPr>
            <w:tcW w:w="418"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%85</w:t>
            </w:r>
          </w:p>
        </w:tc>
        <w:tc>
          <w:tcPr>
            <w:tcW w:w="373" w:type="pct"/>
            <w:vAlign w:val="center"/>
            <w:hideMark/>
          </w:tcPr>
          <w:p w:rsidR="005F14EC" w:rsidRPr="001F21CE" w:rsidRDefault="005F14EC" w:rsidP="00822DB1">
            <w:pPr>
              <w:jc w:val="both"/>
              <w:outlineLvl w:val="0"/>
              <w:rPr>
                <w:rFonts w:ascii="Times New Roman" w:eastAsia="Times New Roman" w:hAnsi="Times New Roman"/>
                <w:b/>
                <w:bCs/>
                <w:color w:val="000000"/>
                <w:sz w:val="18"/>
                <w:szCs w:val="18"/>
                <w:lang w:eastAsia="tr-TR"/>
              </w:rPr>
            </w:pPr>
            <w:r>
              <w:rPr>
                <w:rFonts w:ascii="Times New Roman" w:eastAsia="Times New Roman" w:hAnsi="Times New Roman"/>
                <w:b/>
                <w:bCs/>
                <w:color w:val="000000"/>
                <w:sz w:val="18"/>
                <w:szCs w:val="18"/>
                <w:lang w:eastAsia="tr-TR"/>
              </w:rPr>
              <w:t>%90</w:t>
            </w:r>
          </w:p>
        </w:tc>
        <w:tc>
          <w:tcPr>
            <w:tcW w:w="447" w:type="pct"/>
            <w:vAlign w:val="center"/>
            <w:hideMark/>
          </w:tcPr>
          <w:p w:rsidR="005F14EC" w:rsidRPr="001F21CE" w:rsidRDefault="005F14E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685" w:type="pct"/>
            <w:vMerge w:val="restart"/>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Ortaöğretimde okullaşma oranı</w:t>
            </w: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Genel Ortaöğretimde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765"/>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Mesleki ve Teknik öğretimde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685" w:type="pct"/>
            <w:vMerge/>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p>
        </w:tc>
        <w:tc>
          <w:tcPr>
            <w:tcW w:w="1198" w:type="pct"/>
            <w:gridSpan w:val="2"/>
            <w:vAlign w:val="center"/>
            <w:hideMark/>
          </w:tcPr>
          <w:p w:rsidR="00D6080C" w:rsidRPr="001F21CE" w:rsidRDefault="00D6080C" w:rsidP="00792AD0">
            <w:pPr>
              <w:jc w:val="both"/>
              <w:outlineLvl w:val="0"/>
              <w:rPr>
                <w:rFonts w:ascii="Times New Roman" w:eastAsia="Times New Roman" w:hAnsi="Times New Roman"/>
                <w:b/>
                <w:color w:val="000000"/>
                <w:sz w:val="18"/>
                <w:szCs w:val="18"/>
                <w:lang w:eastAsia="tr-TR"/>
              </w:rPr>
            </w:pPr>
            <w:r w:rsidRPr="001F21CE">
              <w:rPr>
                <w:rFonts w:ascii="Times New Roman" w:eastAsia="Times New Roman" w:hAnsi="Times New Roman"/>
                <w:b/>
                <w:color w:val="000000"/>
                <w:sz w:val="18"/>
                <w:szCs w:val="18"/>
                <w:lang w:eastAsia="tr-TR"/>
              </w:rPr>
              <w:t>Din Öğretiminde net okullaşma oranı(%)</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Ortaöğretimde Net Okullaşma Oranı (%): Toplam</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hideMark/>
          </w:tcPr>
          <w:p w:rsidR="00D6080C" w:rsidRPr="001F21CE" w:rsidRDefault="00D6080C" w:rsidP="00792AD0">
            <w:pPr>
              <w:jc w:val="both"/>
              <w:outlineLvl w:val="0"/>
              <w:rPr>
                <w:rFonts w:ascii="Times New Roman" w:eastAsia="Times New Roman" w:hAnsi="Times New Roman"/>
                <w:color w:val="000000"/>
                <w:sz w:val="18"/>
                <w:szCs w:val="18"/>
                <w:lang w:eastAsia="tr-TR"/>
              </w:rPr>
            </w:pPr>
            <w:r w:rsidRPr="001F21CE">
              <w:rPr>
                <w:rFonts w:ascii="Times New Roman" w:eastAsia="Times New Roman" w:hAnsi="Times New Roman"/>
                <w:color w:val="000000"/>
                <w:sz w:val="18"/>
                <w:szCs w:val="18"/>
                <w:lang w:eastAsia="tr-TR"/>
              </w:rPr>
              <w:t>Özel eğitime erişimde net okullaşma oranı  (%)</w:t>
            </w:r>
          </w:p>
        </w:tc>
        <w:tc>
          <w:tcPr>
            <w:tcW w:w="369"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2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4"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35"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hideMark/>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tcPr>
          <w:p w:rsidR="00D6080C" w:rsidRPr="001F21CE" w:rsidRDefault="00D6080C" w:rsidP="00792AD0">
            <w:pPr>
              <w:tabs>
                <w:tab w:val="left" w:pos="7310"/>
              </w:tabs>
              <w:contextualSpacing/>
              <w:jc w:val="both"/>
              <w:outlineLvl w:val="0"/>
              <w:rPr>
                <w:rFonts w:ascii="Times New Roman" w:hAnsi="Times New Roman"/>
                <w:color w:val="FFFFFF"/>
                <w:sz w:val="18"/>
                <w:szCs w:val="18"/>
              </w:rPr>
            </w:pPr>
            <w:r w:rsidRPr="001F21CE">
              <w:rPr>
                <w:rFonts w:ascii="Times New Roman" w:hAnsi="Times New Roman"/>
                <w:color w:val="FFFFFF"/>
                <w:sz w:val="18"/>
                <w:szCs w:val="18"/>
              </w:rPr>
              <w:t>Orta öğretimden yükseköğretime devam eden öğrenci oranı (%)</w:t>
            </w:r>
          </w:p>
        </w:tc>
        <w:tc>
          <w:tcPr>
            <w:tcW w:w="369"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427"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35"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tcPr>
          <w:p w:rsidR="00D6080C" w:rsidRPr="001F21CE" w:rsidRDefault="00D6080C" w:rsidP="00792AD0">
            <w:pPr>
              <w:tabs>
                <w:tab w:val="left" w:pos="7310"/>
              </w:tabs>
              <w:contextualSpacing/>
              <w:jc w:val="both"/>
              <w:outlineLvl w:val="0"/>
              <w:rPr>
                <w:rFonts w:ascii="Times New Roman" w:hAnsi="Times New Roman"/>
                <w:color w:val="FFFFFF"/>
                <w:sz w:val="18"/>
                <w:szCs w:val="18"/>
              </w:rPr>
            </w:pPr>
            <w:r w:rsidRPr="001F21CE">
              <w:rPr>
                <w:rFonts w:ascii="Times New Roman" w:hAnsi="Times New Roman"/>
                <w:color w:val="FFFFFF"/>
                <w:sz w:val="18"/>
                <w:szCs w:val="18"/>
              </w:rPr>
              <w:t>Hayat boyu öğrenmeye katılım sayısı</w:t>
            </w:r>
          </w:p>
        </w:tc>
        <w:tc>
          <w:tcPr>
            <w:tcW w:w="369"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427"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35"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r w:rsidR="00D6080C" w:rsidRPr="0046120E" w:rsidTr="00792AD0">
        <w:trPr>
          <w:trHeight w:val="510"/>
        </w:trPr>
        <w:tc>
          <w:tcPr>
            <w:tcW w:w="1883" w:type="pct"/>
            <w:gridSpan w:val="3"/>
            <w:vAlign w:val="center"/>
          </w:tcPr>
          <w:p w:rsidR="00D6080C" w:rsidRPr="001F21CE" w:rsidRDefault="00D6080C" w:rsidP="00792AD0">
            <w:pPr>
              <w:tabs>
                <w:tab w:val="left" w:pos="7310"/>
              </w:tabs>
              <w:contextualSpacing/>
              <w:jc w:val="both"/>
              <w:outlineLvl w:val="0"/>
              <w:rPr>
                <w:rFonts w:ascii="Times New Roman" w:hAnsi="Times New Roman"/>
                <w:color w:val="FFFFFF"/>
                <w:sz w:val="18"/>
                <w:szCs w:val="18"/>
              </w:rPr>
            </w:pPr>
            <w:r w:rsidRPr="001F21CE">
              <w:rPr>
                <w:rFonts w:ascii="Times New Roman" w:hAnsi="Times New Roman"/>
                <w:color w:val="FFFFFF"/>
                <w:sz w:val="18"/>
                <w:szCs w:val="18"/>
              </w:rPr>
              <w:t>Hayat boyu öğrenme kapsamındaki kursları tamamlama oranı (%)</w:t>
            </w:r>
          </w:p>
        </w:tc>
        <w:tc>
          <w:tcPr>
            <w:tcW w:w="369"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427"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74" w:type="pct"/>
            <w:vAlign w:val="center"/>
          </w:tcPr>
          <w:p w:rsidR="00D6080C" w:rsidRPr="001F21CE" w:rsidRDefault="00D6080C" w:rsidP="00792AD0">
            <w:pPr>
              <w:tabs>
                <w:tab w:val="left" w:pos="7310"/>
              </w:tabs>
              <w:contextualSpacing/>
              <w:jc w:val="both"/>
              <w:outlineLvl w:val="0"/>
              <w:rPr>
                <w:rFonts w:ascii="Times New Roman" w:hAnsi="Times New Roman"/>
                <w:b/>
                <w:color w:val="000000"/>
                <w:sz w:val="18"/>
                <w:szCs w:val="18"/>
              </w:rPr>
            </w:pPr>
          </w:p>
        </w:tc>
        <w:tc>
          <w:tcPr>
            <w:tcW w:w="335"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18"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373"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c>
          <w:tcPr>
            <w:tcW w:w="447" w:type="pct"/>
            <w:vAlign w:val="center"/>
          </w:tcPr>
          <w:p w:rsidR="00D6080C" w:rsidRPr="001F21CE" w:rsidRDefault="00D6080C" w:rsidP="00792AD0">
            <w:pPr>
              <w:jc w:val="both"/>
              <w:outlineLvl w:val="0"/>
              <w:rPr>
                <w:rFonts w:ascii="Times New Roman" w:eastAsia="Times New Roman" w:hAnsi="Times New Roman"/>
                <w:b/>
                <w:bCs/>
                <w:color w:val="000000"/>
                <w:sz w:val="18"/>
                <w:szCs w:val="18"/>
                <w:lang w:eastAsia="tr-TR"/>
              </w:rPr>
            </w:pPr>
          </w:p>
        </w:tc>
      </w:tr>
    </w:tbl>
    <w:p w:rsidR="00930E14" w:rsidRDefault="00930E14" w:rsidP="00C843AB">
      <w:pPr>
        <w:jc w:val="center"/>
        <w:rPr>
          <w:rFonts w:ascii="Berlin Sans FB" w:hAnsi="Berlin Sans FB"/>
          <w:b/>
          <w:color w:val="FF0000"/>
          <w:sz w:val="40"/>
          <w:szCs w:val="40"/>
        </w:rPr>
      </w:pPr>
    </w:p>
    <w:p w:rsidR="00D6080C" w:rsidRPr="00BA03D4" w:rsidRDefault="00D6080C" w:rsidP="00D6080C">
      <w:pPr>
        <w:tabs>
          <w:tab w:val="left" w:pos="7310"/>
        </w:tabs>
        <w:spacing w:after="0" w:line="240" w:lineRule="auto"/>
        <w:jc w:val="both"/>
        <w:outlineLvl w:val="0"/>
        <w:rPr>
          <w:rFonts w:ascii="Times New Roman" w:hAnsi="Times New Roman"/>
          <w:b/>
          <w:color w:val="17365D" w:themeColor="text2" w:themeShade="BF"/>
          <w:sz w:val="24"/>
          <w:szCs w:val="24"/>
        </w:rPr>
      </w:pPr>
      <w:r w:rsidRPr="00BA03D4">
        <w:rPr>
          <w:rFonts w:ascii="Times New Roman" w:hAnsi="Times New Roman"/>
          <w:b/>
          <w:color w:val="17365D" w:themeColor="text2" w:themeShade="BF"/>
          <w:sz w:val="24"/>
          <w:szCs w:val="24"/>
        </w:rPr>
        <w:t xml:space="preserve">P.G. 1. </w:t>
      </w:r>
      <w:r>
        <w:rPr>
          <w:rFonts w:ascii="Times New Roman" w:hAnsi="Times New Roman"/>
          <w:b/>
          <w:color w:val="17365D" w:themeColor="text2" w:themeShade="BF"/>
          <w:sz w:val="24"/>
          <w:szCs w:val="24"/>
        </w:rPr>
        <w:t>2</w:t>
      </w:r>
      <w:r w:rsidRPr="00BA03D4">
        <w:rPr>
          <w:rFonts w:ascii="Times New Roman" w:hAnsi="Times New Roman"/>
          <w:b/>
          <w:color w:val="17365D" w:themeColor="text2" w:themeShade="BF"/>
          <w:sz w:val="24"/>
          <w:szCs w:val="24"/>
        </w:rPr>
        <w:t>. Performans Göstergeleri</w:t>
      </w:r>
    </w:p>
    <w:tbl>
      <w:tblPr>
        <w:tblW w:w="9286" w:type="dxa"/>
        <w:tblBorders>
          <w:top w:val="thinThickThinSmallGap" w:sz="24" w:space="0" w:color="E36C0A" w:themeColor="accent6" w:themeShade="BF"/>
          <w:left w:val="thinThickThinSmallGap" w:sz="24" w:space="0" w:color="E36C0A" w:themeColor="accent6" w:themeShade="BF"/>
          <w:bottom w:val="thinThickThinSmallGap" w:sz="24" w:space="0" w:color="E36C0A" w:themeColor="accent6" w:themeShade="BF"/>
          <w:right w:val="thinThickThinSmallGap" w:sz="24" w:space="0" w:color="E36C0A" w:themeColor="accent6" w:themeShade="BF"/>
          <w:insideH w:val="single" w:sz="6" w:space="0" w:color="002060"/>
          <w:insideV w:val="single" w:sz="6" w:space="0" w:color="002060"/>
        </w:tblBorders>
        <w:tblLayout w:type="fixed"/>
        <w:tblLook w:val="04A0"/>
      </w:tblPr>
      <w:tblGrid>
        <w:gridCol w:w="401"/>
        <w:gridCol w:w="841"/>
        <w:gridCol w:w="230"/>
        <w:gridCol w:w="1161"/>
        <w:gridCol w:w="877"/>
        <w:gridCol w:w="821"/>
        <w:gridCol w:w="849"/>
        <w:gridCol w:w="849"/>
        <w:gridCol w:w="849"/>
        <w:gridCol w:w="849"/>
        <w:gridCol w:w="849"/>
        <w:gridCol w:w="710"/>
      </w:tblGrid>
      <w:tr w:rsidR="00D6080C" w:rsidRPr="008F417E" w:rsidTr="00724421">
        <w:trPr>
          <w:trHeight w:val="412"/>
        </w:trPr>
        <w:tc>
          <w:tcPr>
            <w:tcW w:w="2633" w:type="dxa"/>
            <w:gridSpan w:val="4"/>
            <w:vMerge w:val="restart"/>
            <w:vAlign w:val="center"/>
            <w:hideMark/>
          </w:tcPr>
          <w:p w:rsidR="00D6080C" w:rsidRPr="001F21CE" w:rsidRDefault="00D6080C" w:rsidP="00792AD0">
            <w:pPr>
              <w:jc w:val="both"/>
              <w:outlineLvl w:val="0"/>
              <w:rPr>
                <w:rFonts w:ascii="Times New Roman" w:eastAsia="Times New Roman" w:hAnsi="Times New Roman"/>
                <w:b/>
                <w:bCs/>
                <w:color w:val="FFFFFF"/>
                <w:sz w:val="16"/>
                <w:szCs w:val="16"/>
                <w:lang w:eastAsia="tr-TR"/>
              </w:rPr>
            </w:pPr>
            <w:r w:rsidRPr="001F21CE">
              <w:rPr>
                <w:rFonts w:ascii="Times New Roman" w:eastAsia="Times New Roman" w:hAnsi="Times New Roman"/>
                <w:b/>
                <w:color w:val="FFFFFF"/>
                <w:sz w:val="16"/>
                <w:szCs w:val="16"/>
                <w:lang w:eastAsia="tr-TR"/>
              </w:rPr>
              <w:t>Performans Göstergeleri</w:t>
            </w:r>
          </w:p>
        </w:tc>
        <w:tc>
          <w:tcPr>
            <w:tcW w:w="1698"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Önceki Yıllar</w:t>
            </w:r>
          </w:p>
        </w:tc>
        <w:tc>
          <w:tcPr>
            <w:tcW w:w="4245" w:type="dxa"/>
            <w:gridSpan w:val="5"/>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HEDEFLER</w:t>
            </w:r>
          </w:p>
        </w:tc>
        <w:tc>
          <w:tcPr>
            <w:tcW w:w="710" w:type="dxa"/>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color w:val="000000"/>
                <w:sz w:val="16"/>
                <w:szCs w:val="16"/>
                <w:lang w:eastAsia="tr-TR"/>
              </w:rPr>
              <w:t>Plan Dönemi Sonu</w:t>
            </w:r>
          </w:p>
        </w:tc>
      </w:tr>
      <w:tr w:rsidR="00D6080C" w:rsidRPr="008F417E" w:rsidTr="00724421">
        <w:trPr>
          <w:trHeight w:val="412"/>
        </w:trPr>
        <w:tc>
          <w:tcPr>
            <w:tcW w:w="2633" w:type="dxa"/>
            <w:gridSpan w:val="4"/>
            <w:vMerge/>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p>
        </w:tc>
        <w:tc>
          <w:tcPr>
            <w:tcW w:w="1698"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4245" w:type="dxa"/>
            <w:gridSpan w:val="5"/>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710"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300"/>
        </w:trPr>
        <w:tc>
          <w:tcPr>
            <w:tcW w:w="2633" w:type="dxa"/>
            <w:gridSpan w:val="4"/>
            <w:vAlign w:val="center"/>
            <w:hideMark/>
          </w:tcPr>
          <w:p w:rsidR="00D6080C" w:rsidRPr="001F21CE" w:rsidRDefault="00D6080C" w:rsidP="00792AD0">
            <w:pPr>
              <w:jc w:val="both"/>
              <w:outlineLvl w:val="0"/>
              <w:rPr>
                <w:rFonts w:ascii="Times New Roman" w:eastAsia="Times New Roman" w:hAnsi="Times New Roman"/>
                <w:bCs/>
                <w:i/>
                <w:iCs/>
                <w:color w:val="FFFFFF"/>
                <w:sz w:val="16"/>
                <w:szCs w:val="16"/>
                <w:lang w:eastAsia="tr-TR"/>
              </w:rPr>
            </w:pPr>
            <w:r w:rsidRPr="001F21CE">
              <w:rPr>
                <w:rFonts w:ascii="Times New Roman" w:eastAsia="Times New Roman" w:hAnsi="Times New Roman"/>
                <w:i/>
                <w:iCs/>
                <w:color w:val="FFFFFF"/>
                <w:sz w:val="16"/>
                <w:szCs w:val="16"/>
                <w:lang w:eastAsia="tr-TR"/>
              </w:rPr>
              <w:t>Eğitime ve Öğretime Erişim</w:t>
            </w:r>
          </w:p>
        </w:tc>
        <w:tc>
          <w:tcPr>
            <w:tcW w:w="877"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2012/</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2013</w:t>
            </w:r>
          </w:p>
        </w:tc>
        <w:tc>
          <w:tcPr>
            <w:tcW w:w="821"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2013/</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2014</w:t>
            </w:r>
          </w:p>
        </w:tc>
        <w:tc>
          <w:tcPr>
            <w:tcW w:w="849"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2014/</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2015</w:t>
            </w:r>
          </w:p>
        </w:tc>
        <w:tc>
          <w:tcPr>
            <w:tcW w:w="849"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2015/</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2016</w:t>
            </w:r>
          </w:p>
        </w:tc>
        <w:tc>
          <w:tcPr>
            <w:tcW w:w="849"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2016/</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2017</w:t>
            </w:r>
          </w:p>
        </w:tc>
        <w:tc>
          <w:tcPr>
            <w:tcW w:w="849"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2017/</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2018</w:t>
            </w:r>
          </w:p>
        </w:tc>
        <w:tc>
          <w:tcPr>
            <w:tcW w:w="849" w:type="dxa"/>
            <w:vAlign w:val="center"/>
            <w:hideMark/>
          </w:tcPr>
          <w:p w:rsidR="00752DC1"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2018/</w:t>
            </w:r>
          </w:p>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2019</w:t>
            </w:r>
          </w:p>
        </w:tc>
        <w:tc>
          <w:tcPr>
            <w:tcW w:w="710"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671"/>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w:t>
            </w:r>
          </w:p>
        </w:tc>
        <w:tc>
          <w:tcPr>
            <w:tcW w:w="1071"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10 gün ve üzeri devamsız öğrenci oranı</w:t>
            </w: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İlkokulda devamsızlık oranı (10 gün ve üzeri)</w:t>
            </w:r>
          </w:p>
        </w:tc>
        <w:tc>
          <w:tcPr>
            <w:tcW w:w="877"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%25</w:t>
            </w:r>
          </w:p>
        </w:tc>
        <w:tc>
          <w:tcPr>
            <w:tcW w:w="821"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%23</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%20</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%18</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%15</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%13</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%10</w:t>
            </w: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766"/>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2</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Ortaokulda devamsızlık oranı (10 gün ve üzeri)</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737"/>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3</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Ortaöğretimde devamsızlık oranı (10 gün ve üzeri)</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7B28A1" w:rsidRPr="008F417E" w:rsidTr="00752DC1">
        <w:trPr>
          <w:trHeight w:val="720"/>
        </w:trPr>
        <w:tc>
          <w:tcPr>
            <w:tcW w:w="401" w:type="dxa"/>
            <w:vAlign w:val="center"/>
            <w:hideMark/>
          </w:tcPr>
          <w:p w:rsidR="007B28A1" w:rsidRPr="001F21CE" w:rsidRDefault="007B28A1"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4</w:t>
            </w:r>
          </w:p>
        </w:tc>
        <w:tc>
          <w:tcPr>
            <w:tcW w:w="2232" w:type="dxa"/>
            <w:gridSpan w:val="3"/>
            <w:vAlign w:val="center"/>
            <w:hideMark/>
          </w:tcPr>
          <w:p w:rsidR="007B28A1" w:rsidRPr="001F21CE" w:rsidRDefault="007B28A1"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10 gün ve üzeri devamsız öğrenci oranı (%)</w:t>
            </w:r>
          </w:p>
        </w:tc>
        <w:tc>
          <w:tcPr>
            <w:tcW w:w="877"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%25</w:t>
            </w:r>
          </w:p>
        </w:tc>
        <w:tc>
          <w:tcPr>
            <w:tcW w:w="821"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%23</w:t>
            </w:r>
          </w:p>
        </w:tc>
        <w:tc>
          <w:tcPr>
            <w:tcW w:w="849"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%20</w:t>
            </w:r>
          </w:p>
        </w:tc>
        <w:tc>
          <w:tcPr>
            <w:tcW w:w="849"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%18</w:t>
            </w:r>
          </w:p>
        </w:tc>
        <w:tc>
          <w:tcPr>
            <w:tcW w:w="849"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%15</w:t>
            </w:r>
          </w:p>
        </w:tc>
        <w:tc>
          <w:tcPr>
            <w:tcW w:w="849"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%13</w:t>
            </w:r>
          </w:p>
        </w:tc>
        <w:tc>
          <w:tcPr>
            <w:tcW w:w="849" w:type="dxa"/>
            <w:vAlign w:val="center"/>
            <w:hideMark/>
          </w:tcPr>
          <w:p w:rsidR="007B28A1" w:rsidRPr="001F21CE" w:rsidRDefault="007B28A1" w:rsidP="008D3D1C">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%10</w:t>
            </w:r>
          </w:p>
        </w:tc>
        <w:tc>
          <w:tcPr>
            <w:tcW w:w="710" w:type="dxa"/>
            <w:vAlign w:val="center"/>
            <w:hideMark/>
          </w:tcPr>
          <w:p w:rsidR="007B28A1" w:rsidRPr="001F21CE" w:rsidRDefault="007B28A1"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702"/>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5</w:t>
            </w:r>
          </w:p>
        </w:tc>
        <w:tc>
          <w:tcPr>
            <w:tcW w:w="841" w:type="dxa"/>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devam oranı</w:t>
            </w:r>
          </w:p>
        </w:tc>
        <w:tc>
          <w:tcPr>
            <w:tcW w:w="1391" w:type="dxa"/>
            <w:gridSpan w:val="2"/>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Genel ortaöğretimde devam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657"/>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6</w:t>
            </w:r>
          </w:p>
        </w:tc>
        <w:tc>
          <w:tcPr>
            <w:tcW w:w="841"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391" w:type="dxa"/>
            <w:gridSpan w:val="2"/>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Din öğretimine devam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767"/>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lastRenderedPageBreak/>
              <w:t>7</w:t>
            </w:r>
          </w:p>
        </w:tc>
        <w:tc>
          <w:tcPr>
            <w:tcW w:w="841" w:type="dxa"/>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391" w:type="dxa"/>
            <w:gridSpan w:val="2"/>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Mesleki ve Teknik Ortaöğretimde Devam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48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8</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devam oranı(%)</w:t>
            </w:r>
          </w:p>
        </w:tc>
        <w:tc>
          <w:tcPr>
            <w:tcW w:w="877"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%75</w:t>
            </w:r>
          </w:p>
        </w:tc>
        <w:tc>
          <w:tcPr>
            <w:tcW w:w="821"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%77</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%80</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%82</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%85</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%87</w:t>
            </w:r>
          </w:p>
        </w:tc>
        <w:tc>
          <w:tcPr>
            <w:tcW w:w="849" w:type="dxa"/>
            <w:vAlign w:val="center"/>
            <w:hideMark/>
          </w:tcPr>
          <w:p w:rsidR="00D6080C" w:rsidRPr="001F21CE" w:rsidRDefault="007B28A1" w:rsidP="00792AD0">
            <w:pPr>
              <w:jc w:val="both"/>
              <w:outlineLvl w:val="0"/>
              <w:rPr>
                <w:rFonts w:ascii="Times New Roman" w:eastAsia="Times New Roman" w:hAnsi="Times New Roman"/>
                <w:b/>
                <w:color w:val="000000"/>
                <w:sz w:val="16"/>
                <w:szCs w:val="16"/>
                <w:lang w:eastAsia="tr-TR"/>
              </w:rPr>
            </w:pPr>
            <w:r>
              <w:rPr>
                <w:rFonts w:ascii="Times New Roman" w:eastAsia="Times New Roman" w:hAnsi="Times New Roman"/>
                <w:b/>
                <w:color w:val="000000"/>
                <w:sz w:val="16"/>
                <w:szCs w:val="16"/>
                <w:lang w:eastAsia="tr-TR"/>
              </w:rPr>
              <w:t>%90</w:t>
            </w: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662"/>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9</w:t>
            </w:r>
          </w:p>
        </w:tc>
        <w:tc>
          <w:tcPr>
            <w:tcW w:w="1071"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okul terki oranı</w:t>
            </w: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Genel ortaöğretimde devam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63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10</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Din öğretimine devam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765"/>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11</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lang w:eastAsia="tr-TR"/>
              </w:rPr>
              <w:t>Mesleki ve Teknik Ortaöğretimde Devam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48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12</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Örgün eğitimde okul terki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r w:rsidR="00D6080C" w:rsidRPr="008F417E" w:rsidTr="00752DC1">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13</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Ortaokulunu bitirme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14</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liselerini ortalama bitirme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720"/>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15</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Mesleki açık öğretim lisesini bitirme oranı(%)</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479"/>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16</w:t>
            </w:r>
          </w:p>
        </w:tc>
        <w:tc>
          <w:tcPr>
            <w:tcW w:w="1071" w:type="dxa"/>
            <w:gridSpan w:val="2"/>
            <w:vMerge w:val="restart"/>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okullarında kaydı dondurulmuş öğrenci oranı</w:t>
            </w: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rPr>
              <w:t>Açık öğretim ortaokulu</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574"/>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17</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rPr>
              <w:t>Açık öğretim lisesi</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225"/>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18</w:t>
            </w:r>
          </w:p>
        </w:tc>
        <w:tc>
          <w:tcPr>
            <w:tcW w:w="1071" w:type="dxa"/>
            <w:gridSpan w:val="2"/>
            <w:vMerge/>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c>
          <w:tcPr>
            <w:tcW w:w="116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r w:rsidRPr="001F21CE">
              <w:rPr>
                <w:rFonts w:ascii="Times New Roman" w:eastAsia="Times New Roman" w:hAnsi="Times New Roman"/>
                <w:b/>
                <w:color w:val="000000"/>
                <w:sz w:val="16"/>
                <w:szCs w:val="16"/>
              </w:rPr>
              <w:t>Mesleki açık öğretim lisesi</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p>
        </w:tc>
      </w:tr>
      <w:tr w:rsidR="00D6080C" w:rsidRPr="008F417E" w:rsidTr="00752DC1">
        <w:trPr>
          <w:trHeight w:val="544"/>
        </w:trPr>
        <w:tc>
          <w:tcPr>
            <w:tcW w:w="401" w:type="dxa"/>
            <w:vAlign w:val="center"/>
            <w:hideMark/>
          </w:tcPr>
          <w:p w:rsidR="00D6080C" w:rsidRPr="001F21CE" w:rsidRDefault="00D6080C" w:rsidP="00792AD0">
            <w:pPr>
              <w:jc w:val="both"/>
              <w:outlineLvl w:val="0"/>
              <w:rPr>
                <w:rFonts w:ascii="Times New Roman" w:eastAsia="Times New Roman" w:hAnsi="Times New Roman"/>
                <w:bCs/>
                <w:color w:val="FFFFFF"/>
                <w:sz w:val="16"/>
                <w:szCs w:val="16"/>
                <w:lang w:eastAsia="tr-TR"/>
              </w:rPr>
            </w:pPr>
            <w:r w:rsidRPr="001F21CE">
              <w:rPr>
                <w:rFonts w:ascii="Times New Roman" w:eastAsia="Times New Roman" w:hAnsi="Times New Roman"/>
                <w:color w:val="FFFFFF"/>
                <w:sz w:val="16"/>
                <w:szCs w:val="16"/>
                <w:lang w:eastAsia="tr-TR"/>
              </w:rPr>
              <w:t>19.</w:t>
            </w:r>
          </w:p>
        </w:tc>
        <w:tc>
          <w:tcPr>
            <w:tcW w:w="2232" w:type="dxa"/>
            <w:gridSpan w:val="3"/>
            <w:vAlign w:val="center"/>
            <w:hideMark/>
          </w:tcPr>
          <w:p w:rsidR="00D6080C" w:rsidRPr="001F21CE" w:rsidRDefault="00D6080C" w:rsidP="00792AD0">
            <w:pPr>
              <w:jc w:val="both"/>
              <w:outlineLvl w:val="0"/>
              <w:rPr>
                <w:rFonts w:ascii="Times New Roman" w:eastAsia="Times New Roman" w:hAnsi="Times New Roman"/>
                <w:b/>
                <w:bCs/>
                <w:color w:val="000000"/>
                <w:sz w:val="16"/>
                <w:szCs w:val="16"/>
                <w:lang w:eastAsia="tr-TR"/>
              </w:rPr>
            </w:pPr>
            <w:r w:rsidRPr="001F21CE">
              <w:rPr>
                <w:rFonts w:ascii="Times New Roman" w:eastAsia="Times New Roman" w:hAnsi="Times New Roman"/>
                <w:b/>
                <w:bCs/>
                <w:color w:val="000000"/>
                <w:sz w:val="16"/>
                <w:szCs w:val="16"/>
                <w:lang w:eastAsia="tr-TR"/>
              </w:rPr>
              <w:t>Açık öğretim okullarında kaydı dondurulmuş öğrenci oranı (%): Toplam</w:t>
            </w:r>
          </w:p>
        </w:tc>
        <w:tc>
          <w:tcPr>
            <w:tcW w:w="877"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21"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849"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c>
          <w:tcPr>
            <w:tcW w:w="710" w:type="dxa"/>
            <w:vAlign w:val="center"/>
            <w:hideMark/>
          </w:tcPr>
          <w:p w:rsidR="00D6080C" w:rsidRPr="001F21CE" w:rsidRDefault="00D6080C" w:rsidP="00792AD0">
            <w:pPr>
              <w:jc w:val="both"/>
              <w:outlineLvl w:val="0"/>
              <w:rPr>
                <w:rFonts w:ascii="Times New Roman" w:eastAsia="Times New Roman" w:hAnsi="Times New Roman"/>
                <w:b/>
                <w:color w:val="000000"/>
                <w:sz w:val="16"/>
                <w:szCs w:val="16"/>
                <w:lang w:eastAsia="tr-TR"/>
              </w:rPr>
            </w:pPr>
          </w:p>
        </w:tc>
      </w:tr>
    </w:tbl>
    <w:p w:rsidR="00D6080C" w:rsidRPr="00C55C68" w:rsidRDefault="00D6080C" w:rsidP="00D6080C">
      <w:pPr>
        <w:spacing w:after="0" w:line="240" w:lineRule="auto"/>
        <w:jc w:val="both"/>
        <w:outlineLvl w:val="0"/>
        <w:rPr>
          <w:rFonts w:ascii="Times New Roman" w:hAnsi="Times New Roman"/>
          <w:sz w:val="24"/>
          <w:szCs w:val="24"/>
        </w:rPr>
      </w:pPr>
    </w:p>
    <w:p w:rsidR="0099037C" w:rsidRDefault="0099037C" w:rsidP="00C843AB">
      <w:pPr>
        <w:jc w:val="center"/>
        <w:rPr>
          <w:rFonts w:ascii="Berlin Sans FB" w:hAnsi="Berlin Sans FB"/>
          <w:b/>
          <w:color w:val="FF0000"/>
          <w:sz w:val="40"/>
          <w:szCs w:val="40"/>
        </w:rPr>
      </w:pPr>
    </w:p>
    <w:p w:rsidR="0099037C" w:rsidRDefault="0099037C" w:rsidP="00C843AB">
      <w:pPr>
        <w:jc w:val="center"/>
        <w:rPr>
          <w:rFonts w:ascii="Berlin Sans FB" w:hAnsi="Berlin Sans FB"/>
          <w:b/>
          <w:color w:val="FF0000"/>
          <w:sz w:val="40"/>
          <w:szCs w:val="40"/>
        </w:rPr>
      </w:pPr>
    </w:p>
    <w:p w:rsidR="007B28A1" w:rsidRDefault="007B28A1" w:rsidP="00C843AB">
      <w:pPr>
        <w:jc w:val="center"/>
        <w:rPr>
          <w:rFonts w:ascii="Berlin Sans FB" w:hAnsi="Berlin Sans FB"/>
          <w:b/>
          <w:color w:val="FF0000"/>
          <w:sz w:val="40"/>
          <w:szCs w:val="40"/>
        </w:rPr>
      </w:pPr>
    </w:p>
    <w:p w:rsidR="007B28A1" w:rsidRDefault="007B28A1" w:rsidP="00C843AB">
      <w:pPr>
        <w:jc w:val="center"/>
        <w:rPr>
          <w:rFonts w:ascii="Berlin Sans FB" w:hAnsi="Berlin Sans FB"/>
          <w:b/>
          <w:color w:val="FF0000"/>
          <w:sz w:val="40"/>
          <w:szCs w:val="40"/>
        </w:rPr>
      </w:pPr>
    </w:p>
    <w:p w:rsidR="007B28A1" w:rsidRDefault="007B28A1" w:rsidP="00C843AB">
      <w:pPr>
        <w:jc w:val="center"/>
        <w:rPr>
          <w:rFonts w:ascii="Berlin Sans FB" w:hAnsi="Berlin Sans FB"/>
          <w:b/>
          <w:color w:val="FF0000"/>
          <w:sz w:val="40"/>
          <w:szCs w:val="40"/>
        </w:rPr>
      </w:pPr>
    </w:p>
    <w:p w:rsidR="007B28A1" w:rsidRDefault="007B28A1" w:rsidP="00C843AB">
      <w:pPr>
        <w:jc w:val="center"/>
        <w:rPr>
          <w:rFonts w:ascii="Berlin Sans FB" w:hAnsi="Berlin Sans FB"/>
          <w:b/>
          <w:color w:val="FF0000"/>
          <w:sz w:val="40"/>
          <w:szCs w:val="40"/>
        </w:rPr>
      </w:pPr>
    </w:p>
    <w:p w:rsidR="00930E14" w:rsidRDefault="002A3B62" w:rsidP="00C843AB">
      <w:pPr>
        <w:jc w:val="center"/>
        <w:rPr>
          <w:rFonts w:ascii="Berlin Sans FB" w:hAnsi="Berlin Sans FB"/>
          <w:b/>
          <w:color w:val="FF0000"/>
          <w:sz w:val="40"/>
          <w:szCs w:val="40"/>
        </w:rPr>
      </w:pPr>
      <w:r>
        <w:rPr>
          <w:rFonts w:ascii="Berlin Sans FB" w:hAnsi="Berlin Sans FB"/>
          <w:b/>
          <w:noProof/>
          <w:color w:val="FF0000"/>
          <w:sz w:val="40"/>
          <w:szCs w:val="40"/>
          <w:lang w:eastAsia="tr-TR"/>
        </w:rPr>
        <w:pict>
          <v:roundrect id="_x0000_s1156" style="position:absolute;left:0;text-align:left;margin-left:-18.4pt;margin-top:21.05pt;width:464.25pt;height:41.3pt;z-index:251682816" arcsize="10950f" fillcolor="#b2a1c7 [1943]" strokecolor="#f2f2f2 [3041]" strokeweight="3pt">
            <v:shadow on="t" type="perspective" color="#622423 [1605]" opacity=".5" offset="1pt" offset2="-1pt"/>
            <o:extrusion v:ext="view" color="#fde9d9" lightposition="0,-50000" lightposition2="0,50000"/>
            <v:textbox style="mso-next-textbox:#_x0000_s1156">
              <w:txbxContent>
                <w:p w:rsidR="00361D9E" w:rsidRPr="001F21CE" w:rsidRDefault="00361D9E" w:rsidP="00D6080C">
                  <w:pPr>
                    <w:jc w:val="center"/>
                    <w:rPr>
                      <w:rFonts w:ascii="Times New Roman" w:hAnsi="Times New Roman"/>
                      <w:b/>
                      <w:bCs/>
                      <w:color w:val="17365D"/>
                      <w:sz w:val="32"/>
                      <w:szCs w:val="32"/>
                    </w:rPr>
                  </w:pPr>
                  <w:r w:rsidRPr="001F21CE">
                    <w:rPr>
                      <w:rFonts w:ascii="Times New Roman" w:hAnsi="Times New Roman"/>
                      <w:b/>
                      <w:bCs/>
                      <w:color w:val="17365D"/>
                      <w:sz w:val="32"/>
                      <w:szCs w:val="32"/>
                    </w:rPr>
                    <w:t>TEMA 2- EĞİTİM-ÖĞRETİMDE KALİTE</w:t>
                  </w:r>
                </w:p>
                <w:p w:rsidR="00361D9E" w:rsidRDefault="00361D9E" w:rsidP="00D6080C"/>
              </w:txbxContent>
            </v:textbox>
          </v:roundrect>
        </w:pict>
      </w:r>
    </w:p>
    <w:p w:rsidR="00930E14" w:rsidRDefault="00930E14" w:rsidP="00C843AB">
      <w:pPr>
        <w:jc w:val="center"/>
        <w:rPr>
          <w:rFonts w:ascii="Berlin Sans FB" w:hAnsi="Berlin Sans FB"/>
          <w:b/>
          <w:color w:val="FF0000"/>
          <w:sz w:val="40"/>
          <w:szCs w:val="40"/>
        </w:rPr>
      </w:pP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b/>
          <w:bCs/>
          <w:color w:val="000000"/>
          <w:sz w:val="23"/>
          <w:szCs w:val="23"/>
        </w:rPr>
        <w:t xml:space="preserve">Stratejik Amaç 2.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color w:val="000000"/>
          <w:sz w:val="23"/>
          <w:szCs w:val="23"/>
        </w:rPr>
        <w:t xml:space="preserve">İlçemizde yaşayan bireylerin, erken çocukluk evresinden itibaren, gelişmekte olan dünyaya uygun biçimde sağlıklı ve kaliteli şartlarda bir üst öğrenime hazırlanmalarını sağlayarak, 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b/>
          <w:bCs/>
          <w:color w:val="000000"/>
          <w:sz w:val="23"/>
          <w:szCs w:val="23"/>
        </w:rPr>
        <w:t xml:space="preserve">Stratejik Hedef 2. 1. </w:t>
      </w:r>
      <w:r w:rsidRPr="009E508C">
        <w:rPr>
          <w:rFonts w:ascii="Times New Roman" w:eastAsiaTheme="minorHAnsi" w:hAnsi="Times New Roman"/>
          <w:color w:val="000000"/>
          <w:sz w:val="23"/>
          <w:szCs w:val="23"/>
        </w:rPr>
        <w:t xml:space="preserve">(2.A.Öğrenci Başarısı ve Öğrenme Kazanımları)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color w:val="000000"/>
          <w:sz w:val="23"/>
          <w:szCs w:val="23"/>
        </w:rPr>
        <w:t xml:space="preserve">Öğrencilerin erken çocukluk döneminden itibaren öğrenme kazanımlarına, hazır bulunuşluklarına, başarılarına, gelişim özelliklerine göre yapılacak olan faaliyetlere katılım oranını artırmak.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b/>
          <w:bCs/>
          <w:color w:val="000000"/>
          <w:sz w:val="23"/>
          <w:szCs w:val="23"/>
        </w:rPr>
        <w:t xml:space="preserve">HEDEFE DUYULAN GEREKSİNİM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color w:val="000000"/>
          <w:sz w:val="23"/>
          <w:szCs w:val="23"/>
        </w:rPr>
        <w:t xml:space="preserve">Eğitim ve öğretim kalitesinin artırılması stratejisinin temel hedefleri;Çocukların beden, zihin ve duygu gelişmesini ve iyi alışkanlıklar kazanmasını sağlamak, Öğrencileri üst öğrenime en uygun şekilde hazırlamak, Şartları elverişsiz çevrelerden ve ailelerden gelen çocuklar için ortak yetişme alanı yaratmak, Çocukların dilimizi doğru ve güzel kullanmalarını sağlamaktır.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color w:val="000000"/>
          <w:sz w:val="23"/>
          <w:szCs w:val="23"/>
        </w:rPr>
        <w:t xml:space="preserve">Çocukların sosyal hayata hazırlanmalarını ve sağlıklı iletişim kuran bireyler olmalarını sağlamak, Öğrencilerim en uygun mesleği seçmeleri ve bu mesleğe hazırlanmak için en uygun adımları atmalarını sağlamaktır.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sidRPr="009E508C">
        <w:rPr>
          <w:rFonts w:ascii="Times New Roman" w:eastAsiaTheme="minorHAnsi" w:hAnsi="Times New Roman"/>
          <w:b/>
          <w:bCs/>
          <w:color w:val="000000"/>
          <w:sz w:val="23"/>
          <w:szCs w:val="23"/>
        </w:rPr>
        <w:t xml:space="preserve">HEDEFİN MEVCUT DURUMU </w:t>
      </w:r>
    </w:p>
    <w:p w:rsidR="009E508C" w:rsidRPr="009E508C" w:rsidRDefault="009E508C" w:rsidP="009E508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Okulumuzda</w:t>
      </w:r>
      <w:r w:rsidRPr="009E508C">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2</w:t>
      </w:r>
      <w:r w:rsidRPr="009E508C">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xml:space="preserve">şube </w:t>
      </w:r>
      <w:r w:rsidRPr="009E508C">
        <w:rPr>
          <w:rFonts w:ascii="Times New Roman" w:eastAsiaTheme="minorHAnsi" w:hAnsi="Times New Roman"/>
          <w:color w:val="000000"/>
          <w:sz w:val="23"/>
          <w:szCs w:val="23"/>
        </w:rPr>
        <w:t>ana</w:t>
      </w:r>
      <w:r>
        <w:rPr>
          <w:rFonts w:ascii="Times New Roman" w:eastAsiaTheme="minorHAnsi" w:hAnsi="Times New Roman"/>
          <w:color w:val="000000"/>
          <w:sz w:val="23"/>
          <w:szCs w:val="23"/>
        </w:rPr>
        <w:t xml:space="preserve"> sınıfı</w:t>
      </w:r>
      <w:r w:rsidRPr="009E508C">
        <w:rPr>
          <w:rFonts w:ascii="Times New Roman" w:eastAsiaTheme="minorHAnsi" w:hAnsi="Times New Roman"/>
          <w:color w:val="000000"/>
          <w:sz w:val="23"/>
          <w:szCs w:val="23"/>
        </w:rPr>
        <w:t>,</w:t>
      </w:r>
      <w:r>
        <w:rPr>
          <w:rFonts w:ascii="Times New Roman" w:eastAsiaTheme="minorHAnsi" w:hAnsi="Times New Roman"/>
          <w:color w:val="000000"/>
          <w:sz w:val="23"/>
          <w:szCs w:val="23"/>
        </w:rPr>
        <w:t>18 şube</w:t>
      </w:r>
      <w:r w:rsidRPr="009E508C">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ilkokul vardır. Kurumumuzun</w:t>
      </w:r>
      <w:r w:rsidRPr="009E508C">
        <w:rPr>
          <w:rFonts w:ascii="Times New Roman" w:eastAsiaTheme="minorHAnsi" w:hAnsi="Times New Roman"/>
          <w:color w:val="000000"/>
          <w:sz w:val="23"/>
          <w:szCs w:val="23"/>
        </w:rPr>
        <w:t xml:space="preserve"> içinde </w:t>
      </w:r>
      <w:r>
        <w:rPr>
          <w:rFonts w:ascii="Times New Roman" w:eastAsiaTheme="minorHAnsi" w:hAnsi="Times New Roman"/>
          <w:color w:val="000000"/>
          <w:sz w:val="23"/>
          <w:szCs w:val="23"/>
        </w:rPr>
        <w:t>20 şube</w:t>
      </w:r>
      <w:r w:rsidRPr="009E508C">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( 10 derslik</w:t>
      </w:r>
      <w:r w:rsidRPr="009E508C">
        <w:rPr>
          <w:rFonts w:ascii="Times New Roman" w:eastAsiaTheme="minorHAnsi" w:hAnsi="Times New Roman"/>
          <w:color w:val="000000"/>
          <w:sz w:val="23"/>
          <w:szCs w:val="23"/>
        </w:rPr>
        <w:t xml:space="preserve"> )  bulunmaktadır. </w:t>
      </w:r>
    </w:p>
    <w:p w:rsidR="00434A3B" w:rsidRDefault="00434A3B" w:rsidP="009E508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Okulumuz</w:t>
      </w:r>
      <w:r w:rsidR="009E508C" w:rsidRPr="009E508C">
        <w:rPr>
          <w:rFonts w:ascii="Times New Roman" w:eastAsiaTheme="minorHAnsi" w:hAnsi="Times New Roman"/>
          <w:color w:val="000000"/>
          <w:sz w:val="23"/>
          <w:szCs w:val="23"/>
        </w:rPr>
        <w:t xml:space="preserve"> bahçe</w:t>
      </w:r>
      <w:r>
        <w:rPr>
          <w:rFonts w:ascii="Times New Roman" w:eastAsiaTheme="minorHAnsi" w:hAnsi="Times New Roman"/>
          <w:color w:val="000000"/>
          <w:sz w:val="23"/>
          <w:szCs w:val="23"/>
        </w:rPr>
        <w:t>si geniş olup öğrencilerin oyun ihtiyaçlarını ve ders içi etkinliklerine hizmet edecek şekildedir.</w:t>
      </w:r>
    </w:p>
    <w:p w:rsidR="009E508C" w:rsidRPr="009E508C" w:rsidRDefault="00434A3B" w:rsidP="009E508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Bahçemiz içerisinde kantinimiz olup kontrollü bir şekilde öğrencilerimiz ihtiyaçlarını buradan temin edebilmektedir</w:t>
      </w:r>
      <w:r w:rsidR="009E508C" w:rsidRPr="009E508C">
        <w:rPr>
          <w:rFonts w:ascii="Times New Roman" w:eastAsiaTheme="minorHAnsi" w:hAnsi="Times New Roman"/>
          <w:color w:val="000000"/>
          <w:sz w:val="23"/>
          <w:szCs w:val="23"/>
        </w:rPr>
        <w:t xml:space="preserve">. </w:t>
      </w:r>
    </w:p>
    <w:p w:rsidR="009E508C" w:rsidRPr="009E508C" w:rsidRDefault="00434A3B" w:rsidP="009E508C">
      <w:pPr>
        <w:autoSpaceDE w:val="0"/>
        <w:autoSpaceDN w:val="0"/>
        <w:adjustRightInd w:val="0"/>
        <w:spacing w:after="0" w:line="240" w:lineRule="auto"/>
        <w:rPr>
          <w:rFonts w:ascii="Times New Roman" w:eastAsiaTheme="minorHAnsi" w:hAnsi="Times New Roman"/>
          <w:color w:val="000000"/>
          <w:sz w:val="23"/>
          <w:szCs w:val="23"/>
        </w:rPr>
      </w:pPr>
      <w:r w:rsidRPr="008D3D1C">
        <w:rPr>
          <w:rFonts w:ascii="Times New Roman" w:eastAsiaTheme="minorHAnsi" w:hAnsi="Times New Roman"/>
          <w:color w:val="000000" w:themeColor="text1"/>
          <w:sz w:val="23"/>
          <w:szCs w:val="23"/>
        </w:rPr>
        <w:t>Aynı zamanda okulumuzda konfer</w:t>
      </w:r>
      <w:r w:rsidR="008D3D1C" w:rsidRPr="008D3D1C">
        <w:rPr>
          <w:rFonts w:ascii="Times New Roman" w:eastAsiaTheme="minorHAnsi" w:hAnsi="Times New Roman"/>
          <w:color w:val="000000" w:themeColor="text1"/>
          <w:sz w:val="23"/>
          <w:szCs w:val="23"/>
        </w:rPr>
        <w:t>a</w:t>
      </w:r>
      <w:r w:rsidRPr="008D3D1C">
        <w:rPr>
          <w:rFonts w:ascii="Times New Roman" w:eastAsiaTheme="minorHAnsi" w:hAnsi="Times New Roman"/>
          <w:color w:val="000000" w:themeColor="text1"/>
          <w:sz w:val="23"/>
          <w:szCs w:val="23"/>
        </w:rPr>
        <w:t>ns ve çok amaçlı kullanılmak üzere bir de salonumuz</w:t>
      </w:r>
      <w:r>
        <w:rPr>
          <w:rFonts w:ascii="Times New Roman" w:eastAsiaTheme="minorHAnsi" w:hAnsi="Times New Roman"/>
          <w:color w:val="000000"/>
          <w:sz w:val="23"/>
          <w:szCs w:val="23"/>
        </w:rPr>
        <w:t xml:space="preserve"> bulunmaktadır</w:t>
      </w:r>
      <w:r w:rsidR="009E508C" w:rsidRPr="009E508C">
        <w:rPr>
          <w:rFonts w:ascii="Times New Roman" w:eastAsiaTheme="minorHAnsi" w:hAnsi="Times New Roman"/>
          <w:color w:val="000000"/>
          <w:sz w:val="23"/>
          <w:szCs w:val="23"/>
        </w:rPr>
        <w:t xml:space="preserve">. </w:t>
      </w:r>
    </w:p>
    <w:p w:rsidR="009E508C" w:rsidRPr="009E508C" w:rsidRDefault="00C96365" w:rsidP="009E508C">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    </w:t>
      </w:r>
      <w:r w:rsidR="00E46BDC">
        <w:rPr>
          <w:rFonts w:ascii="Times New Roman" w:eastAsiaTheme="minorHAnsi" w:hAnsi="Times New Roman"/>
          <w:color w:val="000000"/>
          <w:sz w:val="23"/>
          <w:szCs w:val="23"/>
        </w:rPr>
        <w:t xml:space="preserve">Aşağıda sınıf ve öğrenci sayıları ,şubelere düşen öğrenci sayıları </w:t>
      </w:r>
      <w:r w:rsidR="009E508C" w:rsidRPr="009E508C">
        <w:rPr>
          <w:rFonts w:ascii="Times New Roman" w:eastAsiaTheme="minorHAnsi" w:hAnsi="Times New Roman"/>
          <w:color w:val="000000"/>
          <w:sz w:val="23"/>
          <w:szCs w:val="23"/>
        </w:rPr>
        <w:t xml:space="preserve"> </w:t>
      </w:r>
      <w:r w:rsidR="00E46BDC">
        <w:rPr>
          <w:rFonts w:ascii="Times New Roman" w:eastAsiaTheme="minorHAnsi" w:hAnsi="Times New Roman"/>
          <w:color w:val="000000"/>
          <w:sz w:val="23"/>
          <w:szCs w:val="23"/>
        </w:rPr>
        <w:t>belirtilmiştir.</w:t>
      </w:r>
    </w:p>
    <w:p w:rsidR="00C96365" w:rsidRDefault="00C96365" w:rsidP="009E508C">
      <w:pPr>
        <w:autoSpaceDE w:val="0"/>
        <w:autoSpaceDN w:val="0"/>
        <w:adjustRightInd w:val="0"/>
        <w:spacing w:after="0" w:line="240" w:lineRule="auto"/>
        <w:rPr>
          <w:rFonts w:ascii="Times New Roman" w:eastAsiaTheme="minorHAnsi" w:hAnsi="Times New Roman"/>
          <w:sz w:val="24"/>
          <w:szCs w:val="24"/>
        </w:rPr>
      </w:pPr>
    </w:p>
    <w:p w:rsidR="00C96365" w:rsidRDefault="00C96365" w:rsidP="009E508C">
      <w:pPr>
        <w:autoSpaceDE w:val="0"/>
        <w:autoSpaceDN w:val="0"/>
        <w:adjustRightInd w:val="0"/>
        <w:spacing w:after="0" w:line="240" w:lineRule="auto"/>
        <w:rPr>
          <w:rFonts w:ascii="Times New Roman" w:eastAsiaTheme="minorHAnsi" w:hAnsi="Times New Roman"/>
          <w:sz w:val="24"/>
          <w:szCs w:val="24"/>
        </w:rPr>
      </w:pPr>
    </w:p>
    <w:p w:rsidR="009E508C" w:rsidRDefault="00C96365" w:rsidP="009E508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E46BDC">
        <w:rPr>
          <w:rFonts w:ascii="Times New Roman" w:eastAsiaTheme="minorHAnsi" w:hAnsi="Times New Roman"/>
          <w:sz w:val="24"/>
          <w:szCs w:val="24"/>
        </w:rPr>
        <w:t>YEŞİLTEPE İLKOKULU ŞUBE ÖĞRETMEN VE ÖĞRENCİ SAYILARI</w:t>
      </w:r>
    </w:p>
    <w:p w:rsidR="00C96365" w:rsidRDefault="00C96365" w:rsidP="009E508C">
      <w:pPr>
        <w:autoSpaceDE w:val="0"/>
        <w:autoSpaceDN w:val="0"/>
        <w:adjustRightInd w:val="0"/>
        <w:spacing w:after="0" w:line="240" w:lineRule="auto"/>
        <w:rPr>
          <w:rFonts w:ascii="Times New Roman" w:eastAsiaTheme="minorHAnsi" w:hAnsi="Times New Roman"/>
          <w:sz w:val="24"/>
          <w:szCs w:val="24"/>
        </w:rPr>
      </w:pPr>
    </w:p>
    <w:p w:rsidR="00C96365" w:rsidRPr="009E508C" w:rsidRDefault="00C96365" w:rsidP="009E508C">
      <w:pPr>
        <w:autoSpaceDE w:val="0"/>
        <w:autoSpaceDN w:val="0"/>
        <w:adjustRightInd w:val="0"/>
        <w:spacing w:after="0" w:line="240" w:lineRule="auto"/>
        <w:rPr>
          <w:rFonts w:ascii="Times New Roman" w:eastAsiaTheme="minorHAnsi" w:hAnsi="Times New Roman"/>
          <w:sz w:val="24"/>
          <w:szCs w:val="24"/>
        </w:rPr>
      </w:pPr>
    </w:p>
    <w:tbl>
      <w:tblPr>
        <w:tblStyle w:val="TabloKlavuzu"/>
        <w:tblW w:w="0" w:type="auto"/>
        <w:tblLook w:val="04A0"/>
      </w:tblPr>
      <w:tblGrid>
        <w:gridCol w:w="1467"/>
        <w:gridCol w:w="1476"/>
        <w:gridCol w:w="1560"/>
        <w:gridCol w:w="1701"/>
        <w:gridCol w:w="1134"/>
        <w:gridCol w:w="1286"/>
      </w:tblGrid>
      <w:tr w:rsidR="00E46BDC" w:rsidTr="00E46BDC">
        <w:tc>
          <w:tcPr>
            <w:tcW w:w="1467" w:type="dxa"/>
          </w:tcPr>
          <w:p w:rsidR="00E46BDC" w:rsidRPr="008D3D1C" w:rsidRDefault="00E46BDC" w:rsidP="00B82931">
            <w:pPr>
              <w:jc w:val="center"/>
              <w:rPr>
                <w:rFonts w:ascii="Times New Roman" w:hAnsi="Times New Roman"/>
                <w:b/>
                <w:color w:val="000000" w:themeColor="text1"/>
                <w:sz w:val="18"/>
                <w:szCs w:val="18"/>
              </w:rPr>
            </w:pPr>
            <w:r>
              <w:rPr>
                <w:rFonts w:ascii="Times New Roman" w:hAnsi="Times New Roman"/>
                <w:b/>
                <w:color w:val="000000" w:themeColor="text1"/>
                <w:sz w:val="18"/>
                <w:szCs w:val="18"/>
              </w:rPr>
              <w:t>SINIFLAR</w:t>
            </w:r>
          </w:p>
        </w:tc>
        <w:tc>
          <w:tcPr>
            <w:tcW w:w="1476" w:type="dxa"/>
          </w:tcPr>
          <w:p w:rsidR="00E46BDC" w:rsidRPr="00B82931" w:rsidRDefault="00E46BDC" w:rsidP="00C843AB">
            <w:pPr>
              <w:jc w:val="center"/>
              <w:rPr>
                <w:rFonts w:ascii="Times New Roman" w:hAnsi="Times New Roman"/>
                <w:b/>
                <w:color w:val="000000" w:themeColor="text1"/>
                <w:sz w:val="18"/>
                <w:szCs w:val="18"/>
              </w:rPr>
            </w:pPr>
            <w:r>
              <w:rPr>
                <w:rFonts w:ascii="Times New Roman" w:hAnsi="Times New Roman"/>
                <w:b/>
                <w:color w:val="000000" w:themeColor="text1"/>
                <w:sz w:val="18"/>
                <w:szCs w:val="18"/>
              </w:rPr>
              <w:t>ÖĞRETMEN SAYILARI</w:t>
            </w:r>
          </w:p>
        </w:tc>
        <w:tc>
          <w:tcPr>
            <w:tcW w:w="1560" w:type="dxa"/>
          </w:tcPr>
          <w:p w:rsidR="00E46BDC" w:rsidRPr="00B82931" w:rsidRDefault="00E46BDC" w:rsidP="00C843AB">
            <w:pPr>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KIZ </w:t>
            </w:r>
            <w:r w:rsidRPr="00B82931">
              <w:rPr>
                <w:rFonts w:ascii="Times New Roman" w:hAnsi="Times New Roman"/>
                <w:b/>
                <w:color w:val="000000" w:themeColor="text1"/>
                <w:sz w:val="18"/>
                <w:szCs w:val="18"/>
              </w:rPr>
              <w:t>ÖĞRENCİ SAYILARI</w:t>
            </w:r>
          </w:p>
        </w:tc>
        <w:tc>
          <w:tcPr>
            <w:tcW w:w="1701" w:type="dxa"/>
          </w:tcPr>
          <w:p w:rsidR="00E46BDC" w:rsidRDefault="00E46BDC" w:rsidP="00C843AB">
            <w:pPr>
              <w:jc w:val="center"/>
              <w:rPr>
                <w:rFonts w:ascii="Times New Roman" w:hAnsi="Times New Roman"/>
                <w:b/>
                <w:color w:val="000000" w:themeColor="text1"/>
                <w:sz w:val="18"/>
                <w:szCs w:val="18"/>
              </w:rPr>
            </w:pPr>
            <w:r>
              <w:rPr>
                <w:rFonts w:ascii="Times New Roman" w:hAnsi="Times New Roman"/>
                <w:b/>
                <w:color w:val="000000" w:themeColor="text1"/>
                <w:sz w:val="18"/>
                <w:szCs w:val="18"/>
              </w:rPr>
              <w:t>ERKEK ÖĞRENCİ SAYILARI</w:t>
            </w:r>
          </w:p>
        </w:tc>
        <w:tc>
          <w:tcPr>
            <w:tcW w:w="1134" w:type="dxa"/>
          </w:tcPr>
          <w:p w:rsidR="00E46BDC" w:rsidRDefault="00E46BDC" w:rsidP="00C843AB">
            <w:pPr>
              <w:jc w:val="center"/>
              <w:rPr>
                <w:rFonts w:ascii="Times New Roman" w:hAnsi="Times New Roman"/>
                <w:b/>
                <w:color w:val="000000" w:themeColor="text1"/>
                <w:sz w:val="18"/>
                <w:szCs w:val="18"/>
              </w:rPr>
            </w:pPr>
            <w:r>
              <w:rPr>
                <w:rFonts w:ascii="Times New Roman" w:hAnsi="Times New Roman"/>
                <w:b/>
                <w:color w:val="000000" w:themeColor="text1"/>
                <w:sz w:val="18"/>
                <w:szCs w:val="18"/>
              </w:rPr>
              <w:t>TOPLAM ÖĞRENCİ SAYILARI</w:t>
            </w:r>
          </w:p>
        </w:tc>
        <w:tc>
          <w:tcPr>
            <w:tcW w:w="1286" w:type="dxa"/>
          </w:tcPr>
          <w:p w:rsidR="00E46BDC" w:rsidRDefault="00E46BDC" w:rsidP="00C843AB">
            <w:pPr>
              <w:jc w:val="center"/>
              <w:rPr>
                <w:rFonts w:ascii="Times New Roman" w:hAnsi="Times New Roman"/>
                <w:b/>
                <w:color w:val="000000" w:themeColor="text1"/>
                <w:sz w:val="18"/>
                <w:szCs w:val="18"/>
              </w:rPr>
            </w:pPr>
            <w:r>
              <w:rPr>
                <w:rFonts w:ascii="Times New Roman" w:hAnsi="Times New Roman"/>
                <w:b/>
                <w:color w:val="000000" w:themeColor="text1"/>
                <w:sz w:val="18"/>
                <w:szCs w:val="18"/>
              </w:rPr>
              <w:t>ORTALAMA SINIF SAYILARI</w:t>
            </w:r>
          </w:p>
        </w:tc>
      </w:tr>
      <w:tr w:rsidR="00E46BDC" w:rsidTr="00E46BDC">
        <w:tc>
          <w:tcPr>
            <w:tcW w:w="1467"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ANA SINIFLARI</w:t>
            </w:r>
          </w:p>
        </w:tc>
        <w:tc>
          <w:tcPr>
            <w:tcW w:w="147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2</w:t>
            </w:r>
          </w:p>
        </w:tc>
        <w:tc>
          <w:tcPr>
            <w:tcW w:w="1560"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12</w:t>
            </w:r>
          </w:p>
        </w:tc>
        <w:tc>
          <w:tcPr>
            <w:tcW w:w="1701"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11</w:t>
            </w:r>
          </w:p>
        </w:tc>
        <w:tc>
          <w:tcPr>
            <w:tcW w:w="1134"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23</w:t>
            </w:r>
          </w:p>
        </w:tc>
        <w:tc>
          <w:tcPr>
            <w:tcW w:w="128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11</w:t>
            </w:r>
          </w:p>
        </w:tc>
      </w:tr>
      <w:tr w:rsidR="00E46BDC" w:rsidTr="00E46BDC">
        <w:tc>
          <w:tcPr>
            <w:tcW w:w="1467"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1.SINIFLAR</w:t>
            </w:r>
          </w:p>
        </w:tc>
        <w:tc>
          <w:tcPr>
            <w:tcW w:w="147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4</w:t>
            </w:r>
          </w:p>
        </w:tc>
        <w:tc>
          <w:tcPr>
            <w:tcW w:w="1560"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51</w:t>
            </w:r>
          </w:p>
        </w:tc>
        <w:tc>
          <w:tcPr>
            <w:tcW w:w="1701"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53</w:t>
            </w:r>
          </w:p>
        </w:tc>
        <w:tc>
          <w:tcPr>
            <w:tcW w:w="1134"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104</w:t>
            </w:r>
          </w:p>
        </w:tc>
        <w:tc>
          <w:tcPr>
            <w:tcW w:w="128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26</w:t>
            </w:r>
          </w:p>
        </w:tc>
      </w:tr>
      <w:tr w:rsidR="00E46BDC" w:rsidTr="00E46BDC">
        <w:tc>
          <w:tcPr>
            <w:tcW w:w="1467"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2.SINIFLAR</w:t>
            </w:r>
          </w:p>
        </w:tc>
        <w:tc>
          <w:tcPr>
            <w:tcW w:w="147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5</w:t>
            </w:r>
          </w:p>
        </w:tc>
        <w:tc>
          <w:tcPr>
            <w:tcW w:w="1560"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49</w:t>
            </w:r>
          </w:p>
        </w:tc>
        <w:tc>
          <w:tcPr>
            <w:tcW w:w="1701"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40</w:t>
            </w:r>
          </w:p>
        </w:tc>
        <w:tc>
          <w:tcPr>
            <w:tcW w:w="1134"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89</w:t>
            </w:r>
          </w:p>
        </w:tc>
        <w:tc>
          <w:tcPr>
            <w:tcW w:w="128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18</w:t>
            </w:r>
          </w:p>
        </w:tc>
      </w:tr>
      <w:tr w:rsidR="00E46BDC" w:rsidTr="00E46BDC">
        <w:tc>
          <w:tcPr>
            <w:tcW w:w="1467"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3.SINIFLAR</w:t>
            </w:r>
          </w:p>
        </w:tc>
        <w:tc>
          <w:tcPr>
            <w:tcW w:w="147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6</w:t>
            </w:r>
          </w:p>
        </w:tc>
        <w:tc>
          <w:tcPr>
            <w:tcW w:w="1560"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71</w:t>
            </w:r>
          </w:p>
        </w:tc>
        <w:tc>
          <w:tcPr>
            <w:tcW w:w="1701"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73</w:t>
            </w:r>
          </w:p>
        </w:tc>
        <w:tc>
          <w:tcPr>
            <w:tcW w:w="1134"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144</w:t>
            </w:r>
          </w:p>
        </w:tc>
        <w:tc>
          <w:tcPr>
            <w:tcW w:w="128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24</w:t>
            </w:r>
          </w:p>
        </w:tc>
      </w:tr>
      <w:tr w:rsidR="00E46BDC" w:rsidTr="00E46BDC">
        <w:tc>
          <w:tcPr>
            <w:tcW w:w="1467"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4.SINFLAR</w:t>
            </w:r>
          </w:p>
        </w:tc>
        <w:tc>
          <w:tcPr>
            <w:tcW w:w="147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3</w:t>
            </w:r>
          </w:p>
        </w:tc>
        <w:tc>
          <w:tcPr>
            <w:tcW w:w="1560"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37</w:t>
            </w:r>
          </w:p>
        </w:tc>
        <w:tc>
          <w:tcPr>
            <w:tcW w:w="1701"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47</w:t>
            </w:r>
          </w:p>
        </w:tc>
        <w:tc>
          <w:tcPr>
            <w:tcW w:w="1134"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84</w:t>
            </w:r>
          </w:p>
        </w:tc>
        <w:tc>
          <w:tcPr>
            <w:tcW w:w="1286" w:type="dxa"/>
          </w:tcPr>
          <w:p w:rsidR="00E46BDC" w:rsidRPr="00E46BDC" w:rsidRDefault="00E46BDC" w:rsidP="00C843AB">
            <w:pPr>
              <w:jc w:val="center"/>
              <w:rPr>
                <w:rFonts w:ascii="Times New Roman" w:hAnsi="Times New Roman"/>
                <w:b/>
                <w:color w:val="000000" w:themeColor="text1"/>
                <w:sz w:val="18"/>
                <w:szCs w:val="18"/>
              </w:rPr>
            </w:pPr>
            <w:r w:rsidRPr="00E46BDC">
              <w:rPr>
                <w:rFonts w:ascii="Times New Roman" w:hAnsi="Times New Roman"/>
                <w:b/>
                <w:color w:val="000000" w:themeColor="text1"/>
                <w:sz w:val="18"/>
                <w:szCs w:val="18"/>
              </w:rPr>
              <w:t>28</w:t>
            </w:r>
          </w:p>
        </w:tc>
      </w:tr>
    </w:tbl>
    <w:p w:rsidR="00C96365" w:rsidRDefault="00C96365" w:rsidP="00C843AB">
      <w:pPr>
        <w:jc w:val="center"/>
        <w:rPr>
          <w:rFonts w:ascii="Times New Roman" w:hAnsi="Times New Roman"/>
          <w:b/>
          <w:color w:val="000000" w:themeColor="text1"/>
          <w:sz w:val="18"/>
          <w:szCs w:val="18"/>
        </w:rPr>
      </w:pPr>
    </w:p>
    <w:p w:rsidR="00930E14" w:rsidRPr="00C96365" w:rsidRDefault="00C96365" w:rsidP="00C96365">
      <w:pPr>
        <w:rPr>
          <w:rFonts w:ascii="Times New Roman" w:hAnsi="Times New Roman"/>
          <w:color w:val="FF0000"/>
          <w:sz w:val="24"/>
          <w:szCs w:val="24"/>
        </w:rPr>
      </w:pPr>
      <w:r>
        <w:rPr>
          <w:rFonts w:ascii="Times New Roman" w:hAnsi="Times New Roman"/>
          <w:color w:val="000000" w:themeColor="text1"/>
          <w:sz w:val="24"/>
          <w:szCs w:val="24"/>
        </w:rPr>
        <w:t xml:space="preserve">       </w:t>
      </w:r>
      <w:r w:rsidR="00E46BDC" w:rsidRPr="00C96365">
        <w:rPr>
          <w:rFonts w:ascii="Times New Roman" w:hAnsi="Times New Roman"/>
          <w:color w:val="000000" w:themeColor="text1"/>
          <w:sz w:val="24"/>
          <w:szCs w:val="24"/>
        </w:rPr>
        <w:t>Okulumuzda aynı zamanda branş olarak 1 ingilizce öğretmenimiz ,1</w:t>
      </w:r>
      <w:r w:rsidRPr="00C96365">
        <w:rPr>
          <w:rFonts w:ascii="Times New Roman" w:hAnsi="Times New Roman"/>
          <w:color w:val="000000" w:themeColor="text1"/>
          <w:sz w:val="24"/>
          <w:szCs w:val="24"/>
        </w:rPr>
        <w:t xml:space="preserve"> rehberlik öğretmenimiz bulunmaktadır</w:t>
      </w:r>
      <w:r w:rsidRPr="00C96365">
        <w:rPr>
          <w:rFonts w:ascii="Times New Roman" w:hAnsi="Times New Roman"/>
          <w:color w:val="FF0000"/>
          <w:sz w:val="24"/>
          <w:szCs w:val="24"/>
        </w:rPr>
        <w:t>.</w:t>
      </w:r>
    </w:p>
    <w:p w:rsidR="00C96365" w:rsidRPr="00C96365" w:rsidRDefault="00C96365" w:rsidP="00C843AB">
      <w:pPr>
        <w:jc w:val="center"/>
        <w:rPr>
          <w:rFonts w:ascii="Times New Roman" w:hAnsi="Times New Roman"/>
          <w:b/>
          <w:color w:val="FF0000"/>
          <w:sz w:val="24"/>
          <w:szCs w:val="24"/>
        </w:rPr>
      </w:pPr>
    </w:p>
    <w:p w:rsidR="005A5213" w:rsidRDefault="005A5213" w:rsidP="005A5213">
      <w:pPr>
        <w:pStyle w:val="ListeParagraf"/>
        <w:rPr>
          <w:rFonts w:ascii="Times New Roman" w:hAnsi="Times New Roman"/>
          <w:b/>
          <w:color w:val="FF0000"/>
          <w:sz w:val="18"/>
          <w:szCs w:val="18"/>
        </w:rPr>
      </w:pPr>
    </w:p>
    <w:p w:rsidR="00C96365" w:rsidRDefault="00C96365" w:rsidP="005A5213">
      <w:pPr>
        <w:pStyle w:val="ListeParagraf"/>
        <w:rPr>
          <w:rFonts w:ascii="Times New Roman" w:hAnsi="Times New Roman"/>
          <w:b/>
          <w:color w:val="FF0000"/>
          <w:sz w:val="18"/>
          <w:szCs w:val="18"/>
        </w:rPr>
      </w:pPr>
    </w:p>
    <w:p w:rsidR="00C96365" w:rsidRDefault="00C96365" w:rsidP="005A5213">
      <w:pPr>
        <w:pStyle w:val="ListeParagraf"/>
        <w:rPr>
          <w:rFonts w:ascii="Times New Roman" w:hAnsi="Times New Roman"/>
          <w:b/>
          <w:color w:val="FF0000"/>
          <w:sz w:val="18"/>
          <w:szCs w:val="18"/>
        </w:rPr>
      </w:pPr>
    </w:p>
    <w:p w:rsidR="00C96365" w:rsidRPr="00D6080C" w:rsidRDefault="00C96365" w:rsidP="005A5213">
      <w:pPr>
        <w:pStyle w:val="ListeParagraf"/>
        <w:rPr>
          <w:rFonts w:ascii="Times New Roman" w:hAnsi="Times New Roman"/>
          <w:b/>
          <w:color w:val="FF0000"/>
          <w:sz w:val="18"/>
          <w:szCs w:val="18"/>
        </w:rPr>
      </w:pPr>
    </w:p>
    <w:p w:rsidR="005A5213" w:rsidRDefault="005A5213" w:rsidP="005A5213">
      <w:pPr>
        <w:spacing w:after="0" w:line="240" w:lineRule="auto"/>
        <w:jc w:val="both"/>
        <w:outlineLvl w:val="0"/>
        <w:rPr>
          <w:rFonts w:ascii="Times New Roman" w:hAnsi="Times New Roman"/>
          <w:b/>
          <w:color w:val="002060"/>
          <w:sz w:val="24"/>
          <w:szCs w:val="24"/>
        </w:rPr>
      </w:pPr>
      <w:r>
        <w:rPr>
          <w:rFonts w:ascii="Times New Roman" w:hAnsi="Times New Roman"/>
          <w:b/>
          <w:color w:val="002060"/>
          <w:sz w:val="24"/>
          <w:szCs w:val="24"/>
        </w:rPr>
        <w:t xml:space="preserve">STRATEJİK HEDEF 2.1 : </w:t>
      </w:r>
      <w:r w:rsidRPr="00AB3671">
        <w:rPr>
          <w:rFonts w:ascii="Times New Roman" w:hAnsi="Times New Roman"/>
          <w:b/>
          <w:color w:val="002060"/>
          <w:sz w:val="24"/>
          <w:szCs w:val="24"/>
        </w:rPr>
        <w:t>UYGULAMA –TEDBİRLER</w:t>
      </w:r>
    </w:p>
    <w:p w:rsidR="00A2750F" w:rsidRPr="00AB3671" w:rsidRDefault="00A2750F" w:rsidP="005A5213">
      <w:pPr>
        <w:spacing w:after="0" w:line="240" w:lineRule="auto"/>
        <w:jc w:val="both"/>
        <w:outlineLvl w:val="0"/>
        <w:rPr>
          <w:rFonts w:ascii="Times New Roman" w:hAnsi="Times New Roman"/>
          <w:b/>
          <w:color w:val="002060"/>
          <w:sz w:val="24"/>
          <w:szCs w:val="24"/>
        </w:rPr>
      </w:pPr>
    </w:p>
    <w:tbl>
      <w:tblPr>
        <w:tblW w:w="9356" w:type="dxa"/>
        <w:tblBorders>
          <w:top w:val="thickThinSmallGap" w:sz="24" w:space="0" w:color="002060"/>
          <w:left w:val="thickThinSmallGap" w:sz="24" w:space="0" w:color="002060"/>
          <w:bottom w:val="thickThinSmallGap" w:sz="24" w:space="0" w:color="002060"/>
          <w:right w:val="thickThinSmallGap" w:sz="24" w:space="0" w:color="002060"/>
          <w:insideH w:val="single" w:sz="6" w:space="0" w:color="002060"/>
          <w:insideV w:val="single" w:sz="6" w:space="0" w:color="002060"/>
        </w:tblBorders>
        <w:tblLayout w:type="fixed"/>
        <w:tblLook w:val="00A0"/>
      </w:tblPr>
      <w:tblGrid>
        <w:gridCol w:w="2953"/>
        <w:gridCol w:w="1566"/>
        <w:gridCol w:w="1822"/>
        <w:gridCol w:w="1308"/>
        <w:gridCol w:w="1707"/>
      </w:tblGrid>
      <w:tr w:rsidR="005A5213" w:rsidRPr="003565C8" w:rsidTr="00A2750F">
        <w:trPr>
          <w:trHeight w:val="573"/>
        </w:trPr>
        <w:tc>
          <w:tcPr>
            <w:tcW w:w="2953" w:type="dxa"/>
          </w:tcPr>
          <w:p w:rsidR="005A5213" w:rsidRPr="001F21CE" w:rsidRDefault="005A5213" w:rsidP="00792AD0">
            <w:pPr>
              <w:jc w:val="both"/>
              <w:outlineLvl w:val="0"/>
              <w:rPr>
                <w:rFonts w:ascii="Times New Roman" w:eastAsia="Times New Roman" w:hAnsi="Times New Roman"/>
                <w:bCs/>
                <w:sz w:val="18"/>
                <w:szCs w:val="18"/>
              </w:rPr>
            </w:pPr>
            <w:r w:rsidRPr="001F21CE">
              <w:rPr>
                <w:rFonts w:ascii="Times New Roman" w:eastAsia="Times New Roman" w:hAnsi="Times New Roman"/>
                <w:sz w:val="18"/>
                <w:szCs w:val="18"/>
              </w:rPr>
              <w:t>Tedbir/Strateji</w:t>
            </w:r>
          </w:p>
        </w:tc>
        <w:tc>
          <w:tcPr>
            <w:tcW w:w="1566" w:type="dxa"/>
          </w:tcPr>
          <w:p w:rsidR="005A5213" w:rsidRPr="001F21CE" w:rsidRDefault="005A5213" w:rsidP="00792AD0">
            <w:pPr>
              <w:jc w:val="both"/>
              <w:outlineLvl w:val="0"/>
              <w:rPr>
                <w:rFonts w:ascii="Times New Roman" w:eastAsia="Times New Roman" w:hAnsi="Times New Roman"/>
                <w:b/>
                <w:bCs/>
                <w:sz w:val="18"/>
                <w:szCs w:val="18"/>
              </w:rPr>
            </w:pPr>
            <w:r w:rsidRPr="001F21CE">
              <w:rPr>
                <w:rFonts w:ascii="Times New Roman" w:eastAsia="Times New Roman" w:hAnsi="Times New Roman"/>
                <w:sz w:val="18"/>
                <w:szCs w:val="18"/>
              </w:rPr>
              <w:t>Koordinatör Birim</w:t>
            </w:r>
          </w:p>
        </w:tc>
        <w:tc>
          <w:tcPr>
            <w:tcW w:w="1822" w:type="dxa"/>
          </w:tcPr>
          <w:p w:rsidR="005A5213" w:rsidRPr="001F21CE" w:rsidRDefault="005A5213" w:rsidP="00792AD0">
            <w:pPr>
              <w:jc w:val="both"/>
              <w:outlineLvl w:val="0"/>
              <w:rPr>
                <w:rFonts w:ascii="Times New Roman" w:eastAsia="Times New Roman" w:hAnsi="Times New Roman"/>
                <w:b/>
                <w:bCs/>
                <w:sz w:val="18"/>
                <w:szCs w:val="18"/>
              </w:rPr>
            </w:pPr>
            <w:r w:rsidRPr="001F21CE">
              <w:rPr>
                <w:rFonts w:ascii="Times New Roman" w:eastAsia="Times New Roman" w:hAnsi="Times New Roman"/>
                <w:sz w:val="18"/>
                <w:szCs w:val="18"/>
              </w:rPr>
              <w:t>İlişkili Alt Birim/Birimler</w:t>
            </w:r>
          </w:p>
        </w:tc>
        <w:tc>
          <w:tcPr>
            <w:tcW w:w="1308" w:type="dxa"/>
          </w:tcPr>
          <w:p w:rsidR="005A5213" w:rsidRPr="001F21CE" w:rsidRDefault="005A5213" w:rsidP="00792AD0">
            <w:pPr>
              <w:jc w:val="both"/>
              <w:outlineLvl w:val="0"/>
              <w:rPr>
                <w:rFonts w:ascii="Times New Roman" w:eastAsia="Times New Roman" w:hAnsi="Times New Roman"/>
                <w:bCs/>
                <w:sz w:val="18"/>
                <w:szCs w:val="18"/>
              </w:rPr>
            </w:pPr>
            <w:r w:rsidRPr="001F21CE">
              <w:rPr>
                <w:rFonts w:ascii="Times New Roman" w:eastAsia="Times New Roman" w:hAnsi="Times New Roman"/>
                <w:sz w:val="18"/>
                <w:szCs w:val="18"/>
              </w:rPr>
              <w:t>Yasal Dayanak</w:t>
            </w:r>
          </w:p>
        </w:tc>
        <w:tc>
          <w:tcPr>
            <w:tcW w:w="1707" w:type="dxa"/>
          </w:tcPr>
          <w:p w:rsidR="005A5213" w:rsidRPr="001F21CE" w:rsidRDefault="005A5213" w:rsidP="00792AD0">
            <w:pPr>
              <w:jc w:val="both"/>
              <w:outlineLvl w:val="0"/>
              <w:rPr>
                <w:rFonts w:ascii="Times New Roman" w:eastAsia="Times New Roman" w:hAnsi="Times New Roman"/>
                <w:bCs/>
                <w:sz w:val="18"/>
                <w:szCs w:val="18"/>
              </w:rPr>
            </w:pPr>
            <w:r w:rsidRPr="001F21CE">
              <w:rPr>
                <w:rFonts w:ascii="Times New Roman" w:eastAsia="Times New Roman" w:hAnsi="Times New Roman"/>
                <w:sz w:val="18"/>
                <w:szCs w:val="18"/>
              </w:rPr>
              <w:t>Tahmini Maliyet</w:t>
            </w:r>
          </w:p>
        </w:tc>
      </w:tr>
      <w:tr w:rsidR="00A2750F" w:rsidRPr="003565C8" w:rsidTr="00A2750F">
        <w:trPr>
          <w:trHeight w:val="573"/>
        </w:trPr>
        <w:tc>
          <w:tcPr>
            <w:tcW w:w="2953" w:type="dxa"/>
          </w:tcPr>
          <w:tbl>
            <w:tblPr>
              <w:tblW w:w="0" w:type="auto"/>
              <w:tblBorders>
                <w:top w:val="nil"/>
                <w:left w:val="nil"/>
                <w:bottom w:val="nil"/>
                <w:right w:val="nil"/>
              </w:tblBorders>
              <w:tblLayout w:type="fixed"/>
              <w:tblLook w:val="0000"/>
            </w:tblPr>
            <w:tblGrid>
              <w:gridCol w:w="3060"/>
              <w:gridCol w:w="3060"/>
              <w:gridCol w:w="3060"/>
              <w:gridCol w:w="3060"/>
            </w:tblGrid>
            <w:tr w:rsidR="00A2750F" w:rsidRPr="00A2750F">
              <w:trPr>
                <w:trHeight w:val="534"/>
              </w:trPr>
              <w:tc>
                <w:tcPr>
                  <w:tcW w:w="3060" w:type="dxa"/>
                </w:tcPr>
                <w:p w:rsidR="00A2750F" w:rsidRPr="00A2750F" w:rsidRDefault="00A2750F" w:rsidP="00A2750F">
                  <w:pPr>
                    <w:autoSpaceDE w:val="0"/>
                    <w:autoSpaceDN w:val="0"/>
                    <w:adjustRightInd w:val="0"/>
                    <w:spacing w:after="0" w:line="240" w:lineRule="auto"/>
                    <w:rPr>
                      <w:rFonts w:ascii="Times New Roman" w:eastAsiaTheme="minorHAnsi" w:hAnsi="Times New Roman"/>
                      <w:sz w:val="24"/>
                      <w:szCs w:val="24"/>
                    </w:rPr>
                  </w:pPr>
                </w:p>
                <w:p w:rsidR="00A2750F" w:rsidRPr="00A2750F" w:rsidRDefault="00A2750F" w:rsidP="00A2750F">
                  <w:pPr>
                    <w:autoSpaceDE w:val="0"/>
                    <w:autoSpaceDN w:val="0"/>
                    <w:adjustRightInd w:val="0"/>
                    <w:spacing w:after="0" w:line="240" w:lineRule="auto"/>
                    <w:rPr>
                      <w:rFonts w:ascii="Times New Roman" w:eastAsiaTheme="minorHAnsi" w:hAnsi="Times New Roman"/>
                      <w:color w:val="000000"/>
                      <w:sz w:val="18"/>
                      <w:szCs w:val="18"/>
                    </w:rPr>
                  </w:pPr>
                  <w:r w:rsidRPr="00A2750F">
                    <w:rPr>
                      <w:rFonts w:ascii="Times New Roman" w:eastAsiaTheme="minorHAnsi" w:hAnsi="Times New Roman"/>
                      <w:b/>
                      <w:bCs/>
                      <w:color w:val="000000"/>
                      <w:sz w:val="18"/>
                      <w:szCs w:val="18"/>
                    </w:rPr>
                    <w:t xml:space="preserve">1. Okul öncesi eğitiminde yaratıcı drama etkinlikleri yapılabilecek ortamlar /materyaller oluşturulacaktır. </w:t>
                  </w:r>
                </w:p>
                <w:p w:rsidR="00A2750F" w:rsidRPr="00A2750F" w:rsidRDefault="00A2750F" w:rsidP="00A2750F">
                  <w:pPr>
                    <w:autoSpaceDE w:val="0"/>
                    <w:autoSpaceDN w:val="0"/>
                    <w:adjustRightInd w:val="0"/>
                    <w:spacing w:after="0" w:line="240" w:lineRule="auto"/>
                    <w:rPr>
                      <w:rFonts w:ascii="Times New Roman" w:eastAsiaTheme="minorHAnsi" w:hAnsi="Times New Roman"/>
                      <w:color w:val="000000"/>
                      <w:sz w:val="18"/>
                      <w:szCs w:val="18"/>
                    </w:rPr>
                  </w:pPr>
                </w:p>
              </w:tc>
              <w:tc>
                <w:tcPr>
                  <w:tcW w:w="3060" w:type="dxa"/>
                </w:tcPr>
                <w:p w:rsidR="00A2750F" w:rsidRPr="00A2750F" w:rsidRDefault="00A2750F" w:rsidP="00A2750F">
                  <w:pPr>
                    <w:autoSpaceDE w:val="0"/>
                    <w:autoSpaceDN w:val="0"/>
                    <w:adjustRightInd w:val="0"/>
                    <w:spacing w:after="0" w:line="240" w:lineRule="auto"/>
                    <w:rPr>
                      <w:rFonts w:ascii="Times New Roman" w:eastAsiaTheme="minorHAnsi" w:hAnsi="Times New Roman"/>
                      <w:color w:val="000000"/>
                      <w:sz w:val="18"/>
                      <w:szCs w:val="18"/>
                    </w:rPr>
                  </w:pPr>
                  <w:r w:rsidRPr="00A2750F">
                    <w:rPr>
                      <w:rFonts w:ascii="Times New Roman" w:eastAsiaTheme="minorHAnsi" w:hAnsi="Times New Roman"/>
                      <w:color w:val="000000"/>
                      <w:sz w:val="18"/>
                      <w:szCs w:val="18"/>
                    </w:rPr>
                    <w:t xml:space="preserve">Temel Eğitim Hizmetleri </w:t>
                  </w:r>
                </w:p>
              </w:tc>
              <w:tc>
                <w:tcPr>
                  <w:tcW w:w="3060" w:type="dxa"/>
                </w:tcPr>
                <w:p w:rsidR="00A2750F" w:rsidRPr="00A2750F" w:rsidRDefault="00A2750F" w:rsidP="00A2750F">
                  <w:pPr>
                    <w:autoSpaceDE w:val="0"/>
                    <w:autoSpaceDN w:val="0"/>
                    <w:adjustRightInd w:val="0"/>
                    <w:spacing w:after="0" w:line="240" w:lineRule="auto"/>
                    <w:rPr>
                      <w:rFonts w:ascii="Times New Roman" w:eastAsiaTheme="minorHAnsi" w:hAnsi="Times New Roman"/>
                      <w:color w:val="000000"/>
                      <w:sz w:val="18"/>
                      <w:szCs w:val="18"/>
                    </w:rPr>
                  </w:pPr>
                  <w:r w:rsidRPr="00A2750F">
                    <w:rPr>
                      <w:rFonts w:ascii="Times New Roman" w:eastAsiaTheme="minorHAnsi" w:hAnsi="Times New Roman"/>
                      <w:color w:val="000000"/>
                      <w:sz w:val="18"/>
                      <w:szCs w:val="18"/>
                    </w:rPr>
                    <w:t xml:space="preserve">Özel Eğitim ve Rehberlik Birimi Strateji Geliştirme Hizmetleri-1 </w:t>
                  </w:r>
                </w:p>
              </w:tc>
              <w:tc>
                <w:tcPr>
                  <w:tcW w:w="3060" w:type="dxa"/>
                </w:tcPr>
                <w:p w:rsidR="00A2750F" w:rsidRPr="00A2750F" w:rsidRDefault="00A2750F" w:rsidP="00A2750F">
                  <w:pPr>
                    <w:autoSpaceDE w:val="0"/>
                    <w:autoSpaceDN w:val="0"/>
                    <w:adjustRightInd w:val="0"/>
                    <w:spacing w:after="0" w:line="240" w:lineRule="auto"/>
                    <w:rPr>
                      <w:rFonts w:ascii="Times New Roman" w:eastAsiaTheme="minorHAnsi" w:hAnsi="Times New Roman"/>
                      <w:color w:val="000000"/>
                      <w:sz w:val="18"/>
                      <w:szCs w:val="18"/>
                    </w:rPr>
                  </w:pPr>
                  <w:r w:rsidRPr="00A2750F">
                    <w:rPr>
                      <w:rFonts w:ascii="Times New Roman" w:eastAsiaTheme="minorHAnsi" w:hAnsi="Times New Roman"/>
                      <w:color w:val="000000"/>
                      <w:sz w:val="18"/>
                      <w:szCs w:val="18"/>
                    </w:rPr>
                    <w:t xml:space="preserve">Okul Öncesi Eğitim Yönetmeliği Sosyal Klüpler Yönt </w:t>
                  </w:r>
                </w:p>
              </w:tc>
            </w:tr>
            <w:tr w:rsidR="00A2750F" w:rsidRPr="00A2750F">
              <w:trPr>
                <w:trHeight w:val="424"/>
              </w:trPr>
              <w:tc>
                <w:tcPr>
                  <w:tcW w:w="12240" w:type="dxa"/>
                  <w:gridSpan w:val="4"/>
                </w:tcPr>
                <w:p w:rsidR="00A2750F" w:rsidRPr="00A2750F" w:rsidRDefault="00A2750F" w:rsidP="00A2750F">
                  <w:pPr>
                    <w:autoSpaceDE w:val="0"/>
                    <w:autoSpaceDN w:val="0"/>
                    <w:adjustRightInd w:val="0"/>
                    <w:spacing w:after="0" w:line="240" w:lineRule="auto"/>
                    <w:rPr>
                      <w:rFonts w:ascii="Times New Roman" w:eastAsiaTheme="minorHAnsi" w:hAnsi="Times New Roman"/>
                      <w:sz w:val="24"/>
                      <w:szCs w:val="24"/>
                    </w:rPr>
                  </w:pPr>
                </w:p>
                <w:p w:rsidR="00A2750F" w:rsidRPr="00A2750F" w:rsidRDefault="00A2750F" w:rsidP="00A2750F">
                  <w:pPr>
                    <w:autoSpaceDE w:val="0"/>
                    <w:autoSpaceDN w:val="0"/>
                    <w:adjustRightInd w:val="0"/>
                    <w:spacing w:after="0" w:line="240" w:lineRule="auto"/>
                    <w:rPr>
                      <w:rFonts w:ascii="Times New Roman" w:eastAsiaTheme="minorHAnsi" w:hAnsi="Times New Roman"/>
                      <w:color w:val="000000"/>
                      <w:sz w:val="18"/>
                      <w:szCs w:val="18"/>
                    </w:rPr>
                  </w:pPr>
                </w:p>
              </w:tc>
            </w:tr>
          </w:tbl>
          <w:p w:rsidR="00A2750F" w:rsidRPr="001F21CE" w:rsidRDefault="00A2750F" w:rsidP="00792AD0">
            <w:pPr>
              <w:jc w:val="both"/>
              <w:outlineLvl w:val="0"/>
              <w:rPr>
                <w:rFonts w:ascii="Times New Roman" w:eastAsia="Times New Roman" w:hAnsi="Times New Roman"/>
                <w:sz w:val="18"/>
                <w:szCs w:val="18"/>
              </w:rPr>
            </w:pPr>
          </w:p>
        </w:tc>
        <w:tc>
          <w:tcPr>
            <w:tcW w:w="1566" w:type="dxa"/>
          </w:tcPr>
          <w:p w:rsidR="00A2750F" w:rsidRDefault="00A2750F">
            <w:pPr>
              <w:pStyle w:val="Default"/>
              <w:rPr>
                <w:sz w:val="18"/>
                <w:szCs w:val="18"/>
              </w:rPr>
            </w:pPr>
            <w:r>
              <w:rPr>
                <w:sz w:val="18"/>
                <w:szCs w:val="18"/>
              </w:rPr>
              <w:t xml:space="preserve">Temel Eğitim Hizmetleri </w:t>
            </w:r>
          </w:p>
        </w:tc>
        <w:tc>
          <w:tcPr>
            <w:tcW w:w="1822" w:type="dxa"/>
          </w:tcPr>
          <w:p w:rsidR="00A2750F" w:rsidRDefault="00A2750F">
            <w:pPr>
              <w:pStyle w:val="Default"/>
              <w:rPr>
                <w:sz w:val="18"/>
                <w:szCs w:val="18"/>
              </w:rPr>
            </w:pPr>
            <w:r>
              <w:rPr>
                <w:sz w:val="18"/>
                <w:szCs w:val="18"/>
              </w:rPr>
              <w:t>Özel Eğitim ve Rehberlik Birimi Strateji Geliştirme Hizmetleri-</w:t>
            </w:r>
          </w:p>
        </w:tc>
        <w:tc>
          <w:tcPr>
            <w:tcW w:w="1308" w:type="dxa"/>
          </w:tcPr>
          <w:p w:rsidR="00A2750F" w:rsidRDefault="00A2750F">
            <w:pPr>
              <w:pStyle w:val="Default"/>
              <w:rPr>
                <w:sz w:val="18"/>
                <w:szCs w:val="18"/>
              </w:rPr>
            </w:pPr>
            <w:r>
              <w:rPr>
                <w:sz w:val="18"/>
                <w:szCs w:val="18"/>
              </w:rPr>
              <w:t xml:space="preserve">Eğitim Yönetmeliği Sosyal Klüpler Yönt </w:t>
            </w:r>
          </w:p>
        </w:tc>
        <w:tc>
          <w:tcPr>
            <w:tcW w:w="1707" w:type="dxa"/>
          </w:tcPr>
          <w:p w:rsidR="00A2750F" w:rsidRPr="001F21CE" w:rsidRDefault="00A2750F" w:rsidP="00792AD0">
            <w:pPr>
              <w:jc w:val="both"/>
              <w:outlineLvl w:val="0"/>
              <w:rPr>
                <w:rFonts w:ascii="Times New Roman" w:eastAsia="Times New Roman" w:hAnsi="Times New Roman"/>
                <w:sz w:val="18"/>
                <w:szCs w:val="18"/>
              </w:rPr>
            </w:pPr>
          </w:p>
        </w:tc>
      </w:tr>
      <w:tr w:rsidR="00A2750F" w:rsidRPr="003565C8" w:rsidTr="00A2750F">
        <w:trPr>
          <w:trHeight w:val="573"/>
        </w:trPr>
        <w:tc>
          <w:tcPr>
            <w:tcW w:w="2953" w:type="dxa"/>
          </w:tcPr>
          <w:p w:rsidR="00A2750F" w:rsidRDefault="00A2750F">
            <w:pPr>
              <w:pStyle w:val="Default"/>
              <w:rPr>
                <w:color w:val="auto"/>
              </w:rPr>
            </w:pPr>
          </w:p>
          <w:p w:rsidR="00A2750F" w:rsidRDefault="00A2750F">
            <w:pPr>
              <w:pStyle w:val="Default"/>
              <w:rPr>
                <w:sz w:val="18"/>
                <w:szCs w:val="18"/>
              </w:rPr>
            </w:pPr>
            <w:r>
              <w:rPr>
                <w:b/>
                <w:bCs/>
                <w:sz w:val="18"/>
                <w:szCs w:val="18"/>
              </w:rPr>
              <w:t xml:space="preserve">2. Okul Ortamlarının sağlıklı , kantin vb alanların hijyenik olmasını sağlayarak, denetimleri yapılacaktır </w:t>
            </w:r>
          </w:p>
          <w:p w:rsidR="00A2750F" w:rsidRDefault="00A2750F">
            <w:pPr>
              <w:pStyle w:val="Default"/>
              <w:rPr>
                <w:sz w:val="18"/>
                <w:szCs w:val="18"/>
              </w:rPr>
            </w:pPr>
          </w:p>
        </w:tc>
        <w:tc>
          <w:tcPr>
            <w:tcW w:w="1566" w:type="dxa"/>
          </w:tcPr>
          <w:p w:rsidR="00A2750F" w:rsidRDefault="00A2750F">
            <w:pPr>
              <w:pStyle w:val="Default"/>
              <w:rPr>
                <w:sz w:val="18"/>
                <w:szCs w:val="18"/>
              </w:rPr>
            </w:pPr>
            <w:r>
              <w:rPr>
                <w:sz w:val="18"/>
                <w:szCs w:val="18"/>
              </w:rPr>
              <w:t xml:space="preserve">Temel Eğitim </w:t>
            </w:r>
          </w:p>
        </w:tc>
        <w:tc>
          <w:tcPr>
            <w:tcW w:w="1822" w:type="dxa"/>
          </w:tcPr>
          <w:p w:rsidR="00A2750F" w:rsidRDefault="00A2750F">
            <w:pPr>
              <w:pStyle w:val="Default"/>
              <w:rPr>
                <w:color w:val="auto"/>
              </w:rPr>
            </w:pPr>
          </w:p>
          <w:p w:rsidR="00A2750F" w:rsidRPr="00A2750F" w:rsidRDefault="00A2750F">
            <w:pPr>
              <w:pStyle w:val="Default"/>
              <w:rPr>
                <w:sz w:val="20"/>
                <w:szCs w:val="20"/>
              </w:rPr>
            </w:pPr>
            <w:r w:rsidRPr="00A2750F">
              <w:rPr>
                <w:sz w:val="20"/>
                <w:szCs w:val="20"/>
              </w:rPr>
              <w:t xml:space="preserve">Destek-1 </w:t>
            </w:r>
          </w:p>
          <w:p w:rsidR="00A2750F" w:rsidRDefault="00A2750F">
            <w:pPr>
              <w:pStyle w:val="Default"/>
            </w:pPr>
          </w:p>
        </w:tc>
        <w:tc>
          <w:tcPr>
            <w:tcW w:w="1308" w:type="dxa"/>
          </w:tcPr>
          <w:p w:rsidR="00A2750F" w:rsidRDefault="00A2750F">
            <w:pPr>
              <w:pStyle w:val="Default"/>
              <w:rPr>
                <w:sz w:val="18"/>
                <w:szCs w:val="18"/>
              </w:rPr>
            </w:pPr>
            <w:r>
              <w:rPr>
                <w:sz w:val="18"/>
                <w:szCs w:val="18"/>
              </w:rPr>
              <w:t xml:space="preserve">Okul sağlığı Programları , İlgili genelgeler </w:t>
            </w:r>
          </w:p>
        </w:tc>
        <w:tc>
          <w:tcPr>
            <w:tcW w:w="1707" w:type="dxa"/>
          </w:tcPr>
          <w:p w:rsidR="00A2750F" w:rsidRDefault="00A2750F">
            <w:pPr>
              <w:pStyle w:val="Default"/>
              <w:rPr>
                <w:sz w:val="18"/>
                <w:szCs w:val="18"/>
              </w:rPr>
            </w:pPr>
            <w:r>
              <w:rPr>
                <w:sz w:val="18"/>
                <w:szCs w:val="18"/>
              </w:rPr>
              <w:t xml:space="preserve">Mali yükümlülük içermemektedir </w:t>
            </w:r>
          </w:p>
        </w:tc>
      </w:tr>
      <w:tr w:rsidR="00A2750F" w:rsidRPr="003565C8" w:rsidTr="00A2750F">
        <w:trPr>
          <w:trHeight w:val="573"/>
        </w:trPr>
        <w:tc>
          <w:tcPr>
            <w:tcW w:w="2953" w:type="dxa"/>
          </w:tcPr>
          <w:p w:rsidR="00A2750F" w:rsidRDefault="00A2750F">
            <w:pPr>
              <w:pStyle w:val="Default"/>
              <w:rPr>
                <w:color w:val="auto"/>
              </w:rPr>
            </w:pPr>
          </w:p>
          <w:p w:rsidR="00A2750F" w:rsidRDefault="00A2750F">
            <w:pPr>
              <w:pStyle w:val="Default"/>
              <w:rPr>
                <w:sz w:val="18"/>
                <w:szCs w:val="18"/>
              </w:rPr>
            </w:pPr>
            <w:r>
              <w:rPr>
                <w:b/>
                <w:bCs/>
                <w:sz w:val="18"/>
                <w:szCs w:val="18"/>
              </w:rPr>
              <w:t xml:space="preserve">3. Öğrencilerin ulusal ve uluslar arası düzenlenen sosyal, kültürel ve sportif faaliyetlere aktılımlarının sayısının artırılması ve özendirilmesi sağlanacaktır </w:t>
            </w:r>
          </w:p>
          <w:p w:rsidR="00A2750F" w:rsidRDefault="00A2750F">
            <w:pPr>
              <w:pStyle w:val="Default"/>
              <w:rPr>
                <w:sz w:val="18"/>
                <w:szCs w:val="18"/>
              </w:rPr>
            </w:pPr>
          </w:p>
        </w:tc>
        <w:tc>
          <w:tcPr>
            <w:tcW w:w="1566" w:type="dxa"/>
          </w:tcPr>
          <w:p w:rsidR="00A2750F" w:rsidRDefault="00A2750F">
            <w:pPr>
              <w:pStyle w:val="Default"/>
              <w:rPr>
                <w:sz w:val="18"/>
                <w:szCs w:val="18"/>
              </w:rPr>
            </w:pPr>
            <w:r>
              <w:rPr>
                <w:sz w:val="18"/>
                <w:szCs w:val="18"/>
              </w:rPr>
              <w:t xml:space="preserve">Temel Eğitim Hizmetleri </w:t>
            </w:r>
          </w:p>
        </w:tc>
        <w:tc>
          <w:tcPr>
            <w:tcW w:w="1822" w:type="dxa"/>
          </w:tcPr>
          <w:p w:rsidR="00A2750F" w:rsidRDefault="00A2750F">
            <w:pPr>
              <w:pStyle w:val="Default"/>
              <w:rPr>
                <w:sz w:val="18"/>
                <w:szCs w:val="18"/>
              </w:rPr>
            </w:pPr>
            <w:r>
              <w:rPr>
                <w:sz w:val="18"/>
                <w:szCs w:val="18"/>
              </w:rPr>
              <w:t xml:space="preserve">Strateji Birimi </w:t>
            </w:r>
          </w:p>
        </w:tc>
        <w:tc>
          <w:tcPr>
            <w:tcW w:w="1308" w:type="dxa"/>
          </w:tcPr>
          <w:p w:rsidR="00A2750F" w:rsidRDefault="00A2750F">
            <w:pPr>
              <w:pStyle w:val="Default"/>
              <w:rPr>
                <w:sz w:val="18"/>
                <w:szCs w:val="18"/>
              </w:rPr>
            </w:pPr>
            <w:r>
              <w:rPr>
                <w:sz w:val="18"/>
                <w:szCs w:val="18"/>
              </w:rPr>
              <w:t xml:space="preserve">Sosyal Klüpler Yönetmeliği İlgili genelgeler </w:t>
            </w:r>
          </w:p>
        </w:tc>
        <w:tc>
          <w:tcPr>
            <w:tcW w:w="1707" w:type="dxa"/>
          </w:tcPr>
          <w:p w:rsidR="00A2750F" w:rsidRDefault="00A2750F">
            <w:pPr>
              <w:pStyle w:val="Default"/>
              <w:rPr>
                <w:sz w:val="18"/>
                <w:szCs w:val="18"/>
              </w:rPr>
            </w:pPr>
            <w:r>
              <w:rPr>
                <w:sz w:val="18"/>
                <w:szCs w:val="18"/>
              </w:rPr>
              <w:t xml:space="preserve">Mali yükümlülük içermemektedir </w:t>
            </w:r>
          </w:p>
        </w:tc>
      </w:tr>
      <w:tr w:rsidR="00A2750F" w:rsidRPr="003565C8" w:rsidTr="00A2750F">
        <w:trPr>
          <w:trHeight w:val="573"/>
        </w:trPr>
        <w:tc>
          <w:tcPr>
            <w:tcW w:w="2953" w:type="dxa"/>
          </w:tcPr>
          <w:p w:rsidR="00A2750F" w:rsidRDefault="00A2750F">
            <w:pPr>
              <w:pStyle w:val="Default"/>
              <w:rPr>
                <w:color w:val="auto"/>
              </w:rPr>
            </w:pPr>
          </w:p>
        </w:tc>
        <w:tc>
          <w:tcPr>
            <w:tcW w:w="1566" w:type="dxa"/>
          </w:tcPr>
          <w:p w:rsidR="00A2750F" w:rsidRDefault="00A2750F">
            <w:pPr>
              <w:pStyle w:val="Default"/>
              <w:rPr>
                <w:sz w:val="18"/>
                <w:szCs w:val="18"/>
              </w:rPr>
            </w:pPr>
          </w:p>
        </w:tc>
        <w:tc>
          <w:tcPr>
            <w:tcW w:w="1822" w:type="dxa"/>
          </w:tcPr>
          <w:p w:rsidR="00A2750F" w:rsidRDefault="00A2750F">
            <w:pPr>
              <w:pStyle w:val="Default"/>
              <w:rPr>
                <w:sz w:val="18"/>
                <w:szCs w:val="18"/>
              </w:rPr>
            </w:pPr>
          </w:p>
        </w:tc>
        <w:tc>
          <w:tcPr>
            <w:tcW w:w="1308" w:type="dxa"/>
          </w:tcPr>
          <w:p w:rsidR="00A2750F" w:rsidRDefault="00A2750F">
            <w:pPr>
              <w:pStyle w:val="Default"/>
              <w:rPr>
                <w:sz w:val="18"/>
                <w:szCs w:val="18"/>
              </w:rPr>
            </w:pPr>
          </w:p>
        </w:tc>
        <w:tc>
          <w:tcPr>
            <w:tcW w:w="1707" w:type="dxa"/>
          </w:tcPr>
          <w:p w:rsidR="00A2750F" w:rsidRDefault="00A2750F">
            <w:pPr>
              <w:pStyle w:val="Default"/>
              <w:rPr>
                <w:sz w:val="18"/>
                <w:szCs w:val="18"/>
              </w:rPr>
            </w:pPr>
          </w:p>
        </w:tc>
      </w:tr>
    </w:tbl>
    <w:p w:rsidR="00930E14" w:rsidRDefault="00930E14" w:rsidP="00C843AB">
      <w:pPr>
        <w:jc w:val="center"/>
        <w:rPr>
          <w:rFonts w:ascii="Berlin Sans FB" w:hAnsi="Berlin Sans FB"/>
          <w:b/>
          <w:color w:val="FF0000"/>
          <w:sz w:val="40"/>
          <w:szCs w:val="40"/>
        </w:rPr>
      </w:pPr>
    </w:p>
    <w:p w:rsidR="005A5213" w:rsidRDefault="005A5213" w:rsidP="00C843AB">
      <w:pPr>
        <w:jc w:val="center"/>
        <w:rPr>
          <w:rFonts w:ascii="Berlin Sans FB" w:hAnsi="Berlin Sans FB"/>
          <w:b/>
          <w:color w:val="FF0000"/>
          <w:sz w:val="40"/>
          <w:szCs w:val="40"/>
        </w:rPr>
      </w:pPr>
    </w:p>
    <w:p w:rsidR="00056B73" w:rsidRDefault="00056B73" w:rsidP="00C843AB">
      <w:pPr>
        <w:jc w:val="center"/>
        <w:rPr>
          <w:rFonts w:ascii="Berlin Sans FB" w:hAnsi="Berlin Sans FB"/>
          <w:b/>
          <w:color w:val="FF0000"/>
          <w:sz w:val="40"/>
          <w:szCs w:val="40"/>
        </w:rPr>
      </w:pPr>
    </w:p>
    <w:p w:rsidR="005A5213" w:rsidRDefault="005A5213" w:rsidP="005A5213">
      <w:pPr>
        <w:tabs>
          <w:tab w:val="left" w:pos="7310"/>
        </w:tabs>
        <w:spacing w:after="0" w:line="240" w:lineRule="auto"/>
        <w:jc w:val="both"/>
        <w:outlineLvl w:val="0"/>
        <w:rPr>
          <w:rFonts w:ascii="Times New Roman" w:hAnsi="Times New Roman"/>
          <w:b/>
          <w:color w:val="002060"/>
          <w:sz w:val="24"/>
          <w:szCs w:val="24"/>
        </w:rPr>
      </w:pPr>
      <w:r w:rsidRPr="000A111E">
        <w:rPr>
          <w:rFonts w:ascii="Times New Roman" w:hAnsi="Times New Roman"/>
          <w:b/>
          <w:color w:val="002060"/>
          <w:sz w:val="24"/>
          <w:szCs w:val="24"/>
        </w:rPr>
        <w:t>P.G. 2. 1. Performans Göstergeleri</w:t>
      </w:r>
    </w:p>
    <w:p w:rsidR="005A5213" w:rsidRPr="000A111E" w:rsidRDefault="005A5213" w:rsidP="005A5213">
      <w:pPr>
        <w:tabs>
          <w:tab w:val="left" w:pos="7310"/>
        </w:tabs>
        <w:spacing w:after="0" w:line="240" w:lineRule="auto"/>
        <w:jc w:val="both"/>
        <w:outlineLvl w:val="0"/>
        <w:rPr>
          <w:rFonts w:ascii="Times New Roman" w:hAnsi="Times New Roman"/>
          <w:b/>
          <w:color w:val="002060"/>
          <w:sz w:val="24"/>
          <w:szCs w:val="24"/>
        </w:rPr>
      </w:pPr>
    </w:p>
    <w:tbl>
      <w:tblPr>
        <w:tblW w:w="903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tblPr>
      <w:tblGrid>
        <w:gridCol w:w="675"/>
        <w:gridCol w:w="2187"/>
        <w:gridCol w:w="323"/>
        <w:gridCol w:w="1517"/>
        <w:gridCol w:w="935"/>
        <w:gridCol w:w="850"/>
        <w:gridCol w:w="709"/>
        <w:gridCol w:w="709"/>
        <w:gridCol w:w="1134"/>
      </w:tblGrid>
      <w:tr w:rsidR="005A5213" w:rsidRPr="006D78F8" w:rsidTr="00792AD0">
        <w:trPr>
          <w:trHeight w:val="20"/>
        </w:trPr>
        <w:tc>
          <w:tcPr>
            <w:tcW w:w="5637" w:type="dxa"/>
            <w:gridSpan w:val="5"/>
            <w:vMerge w:val="restart"/>
            <w:tcBorders>
              <w:top w:val="thickThinMediumGap" w:sz="24" w:space="0" w:color="E36C0A" w:themeColor="accent6" w:themeShade="BF"/>
              <w:lef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bCs/>
                <w:i/>
                <w:iCs/>
                <w:color w:val="FFFFFF"/>
                <w:sz w:val="18"/>
                <w:szCs w:val="18"/>
              </w:rPr>
            </w:pPr>
            <w:r w:rsidRPr="001F21CE">
              <w:rPr>
                <w:rFonts w:ascii="Times New Roman" w:hAnsi="Times New Roman"/>
                <w:b/>
                <w:bCs/>
                <w:color w:val="FFFFFF"/>
                <w:sz w:val="18"/>
                <w:szCs w:val="18"/>
                <w:lang w:eastAsia="tr-TR"/>
              </w:rPr>
              <w:t>Performans Göstergesi</w:t>
            </w:r>
          </w:p>
          <w:p w:rsidR="005A5213" w:rsidRPr="001F21CE" w:rsidRDefault="005A5213" w:rsidP="00792AD0">
            <w:pPr>
              <w:tabs>
                <w:tab w:val="left" w:pos="7310"/>
              </w:tabs>
              <w:contextualSpacing/>
              <w:jc w:val="both"/>
              <w:outlineLvl w:val="0"/>
              <w:rPr>
                <w:rFonts w:ascii="Times New Roman" w:hAnsi="Times New Roman"/>
                <w:b/>
                <w:bCs/>
                <w:color w:val="FFFFFF"/>
                <w:sz w:val="18"/>
                <w:szCs w:val="18"/>
                <w:lang w:eastAsia="tr-TR"/>
              </w:rPr>
            </w:pPr>
            <w:r w:rsidRPr="001F21CE">
              <w:rPr>
                <w:rFonts w:ascii="Times New Roman" w:hAnsi="Times New Roman"/>
                <w:b/>
                <w:bCs/>
                <w:i/>
                <w:iCs/>
                <w:color w:val="FFFFFF"/>
                <w:sz w:val="18"/>
                <w:szCs w:val="18"/>
                <w:lang w:eastAsia="tr-TR"/>
              </w:rPr>
              <w:t>Kaliteli Eğitim ve Öğretim</w:t>
            </w:r>
          </w:p>
        </w:tc>
        <w:tc>
          <w:tcPr>
            <w:tcW w:w="850" w:type="dxa"/>
            <w:tcBorders>
              <w:top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bCs/>
                <w:color w:val="FFFFFF"/>
                <w:sz w:val="18"/>
                <w:szCs w:val="18"/>
              </w:rPr>
            </w:pPr>
          </w:p>
        </w:tc>
        <w:tc>
          <w:tcPr>
            <w:tcW w:w="1418" w:type="dxa"/>
            <w:gridSpan w:val="2"/>
            <w:tcBorders>
              <w:top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bCs/>
                <w:color w:val="FFFFFF"/>
                <w:sz w:val="18"/>
                <w:szCs w:val="18"/>
              </w:rPr>
            </w:pPr>
            <w:r w:rsidRPr="001F21CE">
              <w:rPr>
                <w:rFonts w:ascii="Times New Roman" w:hAnsi="Times New Roman"/>
                <w:b/>
                <w:bCs/>
                <w:color w:val="FFFFFF"/>
                <w:sz w:val="18"/>
                <w:szCs w:val="18"/>
              </w:rPr>
              <w:t>Önceki Yıllar</w:t>
            </w:r>
          </w:p>
        </w:tc>
        <w:tc>
          <w:tcPr>
            <w:tcW w:w="1134" w:type="dxa"/>
            <w:vMerge w:val="restart"/>
            <w:tcBorders>
              <w:top w:val="thickThinMediumGap" w:sz="24" w:space="0" w:color="E36C0A" w:themeColor="accent6" w:themeShade="BF"/>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bCs/>
                <w:color w:val="FFFFFF"/>
                <w:sz w:val="18"/>
                <w:szCs w:val="18"/>
              </w:rPr>
            </w:pPr>
            <w:r w:rsidRPr="001F21CE">
              <w:rPr>
                <w:rFonts w:ascii="Times New Roman" w:hAnsi="Times New Roman"/>
                <w:b/>
                <w:bCs/>
                <w:color w:val="FFFFFF"/>
                <w:sz w:val="18"/>
                <w:szCs w:val="18"/>
              </w:rPr>
              <w:t>Plan Dönemi Sonu</w:t>
            </w:r>
          </w:p>
        </w:tc>
      </w:tr>
      <w:tr w:rsidR="005A5213" w:rsidRPr="006D78F8" w:rsidTr="00792AD0">
        <w:trPr>
          <w:trHeight w:val="20"/>
        </w:trPr>
        <w:tc>
          <w:tcPr>
            <w:tcW w:w="5637" w:type="dxa"/>
            <w:gridSpan w:val="5"/>
            <w:vMerge/>
            <w:tcBorders>
              <w:lef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bCs/>
                <w:color w:val="FFFFFF"/>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2011 / 2012</w:t>
            </w:r>
          </w:p>
        </w:tc>
        <w:tc>
          <w:tcPr>
            <w:tcW w:w="709" w:type="dxa"/>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2012/2013</w:t>
            </w:r>
          </w:p>
        </w:tc>
        <w:tc>
          <w:tcPr>
            <w:tcW w:w="709" w:type="dxa"/>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2013/2014</w:t>
            </w:r>
          </w:p>
        </w:tc>
        <w:tc>
          <w:tcPr>
            <w:tcW w:w="1134" w:type="dxa"/>
            <w:vMerge/>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1.</w:t>
            </w:r>
          </w:p>
        </w:tc>
        <w:tc>
          <w:tcPr>
            <w:tcW w:w="4962" w:type="dxa"/>
            <w:gridSpan w:val="4"/>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 xml:space="preserve">TEOG yerleştirmeye esas puanı (YEP) ilçe ortalamasının bir önceki yıla göre değişim oranı* (%) </w:t>
            </w: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2.</w:t>
            </w:r>
          </w:p>
        </w:tc>
        <w:tc>
          <w:tcPr>
            <w:tcW w:w="2187" w:type="dxa"/>
            <w:vMerge w:val="restart"/>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lang w:eastAsia="tr-TR"/>
              </w:rPr>
              <w:t>Temel eğitimden ortaöğretime geçiş ortak sınavlarının net ortalaması</w:t>
            </w:r>
          </w:p>
        </w:tc>
        <w:tc>
          <w:tcPr>
            <w:tcW w:w="1840" w:type="dxa"/>
            <w:gridSpan w:val="2"/>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Ders</w:t>
            </w:r>
          </w:p>
        </w:tc>
        <w:tc>
          <w:tcPr>
            <w:tcW w:w="4337" w:type="dxa"/>
            <w:gridSpan w:val="5"/>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Soru Sayısı</w:t>
            </w: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2.1</w:t>
            </w:r>
          </w:p>
        </w:tc>
        <w:tc>
          <w:tcPr>
            <w:tcW w:w="2187" w:type="dxa"/>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840" w:type="dxa"/>
            <w:gridSpan w:val="2"/>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Türkçe</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2.2</w:t>
            </w:r>
          </w:p>
        </w:tc>
        <w:tc>
          <w:tcPr>
            <w:tcW w:w="2187" w:type="dxa"/>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840" w:type="dxa"/>
            <w:gridSpan w:val="2"/>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Matematik</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2.3</w:t>
            </w:r>
          </w:p>
        </w:tc>
        <w:tc>
          <w:tcPr>
            <w:tcW w:w="2187" w:type="dxa"/>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840" w:type="dxa"/>
            <w:gridSpan w:val="2"/>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Fen ve Teknoloji</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2.4</w:t>
            </w:r>
          </w:p>
        </w:tc>
        <w:tc>
          <w:tcPr>
            <w:tcW w:w="2187" w:type="dxa"/>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840" w:type="dxa"/>
            <w:gridSpan w:val="2"/>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T.C. İnkılap Tarihi ve Atatürkçülük</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5.1</w:t>
            </w:r>
          </w:p>
        </w:tc>
        <w:tc>
          <w:tcPr>
            <w:tcW w:w="2187" w:type="dxa"/>
            <w:vMerge w:val="restart"/>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 xml:space="preserve">Düzenlenen sanatsal, bilimsel, kültürel ve sportif </w:t>
            </w:r>
            <w:r w:rsidRPr="001F21CE">
              <w:rPr>
                <w:rFonts w:ascii="Times New Roman" w:hAnsi="Times New Roman"/>
                <w:sz w:val="18"/>
                <w:szCs w:val="18"/>
              </w:rPr>
              <w:lastRenderedPageBreak/>
              <w:t xml:space="preserve">faaliyetlere katılan öğrenci sayısının toplam öğrenci sayısına oranı </w:t>
            </w:r>
          </w:p>
        </w:tc>
        <w:tc>
          <w:tcPr>
            <w:tcW w:w="2775" w:type="dxa"/>
            <w:gridSpan w:val="3"/>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lastRenderedPageBreak/>
              <w:t>İlkokul (%)</w:t>
            </w:r>
          </w:p>
        </w:tc>
        <w:tc>
          <w:tcPr>
            <w:tcW w:w="850" w:type="dxa"/>
          </w:tcPr>
          <w:p w:rsidR="005A5213" w:rsidRPr="001F21CE" w:rsidRDefault="00A2750F" w:rsidP="00792AD0">
            <w:pPr>
              <w:tabs>
                <w:tab w:val="left" w:pos="7310"/>
              </w:tabs>
              <w:contextualSpacing/>
              <w:jc w:val="both"/>
              <w:outlineLvl w:val="0"/>
              <w:rPr>
                <w:rFonts w:ascii="Times New Roman" w:hAnsi="Times New Roman"/>
                <w:sz w:val="18"/>
                <w:szCs w:val="18"/>
              </w:rPr>
            </w:pPr>
            <w:r>
              <w:rPr>
                <w:rFonts w:ascii="Times New Roman" w:hAnsi="Times New Roman"/>
                <w:sz w:val="18"/>
                <w:szCs w:val="18"/>
              </w:rPr>
              <w:t>5</w:t>
            </w:r>
          </w:p>
        </w:tc>
        <w:tc>
          <w:tcPr>
            <w:tcW w:w="709" w:type="dxa"/>
          </w:tcPr>
          <w:p w:rsidR="005A5213" w:rsidRPr="001F21CE" w:rsidRDefault="00A2750F" w:rsidP="00792AD0">
            <w:pPr>
              <w:tabs>
                <w:tab w:val="left" w:pos="7310"/>
              </w:tabs>
              <w:contextualSpacing/>
              <w:jc w:val="both"/>
              <w:outlineLvl w:val="0"/>
              <w:rPr>
                <w:rFonts w:ascii="Times New Roman" w:hAnsi="Times New Roman"/>
                <w:sz w:val="18"/>
                <w:szCs w:val="18"/>
              </w:rPr>
            </w:pPr>
            <w:r>
              <w:rPr>
                <w:rFonts w:ascii="Times New Roman" w:hAnsi="Times New Roman"/>
                <w:sz w:val="18"/>
                <w:szCs w:val="18"/>
              </w:rPr>
              <w:t>6</w:t>
            </w:r>
          </w:p>
        </w:tc>
        <w:tc>
          <w:tcPr>
            <w:tcW w:w="709" w:type="dxa"/>
          </w:tcPr>
          <w:p w:rsidR="005A5213" w:rsidRPr="001F21CE" w:rsidRDefault="00A2750F" w:rsidP="00792AD0">
            <w:pPr>
              <w:tabs>
                <w:tab w:val="left" w:pos="7310"/>
              </w:tabs>
              <w:contextualSpacing/>
              <w:jc w:val="both"/>
              <w:outlineLvl w:val="0"/>
              <w:rPr>
                <w:rFonts w:ascii="Times New Roman" w:hAnsi="Times New Roman"/>
                <w:sz w:val="18"/>
                <w:szCs w:val="18"/>
              </w:rPr>
            </w:pPr>
            <w:r>
              <w:rPr>
                <w:rFonts w:ascii="Times New Roman" w:hAnsi="Times New Roman"/>
                <w:sz w:val="18"/>
                <w:szCs w:val="18"/>
              </w:rPr>
              <w:t>6</w:t>
            </w: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5.2</w:t>
            </w:r>
          </w:p>
        </w:tc>
        <w:tc>
          <w:tcPr>
            <w:tcW w:w="2187" w:type="dxa"/>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2775" w:type="dxa"/>
            <w:gridSpan w:val="3"/>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Ortaokul (%)</w:t>
            </w: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lastRenderedPageBreak/>
              <w:t>5.3</w:t>
            </w:r>
          </w:p>
        </w:tc>
        <w:tc>
          <w:tcPr>
            <w:tcW w:w="2187" w:type="dxa"/>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2775" w:type="dxa"/>
            <w:gridSpan w:val="3"/>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Ortaöğretim (%)</w:t>
            </w: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lastRenderedPageBreak/>
              <w:t>5</w:t>
            </w:r>
          </w:p>
        </w:tc>
        <w:tc>
          <w:tcPr>
            <w:tcW w:w="4962" w:type="dxa"/>
            <w:gridSpan w:val="4"/>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 xml:space="preserve">Düzenlenen sanatsal, bilimsel, kültürel ve sportif faaliyetlere katılan öğrenci sayısının toplam öğrenci sayısına oranı (%): </w:t>
            </w:r>
          </w:p>
        </w:tc>
        <w:tc>
          <w:tcPr>
            <w:tcW w:w="850" w:type="dxa"/>
          </w:tcPr>
          <w:p w:rsidR="005A5213" w:rsidRPr="001F21CE" w:rsidRDefault="00A2750F" w:rsidP="00792AD0">
            <w:pPr>
              <w:tabs>
                <w:tab w:val="left" w:pos="7310"/>
              </w:tabs>
              <w:contextualSpacing/>
              <w:jc w:val="both"/>
              <w:outlineLvl w:val="0"/>
              <w:rPr>
                <w:rFonts w:ascii="Times New Roman" w:hAnsi="Times New Roman"/>
                <w:sz w:val="18"/>
                <w:szCs w:val="18"/>
              </w:rPr>
            </w:pPr>
            <w:r>
              <w:rPr>
                <w:rFonts w:ascii="Times New Roman" w:hAnsi="Times New Roman"/>
                <w:sz w:val="18"/>
                <w:szCs w:val="18"/>
              </w:rPr>
              <w:t>5</w:t>
            </w:r>
          </w:p>
        </w:tc>
        <w:tc>
          <w:tcPr>
            <w:tcW w:w="709" w:type="dxa"/>
          </w:tcPr>
          <w:p w:rsidR="005A5213" w:rsidRPr="001F21CE" w:rsidRDefault="00A2750F" w:rsidP="00792AD0">
            <w:pPr>
              <w:tabs>
                <w:tab w:val="left" w:pos="7310"/>
              </w:tabs>
              <w:contextualSpacing/>
              <w:jc w:val="both"/>
              <w:outlineLvl w:val="0"/>
              <w:rPr>
                <w:rFonts w:ascii="Times New Roman" w:hAnsi="Times New Roman"/>
                <w:sz w:val="18"/>
                <w:szCs w:val="18"/>
              </w:rPr>
            </w:pPr>
            <w:r>
              <w:rPr>
                <w:rFonts w:ascii="Times New Roman" w:hAnsi="Times New Roman"/>
                <w:sz w:val="18"/>
                <w:szCs w:val="18"/>
              </w:rPr>
              <w:t>6</w:t>
            </w:r>
          </w:p>
        </w:tc>
        <w:tc>
          <w:tcPr>
            <w:tcW w:w="709" w:type="dxa"/>
          </w:tcPr>
          <w:p w:rsidR="005A5213" w:rsidRPr="001F21CE" w:rsidRDefault="00A2750F" w:rsidP="00792AD0">
            <w:pPr>
              <w:tabs>
                <w:tab w:val="left" w:pos="7310"/>
              </w:tabs>
              <w:contextualSpacing/>
              <w:jc w:val="both"/>
              <w:outlineLvl w:val="0"/>
              <w:rPr>
                <w:rFonts w:ascii="Times New Roman" w:hAnsi="Times New Roman"/>
                <w:sz w:val="18"/>
                <w:szCs w:val="18"/>
              </w:rPr>
            </w:pPr>
            <w:r>
              <w:rPr>
                <w:rFonts w:ascii="Times New Roman" w:hAnsi="Times New Roman"/>
                <w:sz w:val="18"/>
                <w:szCs w:val="18"/>
              </w:rPr>
              <w:t>6</w:t>
            </w: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6.</w:t>
            </w:r>
          </w:p>
        </w:tc>
        <w:tc>
          <w:tcPr>
            <w:tcW w:w="2510" w:type="dxa"/>
            <w:gridSpan w:val="2"/>
            <w:vMerge w:val="restart"/>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lang w:eastAsia="tr-TR"/>
              </w:rPr>
              <w:t>Yükseköğretime Geçiş Sınavındaki net ortalaması</w:t>
            </w: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Ders</w:t>
            </w:r>
          </w:p>
        </w:tc>
        <w:tc>
          <w:tcPr>
            <w:tcW w:w="4337" w:type="dxa"/>
            <w:gridSpan w:val="5"/>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6.1</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Türkçe</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6.2</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Temel Matematik</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6.3</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Sosyal Bilimler</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6.4</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lang w:eastAsia="tr-TR"/>
              </w:rPr>
            </w:pPr>
            <w:r w:rsidRPr="001F21CE">
              <w:rPr>
                <w:rFonts w:ascii="Times New Roman" w:hAnsi="Times New Roman"/>
                <w:sz w:val="18"/>
                <w:szCs w:val="18"/>
                <w:lang w:eastAsia="tr-TR"/>
              </w:rPr>
              <w:t>Fen Bilimleri</w:t>
            </w:r>
          </w:p>
        </w:tc>
        <w:tc>
          <w:tcPr>
            <w:tcW w:w="935" w:type="dxa"/>
          </w:tcPr>
          <w:p w:rsidR="005A5213" w:rsidRPr="00121731" w:rsidRDefault="005A5213" w:rsidP="00792AD0">
            <w:pPr>
              <w:pStyle w:val="ListeParagraf"/>
              <w:tabs>
                <w:tab w:val="left" w:pos="7310"/>
              </w:tabs>
              <w:ind w:left="0"/>
              <w:jc w:val="both"/>
              <w:outlineLvl w:val="0"/>
              <w:rPr>
                <w:rFonts w:ascii="Times New Roman" w:hAnsi="Times New Roman" w:cs="Calibri"/>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7.</w:t>
            </w:r>
          </w:p>
        </w:tc>
        <w:tc>
          <w:tcPr>
            <w:tcW w:w="2510" w:type="dxa"/>
            <w:gridSpan w:val="2"/>
            <w:vMerge w:val="restart"/>
          </w:tcPr>
          <w:p w:rsidR="005A5213" w:rsidRPr="001F21CE" w:rsidRDefault="005A5213" w:rsidP="00792AD0">
            <w:pPr>
              <w:tabs>
                <w:tab w:val="left" w:pos="7310"/>
              </w:tabs>
              <w:contextualSpacing/>
              <w:jc w:val="both"/>
              <w:outlineLvl w:val="0"/>
              <w:rPr>
                <w:rFonts w:ascii="Times New Roman" w:hAnsi="Times New Roman"/>
                <w:b/>
                <w:sz w:val="18"/>
                <w:szCs w:val="18"/>
                <w:lang w:eastAsia="tr-TR"/>
              </w:rPr>
            </w:pPr>
            <w:r w:rsidRPr="001F21CE">
              <w:rPr>
                <w:rFonts w:ascii="Times New Roman" w:hAnsi="Times New Roman"/>
                <w:b/>
                <w:sz w:val="18"/>
                <w:szCs w:val="18"/>
              </w:rPr>
              <w:t>Lisans Yerleştirme Sınavındaki Net Ortalaması</w:t>
            </w: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Ders</w:t>
            </w:r>
          </w:p>
        </w:tc>
        <w:tc>
          <w:tcPr>
            <w:tcW w:w="4337" w:type="dxa"/>
            <w:gridSpan w:val="5"/>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7.1</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Matematik</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7.2</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Geometri</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7.3</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Fizik</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7.4</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Kimya</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7.5</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Biyoloji</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7.6</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Türk Dili ve Edebiyatı</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7.7</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Coğrafya-1</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7.8</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Tarih</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7.9</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Coğrafya-2</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FFFF"/>
                <w:sz w:val="18"/>
                <w:szCs w:val="18"/>
              </w:rPr>
            </w:pPr>
            <w:r w:rsidRPr="001F21CE">
              <w:rPr>
                <w:rFonts w:ascii="Times New Roman" w:hAnsi="Times New Roman"/>
                <w:b/>
                <w:bCs/>
                <w:color w:val="FFFFFF"/>
                <w:sz w:val="18"/>
                <w:szCs w:val="18"/>
                <w:lang w:eastAsia="tr-TR"/>
              </w:rPr>
              <w:t>7.10</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Felsefe Grubu</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8.1</w:t>
            </w:r>
          </w:p>
        </w:tc>
        <w:tc>
          <w:tcPr>
            <w:tcW w:w="2510" w:type="dxa"/>
            <w:gridSpan w:val="2"/>
            <w:vMerge w:val="restart"/>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Yükseköğretime giriş sınavlarına ilişkin ilçe ortalamasının bir önceki yıla göre değişim oranı ** (%)</w:t>
            </w: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LYS (%)</w:t>
            </w:r>
          </w:p>
        </w:tc>
        <w:tc>
          <w:tcPr>
            <w:tcW w:w="935" w:type="dxa"/>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8.2</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b/>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YGS (%)</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6D78F8"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9.</w:t>
            </w:r>
          </w:p>
        </w:tc>
        <w:tc>
          <w:tcPr>
            <w:tcW w:w="4962" w:type="dxa"/>
            <w:gridSpan w:val="4"/>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b/>
                <w:sz w:val="18"/>
                <w:szCs w:val="18"/>
              </w:rPr>
              <w:t>İlçe bünyesinde yapılan sağlık taraması oranı ***(%)</w:t>
            </w: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3619C6"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0000"/>
                <w:sz w:val="18"/>
                <w:szCs w:val="18"/>
                <w:lang w:eastAsia="tr-TR"/>
              </w:rPr>
            </w:pPr>
            <w:r w:rsidRPr="001F21CE">
              <w:rPr>
                <w:rFonts w:ascii="Times New Roman" w:hAnsi="Times New Roman"/>
                <w:b/>
                <w:bCs/>
                <w:color w:val="FF0000"/>
                <w:sz w:val="18"/>
                <w:szCs w:val="18"/>
                <w:lang w:eastAsia="tr-TR"/>
              </w:rPr>
              <w:t>10.</w:t>
            </w:r>
          </w:p>
        </w:tc>
        <w:tc>
          <w:tcPr>
            <w:tcW w:w="4962" w:type="dxa"/>
            <w:gridSpan w:val="4"/>
          </w:tcPr>
          <w:p w:rsidR="005A5213" w:rsidRPr="001F21CE" w:rsidRDefault="005A5213" w:rsidP="00792AD0">
            <w:pPr>
              <w:tabs>
                <w:tab w:val="left" w:pos="7310"/>
              </w:tabs>
              <w:contextualSpacing/>
              <w:jc w:val="both"/>
              <w:outlineLvl w:val="0"/>
              <w:rPr>
                <w:rFonts w:ascii="Times New Roman" w:hAnsi="Times New Roman"/>
                <w:color w:val="FF0000"/>
                <w:sz w:val="18"/>
                <w:szCs w:val="18"/>
              </w:rPr>
            </w:pPr>
            <w:r w:rsidRPr="001F21CE">
              <w:rPr>
                <w:rFonts w:ascii="Times New Roman" w:hAnsi="Times New Roman"/>
                <w:b/>
                <w:color w:val="FF0000"/>
                <w:sz w:val="18"/>
                <w:szCs w:val="18"/>
              </w:rPr>
              <w:t>Öğretmenlere verilen üstün yetenekli öğrenci eğitimi ile ilgili seminer/kurs sayısı</w:t>
            </w:r>
          </w:p>
        </w:tc>
        <w:tc>
          <w:tcPr>
            <w:tcW w:w="850" w:type="dxa"/>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color w:val="FF0000"/>
                <w:sz w:val="18"/>
                <w:szCs w:val="18"/>
              </w:rPr>
            </w:pPr>
          </w:p>
        </w:tc>
      </w:tr>
      <w:tr w:rsidR="005A5213" w:rsidRPr="003619C6"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11.1</w:t>
            </w:r>
          </w:p>
        </w:tc>
        <w:tc>
          <w:tcPr>
            <w:tcW w:w="2510" w:type="dxa"/>
            <w:gridSpan w:val="2"/>
            <w:vMerge w:val="restart"/>
          </w:tcPr>
          <w:p w:rsidR="005A5213" w:rsidRPr="001F21CE" w:rsidRDefault="005A5213" w:rsidP="00792AD0">
            <w:pPr>
              <w:tabs>
                <w:tab w:val="left" w:pos="7310"/>
              </w:tabs>
              <w:contextualSpacing/>
              <w:jc w:val="both"/>
              <w:outlineLvl w:val="0"/>
              <w:rPr>
                <w:rFonts w:ascii="Times New Roman" w:hAnsi="Times New Roman"/>
                <w:b/>
                <w:sz w:val="18"/>
                <w:szCs w:val="18"/>
              </w:rPr>
            </w:pPr>
            <w:r w:rsidRPr="001F21CE">
              <w:rPr>
                <w:rFonts w:ascii="Times New Roman" w:hAnsi="Times New Roman"/>
                <w:b/>
                <w:sz w:val="18"/>
                <w:szCs w:val="18"/>
              </w:rPr>
              <w:t>Program ve türler arası geçiş oranları</w:t>
            </w: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Ortaokul (%)</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3619C6" w:rsidTr="00792AD0">
        <w:trPr>
          <w:trHeight w:val="20"/>
        </w:trPr>
        <w:tc>
          <w:tcPr>
            <w:tcW w:w="675" w:type="dxa"/>
            <w:tcBorders>
              <w:left w:val="thickThinMediumGap" w:sz="24" w:space="0" w:color="E36C0A" w:themeColor="accent6" w:themeShade="BF"/>
            </w:tcBorders>
          </w:tcPr>
          <w:p w:rsidR="005A5213" w:rsidRPr="001F21CE" w:rsidRDefault="005A5213" w:rsidP="00792AD0">
            <w:pPr>
              <w:contextualSpacing/>
              <w:jc w:val="both"/>
              <w:outlineLvl w:val="0"/>
              <w:rPr>
                <w:rFonts w:ascii="Times New Roman" w:hAnsi="Times New Roman"/>
                <w:b/>
                <w:bCs/>
                <w:color w:val="FFFFFF"/>
                <w:sz w:val="18"/>
                <w:szCs w:val="18"/>
                <w:lang w:eastAsia="tr-TR"/>
              </w:rPr>
            </w:pPr>
            <w:r w:rsidRPr="001F21CE">
              <w:rPr>
                <w:rFonts w:ascii="Times New Roman" w:hAnsi="Times New Roman"/>
                <w:b/>
                <w:bCs/>
                <w:color w:val="FFFFFF"/>
                <w:sz w:val="18"/>
                <w:szCs w:val="18"/>
                <w:lang w:eastAsia="tr-TR"/>
              </w:rPr>
              <w:t>11.2</w:t>
            </w:r>
          </w:p>
        </w:tc>
        <w:tc>
          <w:tcPr>
            <w:tcW w:w="2510" w:type="dxa"/>
            <w:gridSpan w:val="2"/>
            <w:vMerge/>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517" w:type="dxa"/>
          </w:tcPr>
          <w:p w:rsidR="005A5213" w:rsidRPr="001F21CE" w:rsidRDefault="005A5213" w:rsidP="00792AD0">
            <w:pPr>
              <w:tabs>
                <w:tab w:val="left" w:pos="7310"/>
              </w:tabs>
              <w:contextualSpacing/>
              <w:jc w:val="both"/>
              <w:outlineLvl w:val="0"/>
              <w:rPr>
                <w:rFonts w:ascii="Times New Roman" w:hAnsi="Times New Roman"/>
                <w:sz w:val="18"/>
                <w:szCs w:val="18"/>
              </w:rPr>
            </w:pPr>
            <w:r w:rsidRPr="001F21CE">
              <w:rPr>
                <w:rFonts w:ascii="Times New Roman" w:hAnsi="Times New Roman"/>
                <w:sz w:val="18"/>
                <w:szCs w:val="18"/>
              </w:rPr>
              <w:t>Ortaöğretim (%)</w:t>
            </w:r>
          </w:p>
        </w:tc>
        <w:tc>
          <w:tcPr>
            <w:tcW w:w="935"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850"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709" w:type="dxa"/>
          </w:tcPr>
          <w:p w:rsidR="005A5213" w:rsidRPr="001F21CE" w:rsidRDefault="005A5213" w:rsidP="00792AD0">
            <w:pPr>
              <w:tabs>
                <w:tab w:val="left" w:pos="7310"/>
              </w:tabs>
              <w:contextualSpacing/>
              <w:jc w:val="both"/>
              <w:outlineLvl w:val="0"/>
              <w:rPr>
                <w:rFonts w:ascii="Times New Roman" w:hAnsi="Times New Roman"/>
                <w:sz w:val="18"/>
                <w:szCs w:val="18"/>
              </w:rPr>
            </w:pPr>
          </w:p>
        </w:tc>
        <w:tc>
          <w:tcPr>
            <w:tcW w:w="1134" w:type="dxa"/>
            <w:tcBorders>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sz w:val="18"/>
                <w:szCs w:val="18"/>
              </w:rPr>
            </w:pPr>
          </w:p>
        </w:tc>
      </w:tr>
      <w:tr w:rsidR="005A5213" w:rsidRPr="003619C6" w:rsidTr="00792AD0">
        <w:trPr>
          <w:trHeight w:val="20"/>
        </w:trPr>
        <w:tc>
          <w:tcPr>
            <w:tcW w:w="675" w:type="dxa"/>
            <w:tcBorders>
              <w:left w:val="thickThinMediumGap" w:sz="24" w:space="0" w:color="E36C0A" w:themeColor="accent6" w:themeShade="BF"/>
              <w:bottom w:val="thickThinMediumGap" w:sz="24" w:space="0" w:color="E36C0A" w:themeColor="accent6" w:themeShade="BF"/>
            </w:tcBorders>
          </w:tcPr>
          <w:p w:rsidR="005A5213" w:rsidRPr="001F21CE" w:rsidRDefault="005A5213" w:rsidP="00792AD0">
            <w:pPr>
              <w:jc w:val="both"/>
              <w:outlineLvl w:val="0"/>
              <w:rPr>
                <w:rFonts w:ascii="Times New Roman" w:hAnsi="Times New Roman"/>
                <w:b/>
                <w:bCs/>
                <w:color w:val="FF0000"/>
                <w:sz w:val="18"/>
                <w:szCs w:val="18"/>
                <w:lang w:eastAsia="tr-TR"/>
              </w:rPr>
            </w:pPr>
            <w:r w:rsidRPr="001F21CE">
              <w:rPr>
                <w:rFonts w:ascii="Times New Roman" w:hAnsi="Times New Roman"/>
                <w:b/>
                <w:bCs/>
                <w:color w:val="FF0000"/>
                <w:sz w:val="18"/>
                <w:szCs w:val="18"/>
                <w:lang w:eastAsia="tr-TR"/>
              </w:rPr>
              <w:t>12.</w:t>
            </w:r>
          </w:p>
        </w:tc>
        <w:tc>
          <w:tcPr>
            <w:tcW w:w="4962" w:type="dxa"/>
            <w:gridSpan w:val="4"/>
            <w:tcBorders>
              <w:bottom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color w:val="FF0000"/>
                <w:sz w:val="18"/>
                <w:szCs w:val="18"/>
              </w:rPr>
            </w:pPr>
            <w:r w:rsidRPr="001F21CE">
              <w:rPr>
                <w:rFonts w:ascii="Times New Roman" w:hAnsi="Times New Roman"/>
                <w:b/>
                <w:color w:val="FF0000"/>
                <w:sz w:val="18"/>
                <w:szCs w:val="18"/>
              </w:rPr>
              <w:t>Eğitimde yenilikçi yaklaşımlar kapsamında düzenlenen seminer ve kurslara katılan öğretmen sayısı</w:t>
            </w:r>
          </w:p>
        </w:tc>
        <w:tc>
          <w:tcPr>
            <w:tcW w:w="850" w:type="dxa"/>
            <w:tcBorders>
              <w:bottom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709" w:type="dxa"/>
            <w:tcBorders>
              <w:bottom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709" w:type="dxa"/>
            <w:tcBorders>
              <w:bottom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color w:val="FF0000"/>
                <w:sz w:val="18"/>
                <w:szCs w:val="18"/>
              </w:rPr>
            </w:pPr>
          </w:p>
        </w:tc>
        <w:tc>
          <w:tcPr>
            <w:tcW w:w="1134" w:type="dxa"/>
            <w:tcBorders>
              <w:bottom w:val="thickThinMediumGap" w:sz="24" w:space="0" w:color="E36C0A" w:themeColor="accent6" w:themeShade="BF"/>
              <w:right w:val="thickThinMediumGap" w:sz="24" w:space="0" w:color="E36C0A" w:themeColor="accent6" w:themeShade="BF"/>
            </w:tcBorders>
          </w:tcPr>
          <w:p w:rsidR="005A5213" w:rsidRPr="001F21CE" w:rsidRDefault="005A5213" w:rsidP="00792AD0">
            <w:pPr>
              <w:tabs>
                <w:tab w:val="left" w:pos="7310"/>
              </w:tabs>
              <w:contextualSpacing/>
              <w:jc w:val="both"/>
              <w:outlineLvl w:val="0"/>
              <w:rPr>
                <w:rFonts w:ascii="Times New Roman" w:hAnsi="Times New Roman"/>
                <w:b/>
                <w:color w:val="FF0000"/>
                <w:sz w:val="18"/>
                <w:szCs w:val="18"/>
              </w:rPr>
            </w:pPr>
          </w:p>
        </w:tc>
      </w:tr>
    </w:tbl>
    <w:p w:rsidR="005A5213" w:rsidRDefault="005A5213" w:rsidP="005A5213">
      <w:pPr>
        <w:spacing w:after="0" w:line="240" w:lineRule="auto"/>
        <w:ind w:firstLine="708"/>
        <w:jc w:val="both"/>
        <w:outlineLvl w:val="0"/>
        <w:rPr>
          <w:rFonts w:ascii="Times New Roman" w:hAnsi="Times New Roman"/>
          <w:b/>
          <w:bCs/>
          <w:i/>
          <w:sz w:val="24"/>
          <w:szCs w:val="24"/>
        </w:rPr>
      </w:pPr>
    </w:p>
    <w:p w:rsidR="005A5213" w:rsidRDefault="005A521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056B73" w:rsidRDefault="00056B73" w:rsidP="005A5213">
      <w:pPr>
        <w:spacing w:after="0" w:line="240" w:lineRule="auto"/>
        <w:ind w:firstLine="708"/>
        <w:jc w:val="both"/>
        <w:outlineLvl w:val="0"/>
        <w:rPr>
          <w:rFonts w:ascii="Times New Roman" w:hAnsi="Times New Roman"/>
          <w:b/>
          <w:bCs/>
          <w:i/>
          <w:sz w:val="24"/>
          <w:szCs w:val="24"/>
        </w:rPr>
      </w:pPr>
    </w:p>
    <w:p w:rsidR="005A5213" w:rsidRDefault="002A3B62" w:rsidP="00C843AB">
      <w:pPr>
        <w:jc w:val="center"/>
        <w:rPr>
          <w:rFonts w:ascii="Berlin Sans FB" w:hAnsi="Berlin Sans FB"/>
          <w:b/>
          <w:color w:val="FF0000"/>
          <w:sz w:val="40"/>
          <w:szCs w:val="40"/>
        </w:rPr>
      </w:pPr>
      <w:r>
        <w:rPr>
          <w:rFonts w:ascii="Berlin Sans FB" w:hAnsi="Berlin Sans FB"/>
          <w:b/>
          <w:noProof/>
          <w:color w:val="FF0000"/>
          <w:sz w:val="40"/>
          <w:szCs w:val="40"/>
          <w:lang w:eastAsia="tr-TR"/>
        </w:rPr>
        <w:lastRenderedPageBreak/>
        <w:pict>
          <v:roundrect id="_x0000_s1157" style="position:absolute;left:0;text-align:left;margin-left:-26.85pt;margin-top:8.35pt;width:464.25pt;height:47.25pt;z-index:251683840" arcsize="10923f" fillcolor="#9bbb59 [3206]" strokecolor="#f2f2f2 [3041]" strokeweight="3pt">
            <v:shadow on="t" type="perspective" color="#4e6128 [1606]" opacity=".5" offset="1pt" offset2="-1pt"/>
            <o:extrusion v:ext="view" color="#fde9d9" lightposition="0,-50000" lightposition2="0,50000"/>
            <v:textbox>
              <w:txbxContent>
                <w:p w:rsidR="00361D9E" w:rsidRPr="009D1454" w:rsidRDefault="00361D9E" w:rsidP="005A5213">
                  <w:pPr>
                    <w:spacing w:before="240" w:after="240"/>
                    <w:jc w:val="center"/>
                    <w:rPr>
                      <w:rFonts w:ascii="Times New Roman" w:hAnsi="Times New Roman"/>
                      <w:b/>
                      <w:bCs/>
                      <w:color w:val="002060"/>
                      <w:sz w:val="24"/>
                      <w:szCs w:val="24"/>
                    </w:rPr>
                  </w:pPr>
                  <w:r w:rsidRPr="009D1454">
                    <w:rPr>
                      <w:rFonts w:ascii="Times New Roman" w:hAnsi="Times New Roman"/>
                      <w:b/>
                      <w:bCs/>
                      <w:color w:val="002060"/>
                      <w:sz w:val="24"/>
                      <w:szCs w:val="24"/>
                    </w:rPr>
                    <w:t>TEMA 3 - KURUMSAL KAPASİTENİN GELİŞTİRİLMESİ</w:t>
                  </w:r>
                </w:p>
                <w:p w:rsidR="00361D9E" w:rsidRPr="00C55C68" w:rsidRDefault="00361D9E" w:rsidP="005A5213">
                  <w:pPr>
                    <w:keepNext/>
                    <w:keepLines/>
                    <w:spacing w:before="240" w:after="240"/>
                    <w:jc w:val="center"/>
                    <w:outlineLvl w:val="1"/>
                    <w:rPr>
                      <w:rFonts w:ascii="Times New Roman" w:hAnsi="Times New Roman"/>
                      <w:b/>
                      <w:bCs/>
                      <w:color w:val="002060"/>
                      <w:sz w:val="28"/>
                      <w:szCs w:val="28"/>
                    </w:rPr>
                  </w:pPr>
                  <w:r>
                    <w:rPr>
                      <w:rFonts w:ascii="Times New Roman" w:hAnsi="Times New Roman"/>
                      <w:b/>
                      <w:bCs/>
                      <w:color w:val="002060"/>
                      <w:sz w:val="28"/>
                      <w:szCs w:val="28"/>
                    </w:rPr>
                    <w:t>MALİYETLENDİRME</w:t>
                  </w:r>
                </w:p>
                <w:p w:rsidR="00361D9E" w:rsidRDefault="00361D9E" w:rsidP="005A5213"/>
              </w:txbxContent>
            </v:textbox>
          </v:roundrect>
        </w:pict>
      </w:r>
    </w:p>
    <w:p w:rsidR="005A5213" w:rsidRDefault="005A5213" w:rsidP="00C843AB">
      <w:pPr>
        <w:jc w:val="center"/>
        <w:rPr>
          <w:rFonts w:ascii="Berlin Sans FB" w:hAnsi="Berlin Sans FB"/>
          <w:b/>
          <w:color w:val="FF0000"/>
          <w:sz w:val="40"/>
          <w:szCs w:val="40"/>
        </w:rPr>
      </w:pPr>
    </w:p>
    <w:p w:rsidR="005A5213" w:rsidRDefault="005A5213" w:rsidP="00C843AB">
      <w:pPr>
        <w:jc w:val="center"/>
        <w:rPr>
          <w:rFonts w:ascii="Berlin Sans FB" w:hAnsi="Berlin Sans FB"/>
          <w:b/>
          <w:color w:val="FF0000"/>
          <w:sz w:val="40"/>
          <w:szCs w:val="40"/>
        </w:rPr>
      </w:pPr>
    </w:p>
    <w:p w:rsid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b/>
          <w:bCs/>
          <w:color w:val="000000"/>
          <w:sz w:val="23"/>
          <w:szCs w:val="23"/>
        </w:rPr>
        <w:t xml:space="preserve">Stratejik Amaç 3 </w:t>
      </w:r>
      <w:r w:rsidRPr="00F84D04">
        <w:rPr>
          <w:rFonts w:ascii="Times New Roman" w:eastAsiaTheme="minorHAnsi" w:hAnsi="Times New Roman"/>
          <w:color w:val="000000"/>
          <w:sz w:val="23"/>
          <w:szCs w:val="23"/>
        </w:rPr>
        <w:t>Kurumdaki; hizmet, kalite ve verimliliğini artırmak için beşeri, fiziki ve mali alt yapı eksikliklerini gidererek, insan kaynakları yönetimi sistemini etkin ve verimli hale getirmek.</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color w:val="000000"/>
          <w:sz w:val="23"/>
          <w:szCs w:val="23"/>
        </w:rPr>
        <w:t xml:space="preserve"> </w:t>
      </w:r>
      <w:r w:rsidRPr="00F84D04">
        <w:rPr>
          <w:rFonts w:ascii="Times New Roman" w:eastAsiaTheme="minorHAnsi" w:hAnsi="Times New Roman"/>
          <w:b/>
          <w:bCs/>
          <w:color w:val="000000"/>
          <w:sz w:val="23"/>
          <w:szCs w:val="23"/>
        </w:rPr>
        <w:t xml:space="preserve">Stratejik Hedef 3. 1. </w:t>
      </w:r>
      <w:r w:rsidRPr="00F84D04">
        <w:rPr>
          <w:rFonts w:ascii="Times New Roman" w:eastAsiaTheme="minorHAnsi" w:hAnsi="Times New Roman"/>
          <w:color w:val="000000"/>
          <w:sz w:val="23"/>
          <w:szCs w:val="23"/>
        </w:rPr>
        <w:t xml:space="preserve">(3.A.Beşeri Alt Yapı ) 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 </w:t>
      </w:r>
    </w:p>
    <w:p w:rsidR="00F84D04" w:rsidRDefault="00F84D04" w:rsidP="00F84D04">
      <w:pPr>
        <w:autoSpaceDE w:val="0"/>
        <w:autoSpaceDN w:val="0"/>
        <w:adjustRightInd w:val="0"/>
        <w:spacing w:after="0" w:line="240" w:lineRule="auto"/>
        <w:rPr>
          <w:rFonts w:ascii="Times New Roman" w:eastAsiaTheme="minorHAnsi" w:hAnsi="Times New Roman"/>
          <w:b/>
          <w:bCs/>
          <w:color w:val="000000"/>
          <w:sz w:val="23"/>
          <w:szCs w:val="23"/>
        </w:rPr>
      </w:pPr>
    </w:p>
    <w:p w:rsidR="00F84D04" w:rsidRDefault="00F84D04" w:rsidP="00F84D04">
      <w:pPr>
        <w:autoSpaceDE w:val="0"/>
        <w:autoSpaceDN w:val="0"/>
        <w:adjustRightInd w:val="0"/>
        <w:spacing w:after="0" w:line="240" w:lineRule="auto"/>
        <w:rPr>
          <w:rFonts w:ascii="Times New Roman" w:eastAsiaTheme="minorHAnsi" w:hAnsi="Times New Roman"/>
          <w:b/>
          <w:bCs/>
          <w:color w:val="000000"/>
          <w:sz w:val="23"/>
          <w:szCs w:val="23"/>
        </w:rPr>
      </w:pP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b/>
          <w:bCs/>
          <w:color w:val="000000"/>
          <w:sz w:val="23"/>
          <w:szCs w:val="23"/>
        </w:rPr>
        <w:t xml:space="preserve">TEMA 3 - KURUMSAL KAPASİTENİN GELİŞTİRİLMESİ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b/>
          <w:bCs/>
          <w:color w:val="000000"/>
          <w:sz w:val="23"/>
          <w:szCs w:val="23"/>
        </w:rPr>
        <w:t xml:space="preserve">HEDEFE DUYULAN GEREKSİNİM </w:t>
      </w:r>
    </w:p>
    <w:p w:rsid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color w:val="000000"/>
          <w:sz w:val="23"/>
          <w:szCs w:val="23"/>
        </w:rPr>
        <w:t>Kurum</w:t>
      </w:r>
      <w:r>
        <w:rPr>
          <w:rFonts w:ascii="Times New Roman" w:eastAsiaTheme="minorHAnsi" w:hAnsi="Times New Roman"/>
          <w:color w:val="000000"/>
          <w:sz w:val="23"/>
          <w:szCs w:val="23"/>
        </w:rPr>
        <w:t>un</w:t>
      </w:r>
      <w:r w:rsidRPr="00F84D04">
        <w:rPr>
          <w:rFonts w:ascii="Times New Roman" w:eastAsiaTheme="minorHAnsi" w:hAnsi="Times New Roman"/>
          <w:color w:val="000000"/>
          <w:sz w:val="23"/>
          <w:szCs w:val="23"/>
        </w:rPr>
        <w:t xml:space="preserve"> gelişim</w:t>
      </w:r>
      <w:r>
        <w:rPr>
          <w:rFonts w:ascii="Times New Roman" w:eastAsiaTheme="minorHAnsi" w:hAnsi="Times New Roman"/>
          <w:color w:val="000000"/>
          <w:sz w:val="23"/>
          <w:szCs w:val="23"/>
        </w:rPr>
        <w:t>i</w:t>
      </w:r>
      <w:r w:rsidRPr="00F84D04">
        <w:rPr>
          <w:rFonts w:ascii="Times New Roman" w:eastAsiaTheme="minorHAnsi" w:hAnsi="Times New Roman"/>
          <w:color w:val="000000"/>
          <w:sz w:val="23"/>
          <w:szCs w:val="23"/>
        </w:rPr>
        <w:t xml:space="preserve"> ve yeniliklere ayak uydurması için kurum içi iletişim, kurum kültür ve süreçlerle yönetimi benimsemeleri gerekmektedir. İş analizi yapılmış ve çağdaş yönetim ilkeleri ile yönetilen çalışma ortamı oluşturulması gerekmektedir.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b/>
          <w:bCs/>
          <w:color w:val="000000"/>
          <w:sz w:val="23"/>
          <w:szCs w:val="23"/>
        </w:rPr>
        <w:t xml:space="preserve">HEDEFİN MEVCUT DURUMU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color w:val="000000"/>
          <w:sz w:val="23"/>
          <w:szCs w:val="23"/>
        </w:rPr>
        <w:t xml:space="preserve">Stratejik amacımıza ulaşma sürecinde denetim ve rehberlik sürecinin yanı sıra iş analizi ve iş tanımlarına ile süreç yönetimi konularındaki durumumuz irdelenmiştir.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color w:val="000000"/>
          <w:sz w:val="23"/>
          <w:szCs w:val="23"/>
        </w:rPr>
        <w:t xml:space="preserve">Denetim ve rehberlik alanında </w:t>
      </w:r>
      <w:r>
        <w:rPr>
          <w:rFonts w:ascii="Times New Roman" w:eastAsiaTheme="minorHAnsi" w:hAnsi="Times New Roman"/>
          <w:color w:val="000000"/>
          <w:sz w:val="23"/>
          <w:szCs w:val="23"/>
        </w:rPr>
        <w:t>Okulumuz</w:t>
      </w:r>
      <w:r w:rsidRPr="00F84D04">
        <w:rPr>
          <w:rFonts w:ascii="Times New Roman" w:eastAsiaTheme="minorHAnsi" w:hAnsi="Times New Roman"/>
          <w:color w:val="000000"/>
          <w:sz w:val="23"/>
          <w:szCs w:val="23"/>
        </w:rPr>
        <w:t xml:space="preserve"> mevcut durumuna bakıldığında;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Wingdings" w:eastAsiaTheme="minorHAnsi" w:hAnsi="Wingdings" w:cs="Wingdings"/>
          <w:color w:val="000000"/>
          <w:sz w:val="23"/>
          <w:szCs w:val="23"/>
        </w:rPr>
        <w:t></w:t>
      </w:r>
      <w:r w:rsidRPr="00F84D04">
        <w:rPr>
          <w:rFonts w:ascii="Wingdings" w:eastAsiaTheme="minorHAnsi" w:hAnsi="Wingdings" w:cs="Wingdings"/>
          <w:color w:val="000000"/>
          <w:sz w:val="23"/>
          <w:szCs w:val="23"/>
        </w:rPr>
        <w:t></w:t>
      </w:r>
      <w:r>
        <w:rPr>
          <w:rFonts w:ascii="Times New Roman" w:eastAsiaTheme="minorHAnsi" w:hAnsi="Times New Roman"/>
          <w:color w:val="000000"/>
          <w:sz w:val="23"/>
          <w:szCs w:val="23"/>
        </w:rPr>
        <w:t>Okulumuzda</w:t>
      </w:r>
      <w:r w:rsidRPr="00F84D04">
        <w:rPr>
          <w:rFonts w:ascii="Times New Roman" w:eastAsiaTheme="minorHAnsi" w:hAnsi="Times New Roman"/>
          <w:color w:val="000000"/>
          <w:sz w:val="23"/>
          <w:szCs w:val="23"/>
        </w:rPr>
        <w:t xml:space="preserve"> denetim ve rehberlik çalışmaları için İl Müfettişlerimizin yanı sıra şube müdürlerimizde okul ziyaretlerinde bulunmakta, periyodik aralıklarla bölge okullarda genel toplantılar yapılmaktadır.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Wingdings" w:eastAsiaTheme="minorHAnsi" w:hAnsi="Wingdings" w:cs="Wingdings"/>
          <w:color w:val="000000"/>
          <w:sz w:val="23"/>
          <w:szCs w:val="23"/>
        </w:rPr>
        <w:t></w:t>
      </w:r>
      <w:r w:rsidRPr="00F84D04">
        <w:rPr>
          <w:rFonts w:ascii="Wingdings" w:eastAsiaTheme="minorHAnsi" w:hAnsi="Wingdings" w:cs="Wingdings"/>
          <w:color w:val="000000"/>
          <w:sz w:val="23"/>
          <w:szCs w:val="23"/>
        </w:rPr>
        <w:t></w:t>
      </w:r>
      <w:r>
        <w:rPr>
          <w:rFonts w:ascii="Times New Roman" w:eastAsiaTheme="minorHAnsi" w:hAnsi="Times New Roman"/>
          <w:color w:val="000000"/>
          <w:sz w:val="23"/>
          <w:szCs w:val="23"/>
        </w:rPr>
        <w:t>Okulumuz</w:t>
      </w:r>
      <w:r w:rsidRPr="00F84D04">
        <w:rPr>
          <w:rFonts w:ascii="Times New Roman" w:eastAsiaTheme="minorHAnsi" w:hAnsi="Times New Roman"/>
          <w:color w:val="000000"/>
          <w:sz w:val="23"/>
          <w:szCs w:val="23"/>
        </w:rPr>
        <w:t xml:space="preserve"> 20</w:t>
      </w:r>
      <w:r>
        <w:rPr>
          <w:rFonts w:ascii="Times New Roman" w:eastAsiaTheme="minorHAnsi" w:hAnsi="Times New Roman"/>
          <w:color w:val="000000"/>
          <w:sz w:val="23"/>
          <w:szCs w:val="23"/>
        </w:rPr>
        <w:t>14-2015 eğitim öğretim yılında</w:t>
      </w:r>
      <w:r w:rsidRPr="00F84D04">
        <w:rPr>
          <w:rFonts w:ascii="Times New Roman" w:eastAsiaTheme="minorHAnsi" w:hAnsi="Times New Roman"/>
          <w:color w:val="000000"/>
          <w:sz w:val="23"/>
          <w:szCs w:val="23"/>
        </w:rPr>
        <w:t xml:space="preserve"> </w:t>
      </w:r>
      <w:r>
        <w:rPr>
          <w:rFonts w:ascii="Times New Roman" w:eastAsiaTheme="minorHAnsi" w:hAnsi="Times New Roman"/>
          <w:color w:val="000000"/>
          <w:sz w:val="23"/>
          <w:szCs w:val="23"/>
        </w:rPr>
        <w:t>İl Müfettişlerimizce</w:t>
      </w:r>
      <w:r w:rsidRPr="00F84D04">
        <w:rPr>
          <w:rFonts w:ascii="Times New Roman" w:eastAsiaTheme="minorHAnsi" w:hAnsi="Times New Roman"/>
          <w:color w:val="000000"/>
          <w:sz w:val="23"/>
          <w:szCs w:val="23"/>
        </w:rPr>
        <w:t xml:space="preserve"> teftiş edilmiştir. </w:t>
      </w:r>
      <w:r>
        <w:rPr>
          <w:rFonts w:ascii="Times New Roman" w:eastAsiaTheme="minorHAnsi" w:hAnsi="Times New Roman"/>
          <w:color w:val="000000"/>
          <w:sz w:val="23"/>
          <w:szCs w:val="23"/>
        </w:rPr>
        <w:t xml:space="preserve">Müfettiş </w:t>
      </w:r>
      <w:r w:rsidRPr="00F84D04">
        <w:rPr>
          <w:rFonts w:ascii="Times New Roman" w:eastAsiaTheme="minorHAnsi" w:hAnsi="Times New Roman"/>
          <w:color w:val="000000"/>
          <w:sz w:val="23"/>
          <w:szCs w:val="23"/>
        </w:rPr>
        <w:t>raporlar</w:t>
      </w:r>
      <w:r>
        <w:rPr>
          <w:rFonts w:ascii="Times New Roman" w:eastAsiaTheme="minorHAnsi" w:hAnsi="Times New Roman"/>
          <w:color w:val="000000"/>
          <w:sz w:val="23"/>
          <w:szCs w:val="23"/>
        </w:rPr>
        <w:t>ın</w:t>
      </w:r>
      <w:r w:rsidRPr="00F84D04">
        <w:rPr>
          <w:rFonts w:ascii="Times New Roman" w:eastAsiaTheme="minorHAnsi" w:hAnsi="Times New Roman"/>
          <w:color w:val="000000"/>
          <w:sz w:val="23"/>
          <w:szCs w:val="23"/>
        </w:rPr>
        <w:t xml:space="preserve">da belirtilen öneri ve görüşler stratejik planımız hedefleri ile örtüşmektedir.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Wingdings" w:eastAsiaTheme="minorHAnsi" w:hAnsi="Wingdings" w:cs="Wingdings"/>
          <w:color w:val="000000"/>
          <w:sz w:val="23"/>
          <w:szCs w:val="23"/>
        </w:rPr>
        <w:t></w:t>
      </w:r>
      <w:r w:rsidRPr="00F84D04">
        <w:rPr>
          <w:rFonts w:ascii="Wingdings" w:eastAsiaTheme="minorHAnsi" w:hAnsi="Wingdings" w:cs="Wingdings"/>
          <w:color w:val="000000"/>
          <w:sz w:val="23"/>
          <w:szCs w:val="23"/>
        </w:rPr>
        <w:t></w:t>
      </w:r>
      <w:r>
        <w:rPr>
          <w:rFonts w:ascii="Times New Roman" w:eastAsiaTheme="minorHAnsi" w:hAnsi="Times New Roman"/>
          <w:color w:val="000000"/>
          <w:sz w:val="23"/>
          <w:szCs w:val="23"/>
        </w:rPr>
        <w:t>Okulumuz</w:t>
      </w:r>
      <w:r w:rsidRPr="00F84D04">
        <w:rPr>
          <w:rFonts w:ascii="Times New Roman" w:eastAsiaTheme="minorHAnsi" w:hAnsi="Times New Roman"/>
          <w:color w:val="000000"/>
          <w:sz w:val="23"/>
          <w:szCs w:val="23"/>
        </w:rPr>
        <w:t xml:space="preserve"> personelinin eğitim ve seminer katılım oranları çok düşük olup, artırılması gerekmektedir.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Wingdings" w:eastAsiaTheme="minorHAnsi" w:hAnsi="Wingdings" w:cs="Wingdings"/>
          <w:color w:val="000000"/>
          <w:sz w:val="23"/>
          <w:szCs w:val="23"/>
        </w:rPr>
        <w:t></w:t>
      </w:r>
      <w:r w:rsidRPr="00F84D04">
        <w:rPr>
          <w:rFonts w:ascii="Wingdings" w:eastAsiaTheme="minorHAnsi" w:hAnsi="Wingdings" w:cs="Wingdings"/>
          <w:color w:val="000000"/>
          <w:sz w:val="23"/>
          <w:szCs w:val="23"/>
        </w:rPr>
        <w:t></w:t>
      </w:r>
      <w:r w:rsidRPr="00F84D04">
        <w:rPr>
          <w:rFonts w:ascii="Times New Roman" w:eastAsiaTheme="minorHAnsi" w:hAnsi="Times New Roman"/>
          <w:color w:val="000000"/>
          <w:sz w:val="23"/>
          <w:szCs w:val="23"/>
        </w:rPr>
        <w:t xml:space="preserve">İş analizleri ile ilgili çalışma tamamlanmakta olup, zaman takip programı birimler bazında oluşturulacaktır.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Times New Roman" w:eastAsiaTheme="minorHAnsi" w:hAnsi="Times New Roman"/>
          <w:color w:val="000000"/>
          <w:sz w:val="23"/>
          <w:szCs w:val="23"/>
        </w:rPr>
        <w:t xml:space="preserve"> </w:t>
      </w:r>
    </w:p>
    <w:p w:rsidR="00F84D04" w:rsidRPr="00F84D04" w:rsidRDefault="00F84D04" w:rsidP="00F84D04">
      <w:pPr>
        <w:autoSpaceDE w:val="0"/>
        <w:autoSpaceDN w:val="0"/>
        <w:adjustRightInd w:val="0"/>
        <w:spacing w:after="0" w:line="240" w:lineRule="auto"/>
        <w:rPr>
          <w:rFonts w:ascii="Times New Roman" w:eastAsiaTheme="minorHAnsi" w:hAnsi="Times New Roman"/>
          <w:color w:val="000000"/>
          <w:sz w:val="23"/>
          <w:szCs w:val="23"/>
        </w:rPr>
      </w:pPr>
      <w:r w:rsidRPr="00F84D04">
        <w:rPr>
          <w:rFonts w:ascii="Wingdings" w:eastAsiaTheme="minorHAnsi" w:hAnsi="Wingdings" w:cs="Wingdings"/>
          <w:color w:val="000000"/>
          <w:sz w:val="23"/>
          <w:szCs w:val="23"/>
        </w:rPr>
        <w:t></w:t>
      </w:r>
      <w:r w:rsidRPr="00F84D04">
        <w:rPr>
          <w:rFonts w:ascii="Wingdings" w:eastAsiaTheme="minorHAnsi" w:hAnsi="Wingdings" w:cs="Wingdings"/>
          <w:color w:val="000000"/>
          <w:sz w:val="23"/>
          <w:szCs w:val="23"/>
        </w:rPr>
        <w:t></w:t>
      </w:r>
      <w:r w:rsidRPr="00F84D04">
        <w:rPr>
          <w:rFonts w:ascii="Times New Roman" w:eastAsiaTheme="minorHAnsi" w:hAnsi="Times New Roman"/>
          <w:color w:val="000000"/>
          <w:sz w:val="23"/>
          <w:szCs w:val="23"/>
        </w:rPr>
        <w:t xml:space="preserve">İlçe bazında proje ve yarışmalar katılım olsa da yeterli düzeyde değildir. </w:t>
      </w:r>
    </w:p>
    <w:p w:rsidR="00056B73" w:rsidRDefault="00056B73" w:rsidP="00792AD0">
      <w:pPr>
        <w:pStyle w:val="ListeParagraf"/>
        <w:rPr>
          <w:rFonts w:ascii="Times New Roman" w:hAnsi="Times New Roman"/>
          <w:b/>
          <w:color w:val="FF0000"/>
          <w:sz w:val="18"/>
          <w:szCs w:val="18"/>
        </w:rPr>
      </w:pPr>
    </w:p>
    <w:p w:rsidR="00792AD0" w:rsidRDefault="00792AD0" w:rsidP="00792AD0">
      <w:pPr>
        <w:spacing w:after="0" w:line="240" w:lineRule="auto"/>
        <w:jc w:val="both"/>
        <w:outlineLvl w:val="0"/>
        <w:rPr>
          <w:rFonts w:ascii="Times New Roman" w:hAnsi="Times New Roman"/>
          <w:b/>
          <w:color w:val="002060"/>
          <w:sz w:val="24"/>
          <w:szCs w:val="24"/>
        </w:rPr>
      </w:pPr>
      <w:r>
        <w:rPr>
          <w:rFonts w:ascii="Times New Roman" w:hAnsi="Times New Roman"/>
          <w:b/>
          <w:color w:val="002060"/>
          <w:sz w:val="24"/>
          <w:szCs w:val="24"/>
        </w:rPr>
        <w:t xml:space="preserve">STRATEJİK HEDEF 2.2 : </w:t>
      </w:r>
      <w:r w:rsidRPr="00AB3671">
        <w:rPr>
          <w:rFonts w:ascii="Times New Roman" w:hAnsi="Times New Roman"/>
          <w:b/>
          <w:color w:val="002060"/>
          <w:sz w:val="24"/>
          <w:szCs w:val="24"/>
        </w:rPr>
        <w:t>UYGULAMA –TEDBİRLER</w:t>
      </w:r>
    </w:p>
    <w:p w:rsidR="00792AD0" w:rsidRPr="00AB3671" w:rsidRDefault="00792AD0" w:rsidP="00792AD0">
      <w:pPr>
        <w:spacing w:after="0" w:line="240" w:lineRule="auto"/>
        <w:jc w:val="both"/>
        <w:outlineLvl w:val="0"/>
        <w:rPr>
          <w:rFonts w:ascii="Times New Roman" w:hAnsi="Times New Roman"/>
          <w:b/>
          <w:color w:val="002060"/>
          <w:sz w:val="24"/>
          <w:szCs w:val="24"/>
        </w:rPr>
      </w:pPr>
    </w:p>
    <w:tbl>
      <w:tblPr>
        <w:tblW w:w="9626" w:type="dxa"/>
        <w:tblBorders>
          <w:top w:val="thinThickMediumGap" w:sz="24" w:space="0" w:color="002060"/>
          <w:left w:val="thinThickMediumGap" w:sz="24" w:space="0" w:color="002060"/>
          <w:bottom w:val="thinThickMediumGap" w:sz="24" w:space="0" w:color="002060"/>
          <w:right w:val="thinThickMediumGap" w:sz="24" w:space="0" w:color="002060"/>
          <w:insideH w:val="single" w:sz="6" w:space="0" w:color="auto"/>
          <w:insideV w:val="single" w:sz="6" w:space="0" w:color="auto"/>
        </w:tblBorders>
        <w:tblLayout w:type="fixed"/>
        <w:tblLook w:val="04A0"/>
      </w:tblPr>
      <w:tblGrid>
        <w:gridCol w:w="3236"/>
        <w:gridCol w:w="1688"/>
        <w:gridCol w:w="1604"/>
        <w:gridCol w:w="1682"/>
        <w:gridCol w:w="1416"/>
      </w:tblGrid>
      <w:tr w:rsidR="00792AD0" w:rsidRPr="001F21CE" w:rsidTr="007A2053">
        <w:trPr>
          <w:trHeight w:val="117"/>
        </w:trPr>
        <w:tc>
          <w:tcPr>
            <w:tcW w:w="3236" w:type="dxa"/>
          </w:tcPr>
          <w:p w:rsidR="00792AD0" w:rsidRPr="001F21CE" w:rsidRDefault="00792AD0" w:rsidP="00792AD0">
            <w:pPr>
              <w:jc w:val="both"/>
              <w:rPr>
                <w:rFonts w:ascii="Times New Roman" w:eastAsia="Times New Roman" w:hAnsi="Times New Roman"/>
                <w:sz w:val="18"/>
                <w:szCs w:val="18"/>
              </w:rPr>
            </w:pPr>
            <w:r w:rsidRPr="001F21CE">
              <w:rPr>
                <w:rFonts w:ascii="Times New Roman" w:eastAsia="Times New Roman" w:hAnsi="Times New Roman"/>
                <w:sz w:val="18"/>
                <w:szCs w:val="18"/>
              </w:rPr>
              <w:t>Tedbir/Strateji</w:t>
            </w:r>
          </w:p>
        </w:tc>
        <w:tc>
          <w:tcPr>
            <w:tcW w:w="1688" w:type="dxa"/>
          </w:tcPr>
          <w:p w:rsidR="00792AD0" w:rsidRPr="001F21CE" w:rsidRDefault="00792AD0" w:rsidP="00792AD0">
            <w:pPr>
              <w:jc w:val="both"/>
              <w:rPr>
                <w:rFonts w:ascii="Times New Roman" w:eastAsia="Times New Roman" w:hAnsi="Times New Roman"/>
                <w:sz w:val="18"/>
                <w:szCs w:val="18"/>
              </w:rPr>
            </w:pPr>
            <w:r w:rsidRPr="001F21CE">
              <w:rPr>
                <w:rFonts w:ascii="Times New Roman" w:eastAsia="Times New Roman" w:hAnsi="Times New Roman"/>
                <w:sz w:val="18"/>
                <w:szCs w:val="18"/>
              </w:rPr>
              <w:t>Koordinatör Birim</w:t>
            </w:r>
          </w:p>
        </w:tc>
        <w:tc>
          <w:tcPr>
            <w:tcW w:w="1604" w:type="dxa"/>
          </w:tcPr>
          <w:p w:rsidR="00792AD0" w:rsidRPr="001F21CE" w:rsidRDefault="00792AD0" w:rsidP="00792AD0">
            <w:pPr>
              <w:jc w:val="both"/>
              <w:rPr>
                <w:rFonts w:ascii="Times New Roman" w:eastAsia="Times New Roman" w:hAnsi="Times New Roman"/>
                <w:sz w:val="18"/>
                <w:szCs w:val="18"/>
              </w:rPr>
            </w:pPr>
            <w:r w:rsidRPr="001F21CE">
              <w:rPr>
                <w:rFonts w:ascii="Times New Roman" w:eastAsia="Times New Roman" w:hAnsi="Times New Roman"/>
                <w:sz w:val="18"/>
                <w:szCs w:val="18"/>
              </w:rPr>
              <w:t>İlişkili Alt Birim/Birimler</w:t>
            </w:r>
          </w:p>
        </w:tc>
        <w:tc>
          <w:tcPr>
            <w:tcW w:w="1682" w:type="dxa"/>
          </w:tcPr>
          <w:p w:rsidR="00792AD0" w:rsidRPr="001F21CE" w:rsidRDefault="00792AD0" w:rsidP="00792AD0">
            <w:pPr>
              <w:jc w:val="both"/>
              <w:rPr>
                <w:rFonts w:ascii="Times New Roman" w:eastAsia="Times New Roman" w:hAnsi="Times New Roman"/>
                <w:sz w:val="18"/>
                <w:szCs w:val="18"/>
              </w:rPr>
            </w:pPr>
            <w:r w:rsidRPr="001F21CE">
              <w:rPr>
                <w:rFonts w:ascii="Times New Roman" w:eastAsia="Times New Roman" w:hAnsi="Times New Roman"/>
                <w:sz w:val="18"/>
                <w:szCs w:val="18"/>
              </w:rPr>
              <w:t>Yasal Dayanak</w:t>
            </w:r>
          </w:p>
        </w:tc>
        <w:tc>
          <w:tcPr>
            <w:tcW w:w="1416" w:type="dxa"/>
          </w:tcPr>
          <w:p w:rsidR="00792AD0" w:rsidRPr="001F21CE" w:rsidRDefault="00792AD0" w:rsidP="00792AD0">
            <w:pPr>
              <w:jc w:val="both"/>
              <w:rPr>
                <w:rFonts w:ascii="Times New Roman" w:eastAsia="Times New Roman" w:hAnsi="Times New Roman"/>
                <w:sz w:val="18"/>
                <w:szCs w:val="18"/>
              </w:rPr>
            </w:pPr>
            <w:r w:rsidRPr="001F21CE">
              <w:rPr>
                <w:rFonts w:ascii="Times New Roman" w:eastAsia="Times New Roman" w:hAnsi="Times New Roman"/>
                <w:sz w:val="18"/>
                <w:szCs w:val="18"/>
              </w:rPr>
              <w:t>Tahmini Maliyet</w:t>
            </w:r>
          </w:p>
        </w:tc>
      </w:tr>
      <w:tr w:rsidR="007A2053" w:rsidRPr="001F21CE" w:rsidTr="007A2053">
        <w:trPr>
          <w:trHeight w:val="117"/>
        </w:trPr>
        <w:tc>
          <w:tcPr>
            <w:tcW w:w="3236" w:type="dxa"/>
          </w:tcPr>
          <w:p w:rsidR="007A2053" w:rsidRDefault="007A2053" w:rsidP="007A2053">
            <w:pPr>
              <w:pStyle w:val="Default"/>
              <w:jc w:val="both"/>
              <w:rPr>
                <w:sz w:val="18"/>
                <w:szCs w:val="18"/>
              </w:rPr>
            </w:pPr>
            <w:r>
              <w:rPr>
                <w:b/>
                <w:bCs/>
                <w:sz w:val="18"/>
                <w:szCs w:val="18"/>
              </w:rPr>
              <w:t xml:space="preserve">1.Öğretmenlerin hizmetiçi eğitimlere katılımlarını artırmak </w:t>
            </w:r>
          </w:p>
          <w:p w:rsidR="007A2053" w:rsidRPr="001F21CE" w:rsidRDefault="007A2053" w:rsidP="00792AD0">
            <w:pPr>
              <w:jc w:val="both"/>
              <w:rPr>
                <w:rFonts w:ascii="Times New Roman" w:eastAsia="Times New Roman" w:hAnsi="Times New Roman"/>
                <w:sz w:val="18"/>
                <w:szCs w:val="18"/>
              </w:rPr>
            </w:pPr>
          </w:p>
        </w:tc>
        <w:tc>
          <w:tcPr>
            <w:tcW w:w="1688" w:type="dxa"/>
          </w:tcPr>
          <w:p w:rsidR="007A2053" w:rsidRDefault="007A2053">
            <w:pPr>
              <w:pStyle w:val="Default"/>
              <w:rPr>
                <w:sz w:val="18"/>
                <w:szCs w:val="18"/>
              </w:rPr>
            </w:pPr>
            <w:r>
              <w:rPr>
                <w:sz w:val="18"/>
                <w:szCs w:val="18"/>
              </w:rPr>
              <w:t xml:space="preserve">İnsan Kaynakları </w:t>
            </w:r>
          </w:p>
        </w:tc>
        <w:tc>
          <w:tcPr>
            <w:tcW w:w="1604" w:type="dxa"/>
          </w:tcPr>
          <w:p w:rsidR="007A2053" w:rsidRDefault="007A2053">
            <w:pPr>
              <w:pStyle w:val="Default"/>
              <w:rPr>
                <w:color w:val="auto"/>
              </w:rPr>
            </w:pPr>
          </w:p>
          <w:p w:rsidR="007A2053" w:rsidRDefault="007A2053">
            <w:pPr>
              <w:pStyle w:val="Default"/>
              <w:rPr>
                <w:sz w:val="18"/>
                <w:szCs w:val="18"/>
              </w:rPr>
            </w:pPr>
            <w:r>
              <w:rPr>
                <w:sz w:val="18"/>
                <w:szCs w:val="18"/>
              </w:rPr>
              <w:t xml:space="preserve">Tüm birimler </w:t>
            </w:r>
          </w:p>
          <w:p w:rsidR="007A2053" w:rsidRDefault="007A2053">
            <w:pPr>
              <w:pStyle w:val="Default"/>
              <w:rPr>
                <w:sz w:val="18"/>
                <w:szCs w:val="18"/>
              </w:rPr>
            </w:pPr>
          </w:p>
        </w:tc>
        <w:tc>
          <w:tcPr>
            <w:tcW w:w="1682" w:type="dxa"/>
          </w:tcPr>
          <w:p w:rsidR="007A2053" w:rsidRDefault="007A2053">
            <w:pPr>
              <w:pStyle w:val="Default"/>
              <w:rPr>
                <w:sz w:val="18"/>
                <w:szCs w:val="18"/>
              </w:rPr>
            </w:pPr>
            <w:r>
              <w:rPr>
                <w:sz w:val="18"/>
                <w:szCs w:val="18"/>
              </w:rPr>
              <w:t xml:space="preserve">Hizmetiçi eğitim yönetmeliği </w:t>
            </w:r>
          </w:p>
        </w:tc>
        <w:tc>
          <w:tcPr>
            <w:tcW w:w="1416" w:type="dxa"/>
          </w:tcPr>
          <w:p w:rsidR="007A2053" w:rsidRDefault="007A2053">
            <w:pPr>
              <w:pStyle w:val="Default"/>
              <w:rPr>
                <w:sz w:val="18"/>
                <w:szCs w:val="18"/>
              </w:rPr>
            </w:pPr>
            <w:r>
              <w:rPr>
                <w:sz w:val="18"/>
                <w:szCs w:val="18"/>
              </w:rPr>
              <w:t xml:space="preserve">Mali yükümlülük içermemektedir </w:t>
            </w:r>
          </w:p>
        </w:tc>
      </w:tr>
      <w:tr w:rsidR="007A2053" w:rsidRPr="001F21CE" w:rsidTr="007A2053">
        <w:trPr>
          <w:trHeight w:val="117"/>
        </w:trPr>
        <w:tc>
          <w:tcPr>
            <w:tcW w:w="3236" w:type="dxa"/>
          </w:tcPr>
          <w:p w:rsidR="007A2053" w:rsidRDefault="007A2053">
            <w:pPr>
              <w:pStyle w:val="Default"/>
              <w:rPr>
                <w:sz w:val="18"/>
                <w:szCs w:val="18"/>
              </w:rPr>
            </w:pPr>
            <w:r>
              <w:rPr>
                <w:b/>
                <w:bCs/>
                <w:sz w:val="18"/>
                <w:szCs w:val="18"/>
              </w:rPr>
              <w:t xml:space="preserve">2.Öğretmenlerin yenilikleri takip etmelerini sağlayacak etkinlik ve çalışmalar WEB sayfası ve DYS sistemi ile ulaştırılacaktır </w:t>
            </w:r>
          </w:p>
        </w:tc>
        <w:tc>
          <w:tcPr>
            <w:tcW w:w="1688" w:type="dxa"/>
          </w:tcPr>
          <w:p w:rsidR="007A2053" w:rsidRDefault="007A2053">
            <w:pPr>
              <w:pStyle w:val="Default"/>
              <w:rPr>
                <w:sz w:val="18"/>
                <w:szCs w:val="18"/>
              </w:rPr>
            </w:pPr>
            <w:r>
              <w:rPr>
                <w:sz w:val="18"/>
                <w:szCs w:val="18"/>
              </w:rPr>
              <w:t xml:space="preserve">Strateji Geliştirme Hizmetleri-1 </w:t>
            </w:r>
          </w:p>
        </w:tc>
        <w:tc>
          <w:tcPr>
            <w:tcW w:w="1604" w:type="dxa"/>
          </w:tcPr>
          <w:p w:rsidR="007A2053" w:rsidRDefault="007A2053">
            <w:pPr>
              <w:pStyle w:val="Default"/>
              <w:rPr>
                <w:sz w:val="18"/>
                <w:szCs w:val="18"/>
              </w:rPr>
            </w:pPr>
            <w:r>
              <w:rPr>
                <w:sz w:val="18"/>
                <w:szCs w:val="18"/>
              </w:rPr>
              <w:t xml:space="preserve">Tüm Birimler </w:t>
            </w:r>
          </w:p>
        </w:tc>
        <w:tc>
          <w:tcPr>
            <w:tcW w:w="1682" w:type="dxa"/>
          </w:tcPr>
          <w:p w:rsidR="007A2053" w:rsidRDefault="007A2053">
            <w:pPr>
              <w:pStyle w:val="Default"/>
              <w:rPr>
                <w:sz w:val="18"/>
                <w:szCs w:val="18"/>
              </w:rPr>
            </w:pPr>
            <w:r>
              <w:rPr>
                <w:sz w:val="18"/>
                <w:szCs w:val="18"/>
              </w:rPr>
              <w:t xml:space="preserve">UYAP yönergesi- Kamu envanteri </w:t>
            </w:r>
          </w:p>
        </w:tc>
        <w:tc>
          <w:tcPr>
            <w:tcW w:w="1416" w:type="dxa"/>
          </w:tcPr>
          <w:p w:rsidR="007A2053" w:rsidRDefault="007A2053">
            <w:pPr>
              <w:pStyle w:val="Default"/>
              <w:rPr>
                <w:sz w:val="18"/>
                <w:szCs w:val="18"/>
              </w:rPr>
            </w:pPr>
            <w:r>
              <w:rPr>
                <w:sz w:val="18"/>
                <w:szCs w:val="18"/>
              </w:rPr>
              <w:t xml:space="preserve">Mali yükümlülük içermemektedir. </w:t>
            </w:r>
          </w:p>
        </w:tc>
      </w:tr>
    </w:tbl>
    <w:p w:rsidR="00792AD0" w:rsidRDefault="00792AD0" w:rsidP="00792AD0">
      <w:pPr>
        <w:pStyle w:val="ListeParagraf"/>
        <w:rPr>
          <w:rFonts w:ascii="Times New Roman" w:hAnsi="Times New Roman"/>
          <w:b/>
          <w:color w:val="FF0000"/>
          <w:sz w:val="18"/>
          <w:szCs w:val="18"/>
        </w:rPr>
      </w:pPr>
    </w:p>
    <w:p w:rsidR="007A2053" w:rsidRDefault="007A2053" w:rsidP="00792AD0">
      <w:pPr>
        <w:pStyle w:val="ListeParagraf"/>
        <w:rPr>
          <w:rFonts w:ascii="Times New Roman" w:hAnsi="Times New Roman"/>
          <w:b/>
          <w:color w:val="FF0000"/>
          <w:sz w:val="18"/>
          <w:szCs w:val="18"/>
        </w:rPr>
      </w:pPr>
    </w:p>
    <w:p w:rsidR="007A2053" w:rsidRDefault="007A2053" w:rsidP="00792AD0">
      <w:pPr>
        <w:pStyle w:val="ListeParagraf"/>
        <w:rPr>
          <w:rFonts w:ascii="Times New Roman" w:hAnsi="Times New Roman"/>
          <w:b/>
          <w:color w:val="FF0000"/>
          <w:sz w:val="18"/>
          <w:szCs w:val="18"/>
        </w:rPr>
      </w:pPr>
    </w:p>
    <w:p w:rsidR="007A2053" w:rsidRDefault="007A2053" w:rsidP="00792AD0">
      <w:pPr>
        <w:pStyle w:val="ListeParagraf"/>
        <w:rPr>
          <w:rFonts w:ascii="Times New Roman" w:hAnsi="Times New Roman"/>
          <w:b/>
          <w:color w:val="FF0000"/>
          <w:sz w:val="18"/>
          <w:szCs w:val="18"/>
        </w:rPr>
      </w:pPr>
    </w:p>
    <w:p w:rsidR="00D11ED1" w:rsidRDefault="00D11ED1" w:rsidP="00792AD0">
      <w:pPr>
        <w:spacing w:line="240" w:lineRule="atLeast"/>
        <w:jc w:val="both"/>
        <w:rPr>
          <w:rFonts w:ascii="Times New Roman" w:eastAsia="Times New Roman" w:hAnsi="Times New Roman"/>
          <w:b/>
          <w:bCs/>
          <w:color w:val="5B9BD5"/>
          <w:sz w:val="28"/>
          <w:szCs w:val="28"/>
        </w:rPr>
      </w:pPr>
    </w:p>
    <w:p w:rsidR="00D11ED1" w:rsidRDefault="00D11ED1" w:rsidP="00792AD0">
      <w:pPr>
        <w:spacing w:line="240" w:lineRule="atLeast"/>
        <w:jc w:val="both"/>
        <w:rPr>
          <w:rFonts w:ascii="Times New Roman" w:eastAsia="Times New Roman" w:hAnsi="Times New Roman"/>
          <w:b/>
          <w:bCs/>
          <w:color w:val="5B9BD5"/>
          <w:sz w:val="28"/>
          <w:szCs w:val="28"/>
        </w:rPr>
      </w:pPr>
    </w:p>
    <w:p w:rsidR="00792AD0" w:rsidRDefault="002A3B62" w:rsidP="00792AD0">
      <w:pPr>
        <w:spacing w:line="240" w:lineRule="atLeast"/>
        <w:jc w:val="both"/>
        <w:rPr>
          <w:rFonts w:ascii="Times New Roman" w:eastAsia="Times New Roman" w:hAnsi="Times New Roman"/>
          <w:b/>
          <w:bCs/>
          <w:color w:val="5B9BD5"/>
          <w:sz w:val="28"/>
          <w:szCs w:val="28"/>
        </w:rPr>
      </w:pPr>
      <w:r>
        <w:rPr>
          <w:rFonts w:ascii="Times New Roman" w:eastAsia="Times New Roman" w:hAnsi="Times New Roman"/>
          <w:b/>
          <w:bCs/>
          <w:noProof/>
          <w:color w:val="5B9BD5"/>
          <w:sz w:val="28"/>
          <w:szCs w:val="28"/>
          <w:lang w:eastAsia="tr-TR"/>
        </w:rPr>
        <w:pict>
          <v:roundrect id="_x0000_s1158" style="position:absolute;left:0;text-align:left;margin-left:-19.95pt;margin-top:3.4pt;width:464.25pt;height:47.25pt;z-index:251684864" arcsize="10923f" fillcolor="#4bacc6 [3208]" strokecolor="#f2f2f2 [3041]" strokeweight="3pt">
            <v:shadow on="t" type="perspective" color="#205867 [1608]" opacity=".5" offset="1pt" offset2="-1pt"/>
            <o:extrusion v:ext="view" color="#fde9d9" lightposition="0,-50000" lightposition2="0,50000"/>
            <v:textbox>
              <w:txbxContent>
                <w:p w:rsidR="00361D9E" w:rsidRPr="00C55C68" w:rsidRDefault="00361D9E" w:rsidP="00792AD0">
                  <w:pPr>
                    <w:keepNext/>
                    <w:keepLines/>
                    <w:spacing w:before="240" w:after="240"/>
                    <w:jc w:val="center"/>
                    <w:outlineLvl w:val="1"/>
                    <w:rPr>
                      <w:rFonts w:ascii="Times New Roman" w:hAnsi="Times New Roman"/>
                      <w:b/>
                      <w:bCs/>
                      <w:color w:val="002060"/>
                      <w:sz w:val="28"/>
                      <w:szCs w:val="28"/>
                    </w:rPr>
                  </w:pPr>
                  <w:r>
                    <w:rPr>
                      <w:rFonts w:ascii="Times New Roman" w:hAnsi="Times New Roman"/>
                      <w:b/>
                      <w:bCs/>
                      <w:color w:val="002060"/>
                      <w:sz w:val="28"/>
                      <w:szCs w:val="28"/>
                    </w:rPr>
                    <w:t>MALİYETLENDİRME</w:t>
                  </w:r>
                </w:p>
                <w:p w:rsidR="00361D9E" w:rsidRDefault="00361D9E" w:rsidP="00792AD0"/>
              </w:txbxContent>
            </v:textbox>
          </v:roundrect>
        </w:pict>
      </w:r>
    </w:p>
    <w:p w:rsidR="005A5213" w:rsidRDefault="005A5213" w:rsidP="00C843AB">
      <w:pPr>
        <w:jc w:val="center"/>
        <w:rPr>
          <w:rFonts w:ascii="Berlin Sans FB" w:hAnsi="Berlin Sans FB"/>
          <w:b/>
          <w:color w:val="FF0000"/>
          <w:sz w:val="40"/>
          <w:szCs w:val="40"/>
        </w:rPr>
      </w:pPr>
    </w:p>
    <w:tbl>
      <w:tblPr>
        <w:tblW w:w="0" w:type="auto"/>
        <w:tblBorders>
          <w:top w:val="single" w:sz="18" w:space="0" w:color="auto"/>
          <w:bottom w:val="single" w:sz="18" w:space="0" w:color="auto"/>
          <w:insideH w:val="single" w:sz="4" w:space="0" w:color="auto"/>
          <w:insideV w:val="single" w:sz="4" w:space="0" w:color="auto"/>
        </w:tblBorders>
        <w:tblLook w:val="04A0"/>
      </w:tblPr>
      <w:tblGrid>
        <w:gridCol w:w="1418"/>
        <w:gridCol w:w="2670"/>
        <w:gridCol w:w="496"/>
        <w:gridCol w:w="500"/>
        <w:gridCol w:w="500"/>
        <w:gridCol w:w="500"/>
        <w:gridCol w:w="500"/>
      </w:tblGrid>
      <w:tr w:rsidR="00792AD0" w:rsidRPr="00F1260E" w:rsidTr="00792AD0">
        <w:trPr>
          <w:trHeight w:val="330"/>
        </w:trPr>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HARCAMA KODU</w:t>
            </w:r>
          </w:p>
        </w:tc>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HARCAMA TÜRÜ</w:t>
            </w:r>
          </w:p>
        </w:tc>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2015</w:t>
            </w:r>
          </w:p>
        </w:tc>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2016</w:t>
            </w:r>
          </w:p>
        </w:tc>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2017</w:t>
            </w:r>
          </w:p>
        </w:tc>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2018</w:t>
            </w:r>
          </w:p>
        </w:tc>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2019</w:t>
            </w:r>
          </w:p>
        </w:tc>
      </w:tr>
      <w:tr w:rsidR="00792AD0" w:rsidRPr="00F1260E" w:rsidTr="00792AD0">
        <w:trPr>
          <w:trHeight w:val="495"/>
        </w:trPr>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9.1.1.0.1.3.2</w:t>
            </w:r>
          </w:p>
        </w:tc>
        <w:tc>
          <w:tcPr>
            <w:tcW w:w="0" w:type="auto"/>
            <w:shd w:val="clear" w:color="auto" w:fill="D8D8D8" w:themeFill="background1" w:themeFillShade="D8"/>
            <w:hideMark/>
          </w:tcPr>
          <w:p w:rsidR="00792AD0" w:rsidRPr="00121731" w:rsidRDefault="00792AD0" w:rsidP="00792AD0">
            <w:pPr>
              <w:jc w:val="both"/>
              <w:rPr>
                <w:rFonts w:ascii="Times New Roman" w:eastAsia="Times New Roman" w:hAnsi="Times New Roman"/>
                <w:b/>
                <w:bCs/>
                <w:color w:val="000000"/>
                <w:sz w:val="14"/>
                <w:szCs w:val="14"/>
                <w:lang w:eastAsia="tr-TR"/>
              </w:rPr>
            </w:pPr>
            <w:r w:rsidRPr="00121731">
              <w:rPr>
                <w:rFonts w:ascii="Times New Roman" w:eastAsia="Times New Roman" w:hAnsi="Times New Roman"/>
                <w:b/>
                <w:bCs/>
                <w:color w:val="000000"/>
                <w:sz w:val="14"/>
                <w:szCs w:val="14"/>
                <w:lang w:eastAsia="tr-TR"/>
              </w:rPr>
              <w:t>Tüketime Yönelik mal ve Malzeme Alımı</w:t>
            </w:r>
          </w:p>
        </w:tc>
        <w:tc>
          <w:tcPr>
            <w:tcW w:w="0" w:type="auto"/>
            <w:shd w:val="clear" w:color="auto" w:fill="D8D8D8" w:themeFill="background1" w:themeFillShade="D8"/>
            <w:hideMark/>
          </w:tcPr>
          <w:p w:rsidR="00792AD0" w:rsidRPr="00121731" w:rsidRDefault="00224522" w:rsidP="00792AD0">
            <w:pPr>
              <w:jc w:val="both"/>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3999</w:t>
            </w:r>
          </w:p>
        </w:tc>
        <w:tc>
          <w:tcPr>
            <w:tcW w:w="0" w:type="auto"/>
            <w:shd w:val="clear" w:color="auto" w:fill="D8D8D8" w:themeFill="background1" w:themeFillShade="D8"/>
            <w:noWrap/>
            <w:hideMark/>
          </w:tcPr>
          <w:p w:rsidR="00792AD0" w:rsidRPr="00121731" w:rsidRDefault="0022452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4000</w:t>
            </w:r>
          </w:p>
        </w:tc>
        <w:tc>
          <w:tcPr>
            <w:tcW w:w="0" w:type="auto"/>
            <w:shd w:val="clear" w:color="auto" w:fill="D8D8D8" w:themeFill="background1" w:themeFillShade="D8"/>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5</w:t>
            </w:r>
            <w:r w:rsidR="00224522">
              <w:rPr>
                <w:rFonts w:asciiTheme="minorHAnsi" w:eastAsia="Times New Roman" w:hAnsiTheme="minorHAnsi"/>
                <w:b/>
                <w:color w:val="000000"/>
                <w:sz w:val="14"/>
                <w:szCs w:val="14"/>
                <w:lang w:eastAsia="tr-TR"/>
              </w:rPr>
              <w:t>000</w:t>
            </w:r>
          </w:p>
        </w:tc>
        <w:tc>
          <w:tcPr>
            <w:tcW w:w="0" w:type="auto"/>
            <w:shd w:val="clear" w:color="auto" w:fill="D8D8D8" w:themeFill="background1" w:themeFillShade="D8"/>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60</w:t>
            </w:r>
            <w:r w:rsidR="00224522">
              <w:rPr>
                <w:rFonts w:asciiTheme="minorHAnsi" w:eastAsia="Times New Roman" w:hAnsiTheme="minorHAnsi"/>
                <w:b/>
                <w:color w:val="000000"/>
                <w:sz w:val="14"/>
                <w:szCs w:val="14"/>
                <w:lang w:eastAsia="tr-TR"/>
              </w:rPr>
              <w:t>00</w:t>
            </w:r>
          </w:p>
        </w:tc>
        <w:tc>
          <w:tcPr>
            <w:tcW w:w="0" w:type="auto"/>
            <w:shd w:val="clear" w:color="auto" w:fill="D8D8D8" w:themeFill="background1" w:themeFillShade="D8"/>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7</w:t>
            </w:r>
            <w:r w:rsidR="00224522">
              <w:rPr>
                <w:rFonts w:asciiTheme="minorHAnsi" w:eastAsia="Times New Roman" w:hAnsiTheme="minorHAnsi"/>
                <w:b/>
                <w:color w:val="000000"/>
                <w:sz w:val="14"/>
                <w:szCs w:val="14"/>
                <w:lang w:eastAsia="tr-TR"/>
              </w:rPr>
              <w:t>000</w:t>
            </w:r>
          </w:p>
        </w:tc>
      </w:tr>
      <w:tr w:rsidR="00792AD0" w:rsidRPr="00F1260E" w:rsidTr="00792AD0">
        <w:trPr>
          <w:trHeight w:val="495"/>
        </w:trPr>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9.1.1.2.0.3.2</w:t>
            </w:r>
          </w:p>
        </w:tc>
        <w:tc>
          <w:tcPr>
            <w:tcW w:w="0" w:type="auto"/>
            <w:hideMark/>
          </w:tcPr>
          <w:p w:rsidR="00792AD0" w:rsidRPr="00121731" w:rsidRDefault="00792AD0" w:rsidP="00792AD0">
            <w:pPr>
              <w:jc w:val="both"/>
              <w:rPr>
                <w:rFonts w:ascii="Times New Roman" w:eastAsia="Times New Roman" w:hAnsi="Times New Roman"/>
                <w:b/>
                <w:bCs/>
                <w:color w:val="000000"/>
                <w:sz w:val="14"/>
                <w:szCs w:val="14"/>
                <w:lang w:eastAsia="tr-TR"/>
              </w:rPr>
            </w:pPr>
            <w:r w:rsidRPr="00121731">
              <w:rPr>
                <w:rFonts w:ascii="Times New Roman" w:eastAsia="Times New Roman" w:hAnsi="Times New Roman"/>
                <w:b/>
                <w:bCs/>
                <w:color w:val="000000"/>
                <w:sz w:val="14"/>
                <w:szCs w:val="14"/>
                <w:lang w:eastAsia="tr-TR"/>
              </w:rPr>
              <w:t>Tüketime Yönelik mal ve Malzeme Alımı</w:t>
            </w:r>
          </w:p>
        </w:tc>
        <w:tc>
          <w:tcPr>
            <w:tcW w:w="0" w:type="auto"/>
            <w:hideMark/>
          </w:tcPr>
          <w:p w:rsidR="00792AD0" w:rsidRPr="00121731" w:rsidRDefault="00F85832" w:rsidP="00792AD0">
            <w:pPr>
              <w:jc w:val="both"/>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1983</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2000</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3000</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4000</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5000</w:t>
            </w:r>
          </w:p>
        </w:tc>
      </w:tr>
      <w:tr w:rsidR="00792AD0" w:rsidRPr="00F1260E" w:rsidTr="00792AD0">
        <w:trPr>
          <w:trHeight w:val="315"/>
        </w:trPr>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9.1.2.0.1.3.3</w:t>
            </w:r>
          </w:p>
        </w:tc>
        <w:tc>
          <w:tcPr>
            <w:tcW w:w="0" w:type="auto"/>
            <w:shd w:val="clear" w:color="auto" w:fill="D8D8D8" w:themeFill="background1" w:themeFillShade="D8"/>
            <w:hideMark/>
          </w:tcPr>
          <w:p w:rsidR="00792AD0" w:rsidRPr="00121731" w:rsidRDefault="00792AD0" w:rsidP="00792AD0">
            <w:pPr>
              <w:jc w:val="both"/>
              <w:rPr>
                <w:rFonts w:ascii="Times New Roman" w:eastAsia="Times New Roman" w:hAnsi="Times New Roman"/>
                <w:b/>
                <w:bCs/>
                <w:color w:val="000000"/>
                <w:sz w:val="14"/>
                <w:szCs w:val="14"/>
                <w:lang w:eastAsia="tr-TR"/>
              </w:rPr>
            </w:pPr>
            <w:r w:rsidRPr="00121731">
              <w:rPr>
                <w:rFonts w:ascii="Times New Roman" w:eastAsia="Times New Roman" w:hAnsi="Times New Roman"/>
                <w:b/>
                <w:bCs/>
                <w:color w:val="000000"/>
                <w:sz w:val="14"/>
                <w:szCs w:val="14"/>
                <w:lang w:eastAsia="tr-TR"/>
              </w:rPr>
              <w:t>Yolluklar</w:t>
            </w:r>
          </w:p>
        </w:tc>
        <w:tc>
          <w:tcPr>
            <w:tcW w:w="0" w:type="auto"/>
            <w:shd w:val="clear" w:color="auto" w:fill="D8D8D8" w:themeFill="background1" w:themeFillShade="D8"/>
            <w:hideMark/>
          </w:tcPr>
          <w:p w:rsidR="00792AD0" w:rsidRPr="00121731" w:rsidRDefault="00792AD0" w:rsidP="00792AD0">
            <w:pPr>
              <w:jc w:val="both"/>
              <w:rPr>
                <w:rFonts w:ascii="Times New Roman" w:eastAsia="Times New Roman" w:hAnsi="Times New Roman"/>
                <w:b/>
                <w:bCs/>
                <w:color w:val="000000"/>
                <w:sz w:val="14"/>
                <w:szCs w:val="14"/>
                <w:lang w:eastAsia="tr-TR"/>
              </w:rPr>
            </w:pPr>
          </w:p>
        </w:tc>
        <w:tc>
          <w:tcPr>
            <w:tcW w:w="0" w:type="auto"/>
            <w:shd w:val="clear" w:color="auto" w:fill="D8D8D8" w:themeFill="background1" w:themeFillShade="D8"/>
            <w:noWrap/>
            <w:hideMark/>
          </w:tcPr>
          <w:p w:rsidR="00792AD0" w:rsidRPr="00121731" w:rsidRDefault="00792AD0" w:rsidP="00792AD0">
            <w:pPr>
              <w:jc w:val="both"/>
              <w:rPr>
                <w:rFonts w:asciiTheme="minorHAnsi" w:eastAsia="Times New Roman" w:hAnsiTheme="minorHAnsi"/>
                <w:b/>
                <w:color w:val="000000"/>
                <w:sz w:val="14"/>
                <w:szCs w:val="14"/>
                <w:lang w:eastAsia="tr-TR"/>
              </w:rPr>
            </w:pPr>
          </w:p>
        </w:tc>
        <w:tc>
          <w:tcPr>
            <w:tcW w:w="0" w:type="auto"/>
            <w:shd w:val="clear" w:color="auto" w:fill="D8D8D8" w:themeFill="background1" w:themeFillShade="D8"/>
            <w:noWrap/>
            <w:hideMark/>
          </w:tcPr>
          <w:p w:rsidR="00792AD0" w:rsidRPr="00121731" w:rsidRDefault="00792AD0" w:rsidP="00792AD0">
            <w:pPr>
              <w:jc w:val="both"/>
              <w:rPr>
                <w:rFonts w:asciiTheme="minorHAnsi" w:eastAsia="Times New Roman" w:hAnsiTheme="minorHAnsi"/>
                <w:b/>
                <w:color w:val="000000"/>
                <w:sz w:val="14"/>
                <w:szCs w:val="14"/>
                <w:lang w:eastAsia="tr-TR"/>
              </w:rPr>
            </w:pPr>
          </w:p>
        </w:tc>
        <w:tc>
          <w:tcPr>
            <w:tcW w:w="0" w:type="auto"/>
            <w:shd w:val="clear" w:color="auto" w:fill="D8D8D8" w:themeFill="background1" w:themeFillShade="D8"/>
            <w:noWrap/>
            <w:hideMark/>
          </w:tcPr>
          <w:p w:rsidR="00792AD0" w:rsidRPr="00121731" w:rsidRDefault="00792AD0" w:rsidP="00792AD0">
            <w:pPr>
              <w:jc w:val="both"/>
              <w:rPr>
                <w:rFonts w:asciiTheme="minorHAnsi" w:eastAsia="Times New Roman" w:hAnsiTheme="minorHAnsi"/>
                <w:b/>
                <w:color w:val="000000"/>
                <w:sz w:val="14"/>
                <w:szCs w:val="14"/>
                <w:lang w:eastAsia="tr-TR"/>
              </w:rPr>
            </w:pPr>
          </w:p>
        </w:tc>
        <w:tc>
          <w:tcPr>
            <w:tcW w:w="0" w:type="auto"/>
            <w:shd w:val="clear" w:color="auto" w:fill="D8D8D8" w:themeFill="background1" w:themeFillShade="D8"/>
            <w:noWrap/>
            <w:hideMark/>
          </w:tcPr>
          <w:p w:rsidR="00792AD0" w:rsidRPr="00121731" w:rsidRDefault="00792AD0" w:rsidP="00792AD0">
            <w:pPr>
              <w:jc w:val="both"/>
              <w:rPr>
                <w:rFonts w:asciiTheme="minorHAnsi" w:eastAsia="Times New Roman" w:hAnsiTheme="minorHAnsi"/>
                <w:b/>
                <w:color w:val="000000"/>
                <w:sz w:val="14"/>
                <w:szCs w:val="14"/>
                <w:lang w:eastAsia="tr-TR"/>
              </w:rPr>
            </w:pPr>
          </w:p>
        </w:tc>
      </w:tr>
      <w:tr w:rsidR="00792AD0" w:rsidRPr="00F1260E" w:rsidTr="00792AD0">
        <w:trPr>
          <w:trHeight w:val="315"/>
        </w:trPr>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9.1.2.0.1.3.5</w:t>
            </w:r>
          </w:p>
        </w:tc>
        <w:tc>
          <w:tcPr>
            <w:tcW w:w="0" w:type="auto"/>
            <w:hideMark/>
          </w:tcPr>
          <w:p w:rsidR="00792AD0" w:rsidRPr="00121731" w:rsidRDefault="00792AD0" w:rsidP="00792AD0">
            <w:pPr>
              <w:jc w:val="both"/>
              <w:rPr>
                <w:rFonts w:ascii="Times New Roman" w:eastAsia="Times New Roman" w:hAnsi="Times New Roman"/>
                <w:b/>
                <w:bCs/>
                <w:color w:val="000000"/>
                <w:sz w:val="14"/>
                <w:szCs w:val="14"/>
                <w:lang w:eastAsia="tr-TR"/>
              </w:rPr>
            </w:pPr>
            <w:r w:rsidRPr="00121731">
              <w:rPr>
                <w:rFonts w:ascii="Times New Roman" w:eastAsia="Times New Roman" w:hAnsi="Times New Roman"/>
                <w:b/>
                <w:bCs/>
                <w:color w:val="000000"/>
                <w:sz w:val="14"/>
                <w:szCs w:val="14"/>
                <w:lang w:eastAsia="tr-TR"/>
              </w:rPr>
              <w:t>Hizmet Alımı</w:t>
            </w:r>
          </w:p>
        </w:tc>
        <w:tc>
          <w:tcPr>
            <w:tcW w:w="0" w:type="auto"/>
            <w:hideMark/>
          </w:tcPr>
          <w:p w:rsidR="00792AD0" w:rsidRPr="00121731" w:rsidRDefault="00F85832" w:rsidP="00792AD0">
            <w:pPr>
              <w:jc w:val="both"/>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185</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200</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250</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300</w:t>
            </w:r>
          </w:p>
        </w:tc>
        <w:tc>
          <w:tcPr>
            <w:tcW w:w="0" w:type="auto"/>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350</w:t>
            </w:r>
          </w:p>
        </w:tc>
      </w:tr>
      <w:tr w:rsidR="00792AD0" w:rsidRPr="00F1260E" w:rsidTr="00792AD0">
        <w:trPr>
          <w:trHeight w:val="495"/>
        </w:trPr>
        <w:tc>
          <w:tcPr>
            <w:tcW w:w="0" w:type="auto"/>
            <w:shd w:val="clear" w:color="auto" w:fill="4F81BD" w:themeFill="accent1"/>
            <w:hideMark/>
          </w:tcPr>
          <w:p w:rsidR="00792AD0" w:rsidRPr="00121731" w:rsidRDefault="00792AD0" w:rsidP="00792AD0">
            <w:pPr>
              <w:jc w:val="both"/>
              <w:rPr>
                <w:rFonts w:ascii="Times New Roman" w:eastAsia="Times New Roman" w:hAnsi="Times New Roman"/>
                <w:b/>
                <w:bCs/>
                <w:color w:val="FFFFFF"/>
                <w:sz w:val="14"/>
                <w:szCs w:val="14"/>
                <w:lang w:eastAsia="tr-TR"/>
              </w:rPr>
            </w:pPr>
            <w:r w:rsidRPr="00121731">
              <w:rPr>
                <w:rFonts w:ascii="Times New Roman" w:eastAsia="Times New Roman" w:hAnsi="Times New Roman"/>
                <w:b/>
                <w:bCs/>
                <w:color w:val="FFFFFF"/>
                <w:sz w:val="14"/>
                <w:szCs w:val="14"/>
                <w:lang w:eastAsia="tr-TR"/>
              </w:rPr>
              <w:t>9.1.1.01.3.2</w:t>
            </w:r>
          </w:p>
        </w:tc>
        <w:tc>
          <w:tcPr>
            <w:tcW w:w="0" w:type="auto"/>
            <w:shd w:val="clear" w:color="auto" w:fill="D8D8D8" w:themeFill="background1" w:themeFillShade="D8"/>
            <w:hideMark/>
          </w:tcPr>
          <w:p w:rsidR="00792AD0" w:rsidRPr="00121731" w:rsidRDefault="00792AD0" w:rsidP="00792AD0">
            <w:pPr>
              <w:jc w:val="both"/>
              <w:rPr>
                <w:rFonts w:ascii="Times New Roman" w:eastAsia="Times New Roman" w:hAnsi="Times New Roman"/>
                <w:b/>
                <w:bCs/>
                <w:color w:val="000000"/>
                <w:sz w:val="14"/>
                <w:szCs w:val="14"/>
                <w:lang w:eastAsia="tr-TR"/>
              </w:rPr>
            </w:pPr>
            <w:r w:rsidRPr="00121731">
              <w:rPr>
                <w:rFonts w:ascii="Times New Roman" w:eastAsia="Times New Roman" w:hAnsi="Times New Roman"/>
                <w:b/>
                <w:bCs/>
                <w:color w:val="000000"/>
                <w:sz w:val="14"/>
                <w:szCs w:val="14"/>
                <w:lang w:eastAsia="tr-TR"/>
              </w:rPr>
              <w:t>Tüketime Yönelik mal ve Malzeme Alımı</w:t>
            </w:r>
          </w:p>
        </w:tc>
        <w:tc>
          <w:tcPr>
            <w:tcW w:w="0" w:type="auto"/>
            <w:shd w:val="clear" w:color="auto" w:fill="D8D8D8" w:themeFill="background1" w:themeFillShade="D8"/>
            <w:hideMark/>
          </w:tcPr>
          <w:p w:rsidR="00792AD0" w:rsidRPr="00121731" w:rsidRDefault="00F85832" w:rsidP="00792AD0">
            <w:pPr>
              <w:jc w:val="both"/>
              <w:rPr>
                <w:rFonts w:ascii="Times New Roman" w:eastAsia="Times New Roman" w:hAnsi="Times New Roman"/>
                <w:b/>
                <w:bCs/>
                <w:color w:val="000000"/>
                <w:sz w:val="14"/>
                <w:szCs w:val="14"/>
                <w:lang w:eastAsia="tr-TR"/>
              </w:rPr>
            </w:pPr>
            <w:r>
              <w:rPr>
                <w:rFonts w:ascii="Times New Roman" w:eastAsia="Times New Roman" w:hAnsi="Times New Roman"/>
                <w:b/>
                <w:bCs/>
                <w:color w:val="000000"/>
                <w:sz w:val="14"/>
                <w:szCs w:val="14"/>
                <w:lang w:eastAsia="tr-TR"/>
              </w:rPr>
              <w:t>1695</w:t>
            </w:r>
          </w:p>
        </w:tc>
        <w:tc>
          <w:tcPr>
            <w:tcW w:w="0" w:type="auto"/>
            <w:shd w:val="clear" w:color="auto" w:fill="D8D8D8" w:themeFill="background1" w:themeFillShade="D8"/>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1800</w:t>
            </w:r>
          </w:p>
        </w:tc>
        <w:tc>
          <w:tcPr>
            <w:tcW w:w="0" w:type="auto"/>
            <w:shd w:val="clear" w:color="auto" w:fill="D8D8D8" w:themeFill="background1" w:themeFillShade="D8"/>
            <w:noWrap/>
            <w:hideMark/>
          </w:tcPr>
          <w:p w:rsidR="00792AD0" w:rsidRPr="00121731" w:rsidRDefault="00F85832" w:rsidP="00F85832">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1900</w:t>
            </w:r>
          </w:p>
        </w:tc>
        <w:tc>
          <w:tcPr>
            <w:tcW w:w="0" w:type="auto"/>
            <w:shd w:val="clear" w:color="auto" w:fill="D8D8D8" w:themeFill="background1" w:themeFillShade="D8"/>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2000</w:t>
            </w:r>
          </w:p>
        </w:tc>
        <w:tc>
          <w:tcPr>
            <w:tcW w:w="0" w:type="auto"/>
            <w:shd w:val="clear" w:color="auto" w:fill="D8D8D8" w:themeFill="background1" w:themeFillShade="D8"/>
            <w:noWrap/>
            <w:hideMark/>
          </w:tcPr>
          <w:p w:rsidR="00792AD0" w:rsidRPr="00121731" w:rsidRDefault="00F85832" w:rsidP="00792AD0">
            <w:pPr>
              <w:jc w:val="both"/>
              <w:rPr>
                <w:rFonts w:asciiTheme="minorHAnsi" w:eastAsia="Times New Roman" w:hAnsiTheme="minorHAnsi"/>
                <w:b/>
                <w:color w:val="000000"/>
                <w:sz w:val="14"/>
                <w:szCs w:val="14"/>
                <w:lang w:eastAsia="tr-TR"/>
              </w:rPr>
            </w:pPr>
            <w:r>
              <w:rPr>
                <w:rFonts w:asciiTheme="minorHAnsi" w:eastAsia="Times New Roman" w:hAnsiTheme="minorHAnsi"/>
                <w:b/>
                <w:color w:val="000000"/>
                <w:sz w:val="14"/>
                <w:szCs w:val="14"/>
                <w:lang w:eastAsia="tr-TR"/>
              </w:rPr>
              <w:t>2100</w:t>
            </w:r>
          </w:p>
        </w:tc>
      </w:tr>
    </w:tbl>
    <w:p w:rsidR="005A5213" w:rsidRDefault="005A5213" w:rsidP="00C843AB">
      <w:pPr>
        <w:jc w:val="center"/>
        <w:rPr>
          <w:rFonts w:ascii="Berlin Sans FB" w:hAnsi="Berlin Sans FB"/>
          <w:b/>
          <w:color w:val="FF0000"/>
          <w:sz w:val="40"/>
          <w:szCs w:val="40"/>
        </w:rPr>
      </w:pPr>
    </w:p>
    <w:p w:rsidR="00982BF2" w:rsidRDefault="00982BF2" w:rsidP="00792AD0">
      <w:pPr>
        <w:spacing w:line="240" w:lineRule="atLeast"/>
        <w:jc w:val="both"/>
        <w:rPr>
          <w:rFonts w:ascii="Times New Roman" w:eastAsia="Times New Roman" w:hAnsi="Times New Roman"/>
          <w:b/>
          <w:bCs/>
          <w:color w:val="002060"/>
          <w:sz w:val="18"/>
          <w:szCs w:val="18"/>
        </w:rPr>
      </w:pPr>
    </w:p>
    <w:p w:rsidR="00792AD0" w:rsidRDefault="00792AD0" w:rsidP="00792AD0">
      <w:pPr>
        <w:spacing w:line="240" w:lineRule="atLeast"/>
        <w:jc w:val="both"/>
        <w:rPr>
          <w:rFonts w:ascii="Times New Roman" w:eastAsia="Times New Roman" w:hAnsi="Times New Roman"/>
          <w:b/>
          <w:bCs/>
          <w:color w:val="002060"/>
          <w:sz w:val="18"/>
          <w:szCs w:val="18"/>
        </w:rPr>
      </w:pPr>
      <w:r>
        <w:rPr>
          <w:rFonts w:ascii="Times New Roman" w:eastAsia="Times New Roman" w:hAnsi="Times New Roman"/>
          <w:b/>
          <w:bCs/>
          <w:color w:val="002060"/>
          <w:sz w:val="18"/>
          <w:szCs w:val="18"/>
        </w:rPr>
        <w:t>KULLANILABİLİR ÖDENEK MİKTARI –DETAY DÖKÜMÜ</w:t>
      </w:r>
      <w:r w:rsidRPr="00792AD0">
        <w:rPr>
          <w:rFonts w:ascii="Times New Roman" w:hAnsi="Times New Roman"/>
          <w:b/>
          <w:color w:val="FF0000"/>
          <w:sz w:val="18"/>
          <w:szCs w:val="18"/>
        </w:rPr>
        <w:t xml:space="preserve"> </w:t>
      </w:r>
    </w:p>
    <w:tbl>
      <w:tblPr>
        <w:tblW w:w="5000" w:type="pct"/>
        <w:tblBorders>
          <w:top w:val="single" w:sz="18" w:space="0" w:color="auto"/>
          <w:bottom w:val="single" w:sz="18" w:space="0" w:color="auto"/>
          <w:insideH w:val="single" w:sz="4" w:space="0" w:color="auto"/>
          <w:insideV w:val="single" w:sz="4" w:space="0" w:color="auto"/>
        </w:tblBorders>
        <w:tblLook w:val="04A0"/>
      </w:tblPr>
      <w:tblGrid>
        <w:gridCol w:w="1503"/>
        <w:gridCol w:w="1635"/>
        <w:gridCol w:w="978"/>
        <w:gridCol w:w="978"/>
        <w:gridCol w:w="978"/>
        <w:gridCol w:w="979"/>
        <w:gridCol w:w="979"/>
        <w:gridCol w:w="973"/>
      </w:tblGrid>
      <w:tr w:rsidR="00792AD0" w:rsidRPr="00F1260E" w:rsidTr="00792AD0">
        <w:trPr>
          <w:trHeight w:val="300"/>
        </w:trPr>
        <w:tc>
          <w:tcPr>
            <w:tcW w:w="764" w:type="pct"/>
            <w:vMerge w:val="restart"/>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HARCAMA KODU</w:t>
            </w:r>
          </w:p>
        </w:tc>
        <w:tc>
          <w:tcPr>
            <w:tcW w:w="831" w:type="pct"/>
            <w:vMerge w:val="restart"/>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HARCAMA KALEMİ</w:t>
            </w:r>
          </w:p>
        </w:tc>
        <w:tc>
          <w:tcPr>
            <w:tcW w:w="3405" w:type="pct"/>
            <w:gridSpan w:val="6"/>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YILLAR</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000000"/>
                <w:sz w:val="12"/>
                <w:szCs w:val="12"/>
                <w:lang w:eastAsia="tr-TR"/>
              </w:rPr>
            </w:pPr>
          </w:p>
        </w:tc>
        <w:tc>
          <w:tcPr>
            <w:tcW w:w="831" w:type="pct"/>
            <w:vMerge/>
            <w:shd w:val="clear" w:color="auto" w:fill="D8D8D8" w:themeFill="background1" w:themeFillShade="D8"/>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2"/>
                <w:szCs w:val="12"/>
                <w:lang w:eastAsia="tr-TR"/>
              </w:rPr>
            </w:pPr>
            <w:r w:rsidRPr="00121731">
              <w:rPr>
                <w:rFonts w:asciiTheme="minorHAnsi" w:eastAsia="Times New Roman" w:hAnsiTheme="minorHAnsi"/>
                <w:color w:val="000000"/>
                <w:sz w:val="12"/>
                <w:szCs w:val="12"/>
                <w:lang w:eastAsia="tr-TR"/>
              </w:rPr>
              <w:t>2014</w:t>
            </w:r>
          </w:p>
        </w:tc>
        <w:tc>
          <w:tcPr>
            <w:tcW w:w="568"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2"/>
                <w:szCs w:val="12"/>
                <w:lang w:eastAsia="tr-TR"/>
              </w:rPr>
            </w:pPr>
            <w:r w:rsidRPr="00121731">
              <w:rPr>
                <w:rFonts w:asciiTheme="minorHAnsi" w:eastAsia="Times New Roman" w:hAnsiTheme="minorHAnsi"/>
                <w:color w:val="000000"/>
                <w:sz w:val="12"/>
                <w:szCs w:val="12"/>
                <w:lang w:eastAsia="tr-TR"/>
              </w:rPr>
              <w:t>2015</w:t>
            </w:r>
          </w:p>
        </w:tc>
        <w:tc>
          <w:tcPr>
            <w:tcW w:w="568"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2"/>
                <w:szCs w:val="12"/>
                <w:lang w:eastAsia="tr-TR"/>
              </w:rPr>
            </w:pPr>
            <w:r w:rsidRPr="00121731">
              <w:rPr>
                <w:rFonts w:asciiTheme="minorHAnsi" w:eastAsia="Times New Roman" w:hAnsiTheme="minorHAnsi"/>
                <w:color w:val="000000"/>
                <w:sz w:val="12"/>
                <w:szCs w:val="12"/>
                <w:lang w:eastAsia="tr-TR"/>
              </w:rPr>
              <w:t>2016</w:t>
            </w:r>
          </w:p>
        </w:tc>
        <w:tc>
          <w:tcPr>
            <w:tcW w:w="568"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2"/>
                <w:szCs w:val="12"/>
                <w:lang w:eastAsia="tr-TR"/>
              </w:rPr>
            </w:pPr>
            <w:r w:rsidRPr="00121731">
              <w:rPr>
                <w:rFonts w:asciiTheme="minorHAnsi" w:eastAsia="Times New Roman" w:hAnsiTheme="minorHAnsi"/>
                <w:color w:val="000000"/>
                <w:sz w:val="12"/>
                <w:szCs w:val="12"/>
                <w:lang w:eastAsia="tr-TR"/>
              </w:rPr>
              <w:t>2017</w:t>
            </w:r>
          </w:p>
        </w:tc>
        <w:tc>
          <w:tcPr>
            <w:tcW w:w="568"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2"/>
                <w:szCs w:val="12"/>
                <w:lang w:eastAsia="tr-TR"/>
              </w:rPr>
            </w:pPr>
            <w:r w:rsidRPr="00121731">
              <w:rPr>
                <w:rFonts w:asciiTheme="minorHAnsi" w:eastAsia="Times New Roman" w:hAnsiTheme="minorHAnsi"/>
                <w:color w:val="000000"/>
                <w:sz w:val="12"/>
                <w:szCs w:val="12"/>
                <w:lang w:eastAsia="tr-TR"/>
              </w:rPr>
              <w:t>2018</w:t>
            </w:r>
          </w:p>
        </w:tc>
        <w:tc>
          <w:tcPr>
            <w:tcW w:w="568"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2"/>
                <w:szCs w:val="12"/>
                <w:lang w:eastAsia="tr-TR"/>
              </w:rPr>
            </w:pPr>
            <w:r w:rsidRPr="00121731">
              <w:rPr>
                <w:rFonts w:asciiTheme="minorHAnsi" w:eastAsia="Times New Roman" w:hAnsiTheme="minorHAnsi"/>
                <w:color w:val="000000"/>
                <w:sz w:val="12"/>
                <w:szCs w:val="12"/>
                <w:lang w:eastAsia="tr-TR"/>
              </w:rPr>
              <w:t>2019</w:t>
            </w:r>
          </w:p>
        </w:tc>
      </w:tr>
      <w:tr w:rsidR="00792AD0" w:rsidRPr="00F1260E" w:rsidTr="00792AD0">
        <w:trPr>
          <w:trHeight w:val="300"/>
        </w:trPr>
        <w:tc>
          <w:tcPr>
            <w:tcW w:w="764" w:type="pct"/>
            <w:vMerge w:val="restart"/>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09.01.2.00</w:t>
            </w:r>
          </w:p>
        </w:tc>
        <w:tc>
          <w:tcPr>
            <w:tcW w:w="831" w:type="pct"/>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elektrik</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11000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13000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15000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16000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17000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18000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su</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9000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10000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11000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12000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13000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14000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dogalgaz</w:t>
            </w: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sıvı yakıt</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5000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6000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7000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8000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9000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10000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temizlik</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3600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4800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5600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6500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7000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telefon</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800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900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1100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1200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1300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adsl</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800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900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1000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1100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1200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1300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hizmet alımı</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185</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200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350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500</w:t>
            </w:r>
          </w:p>
        </w:tc>
      </w:tr>
      <w:tr w:rsidR="00792AD0" w:rsidRPr="00F1260E" w:rsidTr="00792AD0">
        <w:trPr>
          <w:trHeight w:val="300"/>
        </w:trPr>
        <w:tc>
          <w:tcPr>
            <w:tcW w:w="764" w:type="pct"/>
            <w:vMerge/>
            <w:shd w:val="clear" w:color="auto" w:fill="4F81BD" w:themeFill="accent1"/>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p>
        </w:tc>
        <w:tc>
          <w:tcPr>
            <w:tcW w:w="831" w:type="pct"/>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engelli öğrenci taşıma</w:t>
            </w: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c>
          <w:tcPr>
            <w:tcW w:w="568" w:type="pct"/>
            <w:noWrap/>
            <w:hideMark/>
          </w:tcPr>
          <w:p w:rsidR="00792AD0" w:rsidRPr="00121731" w:rsidRDefault="00792AD0" w:rsidP="00792AD0">
            <w:pPr>
              <w:jc w:val="both"/>
              <w:rPr>
                <w:rFonts w:asciiTheme="minorHAnsi" w:eastAsia="Times New Roman" w:hAnsiTheme="minorHAnsi"/>
                <w:color w:val="000000"/>
                <w:sz w:val="12"/>
                <w:szCs w:val="12"/>
                <w:lang w:eastAsia="tr-TR"/>
              </w:rPr>
            </w:pPr>
          </w:p>
        </w:tc>
      </w:tr>
      <w:tr w:rsidR="00792AD0" w:rsidRPr="00F1260E" w:rsidTr="00792AD0">
        <w:trPr>
          <w:trHeight w:val="300"/>
        </w:trPr>
        <w:tc>
          <w:tcPr>
            <w:tcW w:w="764" w:type="pct"/>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09.01.3.2</w:t>
            </w:r>
          </w:p>
        </w:tc>
        <w:tc>
          <w:tcPr>
            <w:tcW w:w="831" w:type="pct"/>
            <w:shd w:val="clear" w:color="auto" w:fill="D8D8D8" w:themeFill="background1" w:themeFillShade="D8"/>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kırtasiye</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3500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4500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5000</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6000</w:t>
            </w:r>
          </w:p>
        </w:tc>
      </w:tr>
      <w:tr w:rsidR="00792AD0" w:rsidRPr="00F1260E" w:rsidTr="00792AD0">
        <w:trPr>
          <w:trHeight w:val="300"/>
        </w:trPr>
        <w:tc>
          <w:tcPr>
            <w:tcW w:w="764" w:type="pct"/>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09.01.3.5</w:t>
            </w:r>
          </w:p>
        </w:tc>
        <w:tc>
          <w:tcPr>
            <w:tcW w:w="831" w:type="pct"/>
            <w:noWrap/>
            <w:hideMark/>
          </w:tcPr>
          <w:p w:rsidR="00792AD0" w:rsidRPr="00121731" w:rsidRDefault="00792AD0" w:rsidP="00792AD0">
            <w:pPr>
              <w:jc w:val="both"/>
              <w:rPr>
                <w:rFonts w:asciiTheme="minorHAnsi" w:eastAsia="Times New Roman" w:hAnsiTheme="minorHAnsi"/>
                <w:color w:val="000000"/>
                <w:sz w:val="16"/>
                <w:szCs w:val="16"/>
                <w:lang w:eastAsia="tr-TR"/>
              </w:rPr>
            </w:pPr>
            <w:r w:rsidRPr="00121731">
              <w:rPr>
                <w:rFonts w:asciiTheme="minorHAnsi" w:eastAsia="Times New Roman" w:hAnsiTheme="minorHAnsi"/>
                <w:color w:val="000000"/>
                <w:sz w:val="16"/>
                <w:szCs w:val="16"/>
                <w:lang w:eastAsia="tr-TR"/>
              </w:rPr>
              <w:t>haberleşme -posta</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150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170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190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200</w:t>
            </w:r>
          </w:p>
        </w:tc>
        <w:tc>
          <w:tcPr>
            <w:tcW w:w="568" w:type="pct"/>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250</w:t>
            </w:r>
          </w:p>
        </w:tc>
      </w:tr>
      <w:tr w:rsidR="00792AD0" w:rsidRPr="00F1260E" w:rsidTr="00792AD0">
        <w:trPr>
          <w:trHeight w:val="300"/>
        </w:trPr>
        <w:tc>
          <w:tcPr>
            <w:tcW w:w="1595" w:type="pct"/>
            <w:gridSpan w:val="2"/>
            <w:shd w:val="clear" w:color="auto" w:fill="4F81BD" w:themeFill="accent1"/>
            <w:noWrap/>
            <w:hideMark/>
          </w:tcPr>
          <w:p w:rsidR="00792AD0" w:rsidRPr="00121731" w:rsidRDefault="00792AD0" w:rsidP="00792AD0">
            <w:pPr>
              <w:jc w:val="both"/>
              <w:rPr>
                <w:rFonts w:asciiTheme="minorHAnsi" w:eastAsia="Times New Roman" w:hAnsiTheme="minorHAnsi"/>
                <w:b/>
                <w:bCs/>
                <w:color w:val="FFFFFF" w:themeColor="background1"/>
                <w:sz w:val="18"/>
                <w:szCs w:val="18"/>
                <w:lang w:eastAsia="tr-TR"/>
              </w:rPr>
            </w:pPr>
            <w:r w:rsidRPr="00121731">
              <w:rPr>
                <w:rFonts w:asciiTheme="minorHAnsi" w:eastAsia="Times New Roman" w:hAnsiTheme="minorHAnsi"/>
                <w:b/>
                <w:bCs/>
                <w:color w:val="FFFFFF" w:themeColor="background1"/>
                <w:sz w:val="18"/>
                <w:szCs w:val="18"/>
                <w:lang w:eastAsia="tr-TR"/>
              </w:rPr>
              <w:t xml:space="preserve">GENEL TOPLAM </w:t>
            </w:r>
          </w:p>
        </w:tc>
        <w:tc>
          <w:tcPr>
            <w:tcW w:w="568" w:type="pct"/>
            <w:shd w:val="clear" w:color="auto" w:fill="D8D8D8" w:themeFill="background1" w:themeFillShade="D8"/>
            <w:noWrap/>
            <w:hideMark/>
          </w:tcPr>
          <w:p w:rsidR="00792AD0" w:rsidRPr="00121731" w:rsidRDefault="00F85832"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36485</w:t>
            </w:r>
          </w:p>
        </w:tc>
        <w:tc>
          <w:tcPr>
            <w:tcW w:w="568" w:type="pct"/>
            <w:shd w:val="clear" w:color="auto" w:fill="D8D8D8" w:themeFill="background1" w:themeFillShade="D8"/>
            <w:noWrap/>
            <w:hideMark/>
          </w:tcPr>
          <w:p w:rsidR="00792AD0" w:rsidRPr="00121731" w:rsidRDefault="00BF6C29"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38650</w:t>
            </w:r>
          </w:p>
        </w:tc>
        <w:tc>
          <w:tcPr>
            <w:tcW w:w="568" w:type="pct"/>
            <w:shd w:val="clear" w:color="auto" w:fill="D8D8D8" w:themeFill="background1" w:themeFillShade="D8"/>
            <w:noWrap/>
            <w:hideMark/>
          </w:tcPr>
          <w:p w:rsidR="00792AD0" w:rsidRPr="00121731" w:rsidRDefault="00BF6C29"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42270</w:t>
            </w:r>
          </w:p>
        </w:tc>
        <w:tc>
          <w:tcPr>
            <w:tcW w:w="568" w:type="pct"/>
            <w:shd w:val="clear" w:color="auto" w:fill="D8D8D8" w:themeFill="background1" w:themeFillShade="D8"/>
            <w:noWrap/>
            <w:hideMark/>
          </w:tcPr>
          <w:p w:rsidR="00792AD0" w:rsidRPr="00121731" w:rsidRDefault="00BF6C29"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48840</w:t>
            </w:r>
          </w:p>
        </w:tc>
        <w:tc>
          <w:tcPr>
            <w:tcW w:w="568" w:type="pct"/>
            <w:shd w:val="clear" w:color="auto" w:fill="D8D8D8" w:themeFill="background1" w:themeFillShade="D8"/>
            <w:noWrap/>
            <w:hideMark/>
          </w:tcPr>
          <w:p w:rsidR="00792AD0" w:rsidRPr="00121731" w:rsidRDefault="00BF6C29"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52780</w:t>
            </w:r>
          </w:p>
        </w:tc>
        <w:tc>
          <w:tcPr>
            <w:tcW w:w="568" w:type="pct"/>
            <w:shd w:val="clear" w:color="auto" w:fill="D8D8D8" w:themeFill="background1" w:themeFillShade="D8"/>
            <w:noWrap/>
            <w:hideMark/>
          </w:tcPr>
          <w:p w:rsidR="00792AD0" w:rsidRPr="00121731" w:rsidRDefault="00BF6C29" w:rsidP="00792AD0">
            <w:pPr>
              <w:jc w:val="both"/>
              <w:rPr>
                <w:rFonts w:asciiTheme="minorHAnsi" w:eastAsia="Times New Roman" w:hAnsiTheme="minorHAnsi"/>
                <w:color w:val="000000"/>
                <w:sz w:val="12"/>
                <w:szCs w:val="12"/>
                <w:lang w:eastAsia="tr-TR"/>
              </w:rPr>
            </w:pPr>
            <w:r>
              <w:rPr>
                <w:rFonts w:asciiTheme="minorHAnsi" w:eastAsia="Times New Roman" w:hAnsiTheme="minorHAnsi"/>
                <w:color w:val="000000"/>
                <w:sz w:val="12"/>
                <w:szCs w:val="12"/>
                <w:lang w:eastAsia="tr-TR"/>
              </w:rPr>
              <w:t>57630</w:t>
            </w:r>
          </w:p>
        </w:tc>
      </w:tr>
    </w:tbl>
    <w:p w:rsidR="00792AD0" w:rsidRDefault="00792AD0" w:rsidP="00792AD0">
      <w:pPr>
        <w:spacing w:line="240" w:lineRule="atLeast"/>
        <w:jc w:val="both"/>
        <w:rPr>
          <w:rFonts w:ascii="Times New Roman" w:eastAsia="Times New Roman" w:hAnsi="Times New Roman"/>
          <w:b/>
          <w:bCs/>
          <w:color w:val="FF0000"/>
          <w:sz w:val="28"/>
          <w:szCs w:val="28"/>
        </w:rPr>
      </w:pPr>
    </w:p>
    <w:p w:rsidR="00056B73" w:rsidRDefault="00056B73" w:rsidP="00792AD0">
      <w:pPr>
        <w:spacing w:line="240" w:lineRule="atLeast"/>
        <w:jc w:val="both"/>
        <w:rPr>
          <w:rFonts w:ascii="Times New Roman" w:eastAsia="Times New Roman" w:hAnsi="Times New Roman"/>
          <w:b/>
          <w:bCs/>
          <w:color w:val="002060"/>
          <w:sz w:val="18"/>
          <w:szCs w:val="18"/>
        </w:rPr>
      </w:pPr>
    </w:p>
    <w:p w:rsidR="00056B73" w:rsidRDefault="00056B73" w:rsidP="00792AD0">
      <w:pPr>
        <w:spacing w:line="240" w:lineRule="atLeast"/>
        <w:jc w:val="both"/>
        <w:rPr>
          <w:rFonts w:ascii="Times New Roman" w:eastAsia="Times New Roman" w:hAnsi="Times New Roman"/>
          <w:b/>
          <w:bCs/>
          <w:color w:val="002060"/>
          <w:sz w:val="18"/>
          <w:szCs w:val="18"/>
        </w:rPr>
      </w:pPr>
    </w:p>
    <w:p w:rsidR="00056B73" w:rsidRDefault="00056B73" w:rsidP="00792AD0">
      <w:pPr>
        <w:spacing w:line="240" w:lineRule="atLeast"/>
        <w:jc w:val="both"/>
        <w:rPr>
          <w:rFonts w:ascii="Times New Roman" w:eastAsia="Times New Roman" w:hAnsi="Times New Roman"/>
          <w:b/>
          <w:bCs/>
          <w:color w:val="002060"/>
          <w:sz w:val="18"/>
          <w:szCs w:val="18"/>
        </w:rPr>
      </w:pPr>
    </w:p>
    <w:p w:rsidR="00792AD0" w:rsidRPr="00F1260E" w:rsidRDefault="00792AD0" w:rsidP="00792AD0">
      <w:pPr>
        <w:spacing w:line="240" w:lineRule="atLeast"/>
        <w:jc w:val="both"/>
        <w:rPr>
          <w:rFonts w:ascii="Times New Roman" w:eastAsia="Times New Roman" w:hAnsi="Times New Roman"/>
          <w:b/>
          <w:bCs/>
          <w:color w:val="002060"/>
          <w:sz w:val="18"/>
          <w:szCs w:val="18"/>
        </w:rPr>
      </w:pPr>
      <w:r w:rsidRPr="00F1260E">
        <w:rPr>
          <w:rFonts w:ascii="Times New Roman" w:eastAsia="Times New Roman" w:hAnsi="Times New Roman"/>
          <w:b/>
          <w:bCs/>
          <w:color w:val="002060"/>
          <w:sz w:val="18"/>
          <w:szCs w:val="18"/>
        </w:rPr>
        <w:lastRenderedPageBreak/>
        <w:t>TAHAKKUK GİDERLERİ</w:t>
      </w:r>
    </w:p>
    <w:tbl>
      <w:tblPr>
        <w:tblW w:w="0" w:type="auto"/>
        <w:tblBorders>
          <w:top w:val="single" w:sz="18" w:space="0" w:color="auto"/>
          <w:bottom w:val="single" w:sz="18" w:space="0" w:color="auto"/>
          <w:insideH w:val="single" w:sz="4" w:space="0" w:color="auto"/>
          <w:insideV w:val="single" w:sz="4" w:space="0" w:color="auto"/>
        </w:tblBorders>
        <w:tblLook w:val="04A0"/>
      </w:tblPr>
      <w:tblGrid>
        <w:gridCol w:w="1833"/>
        <w:gridCol w:w="501"/>
        <w:gridCol w:w="501"/>
        <w:gridCol w:w="501"/>
        <w:gridCol w:w="501"/>
        <w:gridCol w:w="501"/>
        <w:gridCol w:w="501"/>
        <w:gridCol w:w="501"/>
      </w:tblGrid>
      <w:tr w:rsidR="00792AD0" w:rsidRPr="002B068C" w:rsidTr="00792AD0">
        <w:trPr>
          <w:trHeight w:val="300"/>
        </w:trPr>
        <w:tc>
          <w:tcPr>
            <w:tcW w:w="0" w:type="auto"/>
            <w:shd w:val="clear" w:color="auto" w:fill="4F81BD" w:themeFill="accent1"/>
            <w:noWrap/>
            <w:hideMark/>
          </w:tcPr>
          <w:p w:rsidR="00792AD0" w:rsidRPr="00121731" w:rsidRDefault="00792AD0" w:rsidP="00792AD0">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PERSONEL HARCAMALARI</w:t>
            </w:r>
          </w:p>
        </w:tc>
        <w:tc>
          <w:tcPr>
            <w:tcW w:w="0" w:type="auto"/>
            <w:gridSpan w:val="7"/>
            <w:shd w:val="clear" w:color="auto" w:fill="4F81BD" w:themeFill="accent1"/>
            <w:noWrap/>
            <w:hideMark/>
          </w:tcPr>
          <w:p w:rsidR="00792AD0" w:rsidRPr="00121731" w:rsidRDefault="00792AD0" w:rsidP="00792AD0">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PERSONEL GİDERİ YILLAR</w:t>
            </w:r>
          </w:p>
        </w:tc>
      </w:tr>
      <w:tr w:rsidR="00792AD0" w:rsidRPr="002B068C" w:rsidTr="00792AD0">
        <w:trPr>
          <w:trHeight w:val="300"/>
        </w:trPr>
        <w:tc>
          <w:tcPr>
            <w:tcW w:w="0" w:type="auto"/>
            <w:shd w:val="clear" w:color="auto" w:fill="4F81BD" w:themeFill="accent1"/>
            <w:noWrap/>
            <w:hideMark/>
          </w:tcPr>
          <w:p w:rsidR="00792AD0" w:rsidRPr="00121731" w:rsidRDefault="00792AD0" w:rsidP="00792AD0">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GENEL MÜDÜRLÜKLER</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2013</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2014</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2015</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2016</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2017</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2018</w:t>
            </w:r>
          </w:p>
        </w:tc>
        <w:tc>
          <w:tcPr>
            <w:tcW w:w="0" w:type="auto"/>
            <w:shd w:val="clear" w:color="auto" w:fill="D8D8D8" w:themeFill="background1" w:themeFillShade="D8"/>
            <w:noWrap/>
            <w:hideMark/>
          </w:tcPr>
          <w:p w:rsidR="00792AD0" w:rsidRPr="00121731" w:rsidRDefault="00792AD0" w:rsidP="00792AD0">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2019</w:t>
            </w:r>
          </w:p>
        </w:tc>
      </w:tr>
      <w:tr w:rsidR="00E671A6" w:rsidRPr="00F1260E" w:rsidTr="00792AD0">
        <w:trPr>
          <w:trHeight w:val="300"/>
        </w:trPr>
        <w:tc>
          <w:tcPr>
            <w:tcW w:w="0" w:type="auto"/>
            <w:shd w:val="clear" w:color="auto" w:fill="4F81BD" w:themeFill="accent1"/>
            <w:noWrap/>
            <w:hideMark/>
          </w:tcPr>
          <w:p w:rsidR="00E671A6" w:rsidRPr="00121731" w:rsidRDefault="00E671A6" w:rsidP="00792AD0">
            <w:pPr>
              <w:jc w:val="both"/>
              <w:rPr>
                <w:rFonts w:ascii="Times New Roman" w:eastAsia="Times New Roman" w:hAnsi="Times New Roman"/>
                <w:b/>
                <w:bCs/>
                <w:color w:val="FFFFFF" w:themeColor="background1"/>
                <w:sz w:val="12"/>
                <w:szCs w:val="12"/>
                <w:lang w:eastAsia="tr-TR"/>
              </w:rPr>
            </w:pPr>
            <w:r>
              <w:rPr>
                <w:rFonts w:ascii="Times New Roman" w:eastAsia="Times New Roman" w:hAnsi="Times New Roman"/>
                <w:b/>
                <w:bCs/>
                <w:color w:val="FFFFFF" w:themeColor="background1"/>
                <w:sz w:val="12"/>
                <w:szCs w:val="12"/>
                <w:lang w:eastAsia="tr-TR"/>
              </w:rPr>
              <w:t>..... personeli</w:t>
            </w:r>
          </w:p>
        </w:tc>
        <w:tc>
          <w:tcPr>
            <w:tcW w:w="0" w:type="auto"/>
            <w:noWrap/>
            <w:hideMark/>
          </w:tcPr>
          <w:p w:rsidR="00E671A6" w:rsidRPr="00121731" w:rsidRDefault="00E671A6" w:rsidP="00792AD0">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2B068C" w:rsidTr="00792AD0">
        <w:trPr>
          <w:trHeight w:val="300"/>
        </w:trPr>
        <w:tc>
          <w:tcPr>
            <w:tcW w:w="0" w:type="auto"/>
            <w:shd w:val="clear" w:color="auto" w:fill="4F81BD" w:themeFill="accent1"/>
            <w:noWrap/>
            <w:hideMark/>
          </w:tcPr>
          <w:p w:rsidR="00E671A6" w:rsidRPr="00121731" w:rsidRDefault="00E671A6" w:rsidP="00792AD0">
            <w:pPr>
              <w:jc w:val="both"/>
              <w:rPr>
                <w:rFonts w:ascii="Times New Roman" w:eastAsia="Times New Roman" w:hAnsi="Times New Roman"/>
                <w:b/>
                <w:bCs/>
                <w:color w:val="FFFFFF" w:themeColor="background1"/>
                <w:sz w:val="12"/>
                <w:szCs w:val="12"/>
                <w:lang w:eastAsia="tr-TR"/>
              </w:rPr>
            </w:pPr>
            <w:r>
              <w:rPr>
                <w:rFonts w:ascii="Times New Roman" w:eastAsia="Times New Roman" w:hAnsi="Times New Roman"/>
                <w:b/>
                <w:bCs/>
                <w:color w:val="FFFFFF" w:themeColor="background1"/>
                <w:sz w:val="12"/>
                <w:szCs w:val="12"/>
                <w:lang w:eastAsia="tr-TR"/>
              </w:rPr>
              <w:t>............. personeli</w:t>
            </w:r>
          </w:p>
        </w:tc>
        <w:tc>
          <w:tcPr>
            <w:tcW w:w="0" w:type="auto"/>
            <w:shd w:val="clear" w:color="auto" w:fill="D8D8D8" w:themeFill="background1" w:themeFillShade="D8"/>
            <w:noWrap/>
            <w:hideMark/>
          </w:tcPr>
          <w:p w:rsidR="00E671A6" w:rsidRPr="00121731" w:rsidRDefault="00E671A6" w:rsidP="00792AD0">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F1260E" w:rsidTr="00792AD0">
        <w:trPr>
          <w:trHeight w:val="300"/>
        </w:trPr>
        <w:tc>
          <w:tcPr>
            <w:tcW w:w="0" w:type="auto"/>
            <w:shd w:val="clear" w:color="auto" w:fill="4F81BD" w:themeFill="accent1"/>
            <w:noWrap/>
            <w:hideMark/>
          </w:tcPr>
          <w:p w:rsidR="00E671A6" w:rsidRPr="00121731" w:rsidRDefault="00E671A6" w:rsidP="00792AD0">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GENEL TOPLAM</w:t>
            </w:r>
          </w:p>
        </w:tc>
        <w:tc>
          <w:tcPr>
            <w:tcW w:w="0" w:type="auto"/>
            <w:noWrap/>
            <w:hideMark/>
          </w:tcPr>
          <w:p w:rsidR="00E671A6" w:rsidRPr="00121731" w:rsidRDefault="00E671A6" w:rsidP="00792AD0">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bl>
    <w:p w:rsidR="00792AD0" w:rsidRDefault="00792AD0" w:rsidP="00792AD0">
      <w:pPr>
        <w:spacing w:line="240" w:lineRule="atLeast"/>
        <w:jc w:val="both"/>
        <w:rPr>
          <w:rFonts w:ascii="Times New Roman" w:eastAsia="Times New Roman" w:hAnsi="Times New Roman"/>
          <w:b/>
          <w:bCs/>
          <w:color w:val="FF0000"/>
          <w:sz w:val="28"/>
          <w:szCs w:val="28"/>
        </w:rPr>
      </w:pPr>
    </w:p>
    <w:tbl>
      <w:tblPr>
        <w:tblW w:w="9150" w:type="dxa"/>
        <w:tblInd w:w="60" w:type="dxa"/>
        <w:tblCellMar>
          <w:left w:w="70" w:type="dxa"/>
          <w:right w:w="70" w:type="dxa"/>
        </w:tblCellMar>
        <w:tblLook w:val="04A0"/>
      </w:tblPr>
      <w:tblGrid>
        <w:gridCol w:w="9150"/>
      </w:tblGrid>
      <w:tr w:rsidR="00FB1129" w:rsidRPr="00BF7CEA" w:rsidTr="00C54E01">
        <w:trPr>
          <w:trHeight w:val="315"/>
        </w:trPr>
        <w:tc>
          <w:tcPr>
            <w:tcW w:w="9150" w:type="dxa"/>
            <w:tcBorders>
              <w:top w:val="nil"/>
              <w:left w:val="nil"/>
              <w:bottom w:val="nil"/>
              <w:right w:val="nil"/>
            </w:tcBorders>
            <w:shd w:val="clear" w:color="auto" w:fill="auto"/>
            <w:noWrap/>
            <w:vAlign w:val="bottom"/>
            <w:hideMark/>
          </w:tcPr>
          <w:p w:rsidR="00FB1129" w:rsidRDefault="00FB1129" w:rsidP="00C54E01">
            <w:pPr>
              <w:spacing w:after="0" w:line="240" w:lineRule="auto"/>
              <w:jc w:val="both"/>
              <w:rPr>
                <w:rFonts w:ascii="Times New Roman" w:eastAsia="Times New Roman" w:hAnsi="Times New Roman"/>
                <w:b/>
                <w:bCs/>
                <w:color w:val="FF0000"/>
                <w:sz w:val="24"/>
                <w:szCs w:val="24"/>
                <w:lang w:eastAsia="tr-TR"/>
              </w:rPr>
            </w:pPr>
          </w:p>
          <w:p w:rsidR="00FB1129" w:rsidRPr="00F1260E" w:rsidRDefault="00FB1129" w:rsidP="00C54E01">
            <w:pPr>
              <w:spacing w:line="240" w:lineRule="atLeast"/>
              <w:jc w:val="both"/>
              <w:rPr>
                <w:rFonts w:ascii="Times New Roman" w:eastAsia="Times New Roman" w:hAnsi="Times New Roman"/>
                <w:b/>
                <w:bCs/>
                <w:color w:val="002060"/>
                <w:sz w:val="18"/>
                <w:szCs w:val="18"/>
              </w:rPr>
            </w:pPr>
            <w:r w:rsidRPr="00F1260E">
              <w:rPr>
                <w:rFonts w:ascii="Times New Roman" w:eastAsia="Times New Roman" w:hAnsi="Times New Roman"/>
                <w:b/>
                <w:bCs/>
                <w:color w:val="002060"/>
                <w:sz w:val="18"/>
                <w:szCs w:val="18"/>
              </w:rPr>
              <w:t>TAHAKKUK GİDERLERİ</w:t>
            </w:r>
          </w:p>
          <w:tbl>
            <w:tblPr>
              <w:tblW w:w="0" w:type="auto"/>
              <w:tblBorders>
                <w:top w:val="single" w:sz="18" w:space="0" w:color="auto"/>
                <w:bottom w:val="single" w:sz="18" w:space="0" w:color="auto"/>
                <w:insideH w:val="single" w:sz="4" w:space="0" w:color="auto"/>
                <w:insideV w:val="single" w:sz="4" w:space="0" w:color="auto"/>
              </w:tblBorders>
              <w:tblLook w:val="04A0"/>
            </w:tblPr>
            <w:tblGrid>
              <w:gridCol w:w="2294"/>
              <w:gridCol w:w="501"/>
              <w:gridCol w:w="501"/>
              <w:gridCol w:w="501"/>
              <w:gridCol w:w="501"/>
              <w:gridCol w:w="501"/>
              <w:gridCol w:w="501"/>
              <w:gridCol w:w="501"/>
            </w:tblGrid>
            <w:tr w:rsidR="00FB1129" w:rsidRPr="002B068C" w:rsidTr="00C54E01">
              <w:trPr>
                <w:trHeight w:val="300"/>
              </w:trPr>
              <w:tc>
                <w:tcPr>
                  <w:tcW w:w="0" w:type="auto"/>
                  <w:shd w:val="clear" w:color="auto" w:fill="4F81BD" w:themeFill="accent1"/>
                  <w:noWrap/>
                  <w:hideMark/>
                </w:tcPr>
                <w:p w:rsidR="00FB1129" w:rsidRPr="00121731" w:rsidRDefault="00FB1129"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PERSONEL HARCAMALARI</w:t>
                  </w:r>
                </w:p>
              </w:tc>
              <w:tc>
                <w:tcPr>
                  <w:tcW w:w="0" w:type="auto"/>
                  <w:gridSpan w:val="7"/>
                  <w:shd w:val="clear" w:color="auto" w:fill="4F81BD" w:themeFill="accent1"/>
                  <w:noWrap/>
                  <w:hideMark/>
                </w:tcPr>
                <w:p w:rsidR="00FB1129" w:rsidRPr="00121731" w:rsidRDefault="00FB1129"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PERSONEL GİDERİ YILLAR</w:t>
                  </w:r>
                </w:p>
              </w:tc>
            </w:tr>
            <w:tr w:rsidR="00FB1129" w:rsidRPr="002B068C" w:rsidTr="00C54E01">
              <w:trPr>
                <w:trHeight w:val="300"/>
              </w:trPr>
              <w:tc>
                <w:tcPr>
                  <w:tcW w:w="0" w:type="auto"/>
                  <w:shd w:val="clear" w:color="auto" w:fill="4F81BD" w:themeFill="accent1"/>
                  <w:noWrap/>
                  <w:hideMark/>
                </w:tcPr>
                <w:p w:rsidR="00FB1129" w:rsidRPr="00121731" w:rsidRDefault="00FB1129"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GENEL MÜDÜRLÜKLER</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2013</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2014</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2015</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2016</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2017</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2018</w:t>
                  </w:r>
                </w:p>
              </w:tc>
              <w:tc>
                <w:tcPr>
                  <w:tcW w:w="0" w:type="auto"/>
                  <w:shd w:val="clear" w:color="auto" w:fill="D8D8D8" w:themeFill="background1" w:themeFillShade="D8"/>
                  <w:noWrap/>
                  <w:hideMark/>
                </w:tcPr>
                <w:p w:rsidR="00FB1129" w:rsidRPr="00121731" w:rsidRDefault="00FB1129" w:rsidP="00C54E01">
                  <w:pPr>
                    <w:jc w:val="both"/>
                    <w:rPr>
                      <w:rFonts w:asciiTheme="majorHAnsi" w:eastAsia="Times New Roman" w:hAnsiTheme="majorHAnsi"/>
                      <w:b/>
                      <w:color w:val="000000"/>
                      <w:sz w:val="12"/>
                      <w:szCs w:val="12"/>
                      <w:lang w:eastAsia="tr-TR"/>
                    </w:rPr>
                  </w:pPr>
                  <w:r w:rsidRPr="00121731">
                    <w:rPr>
                      <w:rFonts w:asciiTheme="majorHAnsi" w:eastAsia="Times New Roman" w:hAnsiTheme="majorHAnsi"/>
                      <w:b/>
                      <w:color w:val="000000"/>
                      <w:sz w:val="12"/>
                      <w:szCs w:val="12"/>
                      <w:lang w:eastAsia="tr-TR"/>
                    </w:rPr>
                    <w:t>2019</w:t>
                  </w:r>
                </w:p>
              </w:tc>
            </w:tr>
            <w:tr w:rsidR="00E671A6" w:rsidRPr="00F1260E"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İLKÖĞRETİM</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2B068C"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ORTAÖĞRETİM</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F1260E"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MESLEKİ VE TEKNİK EĞİTİM</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2B068C"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ÖZEL REH HİZ. GEN MÜD</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F1260E"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HAYAT BOYU ÖĞRENME GEN MD</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2B068C"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DİN ÖĞRETİMİ GENELMD</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F1260E"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İLÇE MİLLİ EĞİTİM (PERSONEL)</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2B068C"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İLÇE MİLLİ EĞİTİM (SÖZLEŞMELİ)</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shd w:val="clear" w:color="auto" w:fill="D8D8D8" w:themeFill="background1" w:themeFillShade="D8"/>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r w:rsidR="00E671A6" w:rsidRPr="00F1260E" w:rsidTr="00C54E01">
              <w:trPr>
                <w:trHeight w:val="300"/>
              </w:trPr>
              <w:tc>
                <w:tcPr>
                  <w:tcW w:w="0" w:type="auto"/>
                  <w:shd w:val="clear" w:color="auto" w:fill="4F81BD" w:themeFill="accent1"/>
                  <w:noWrap/>
                  <w:hideMark/>
                </w:tcPr>
                <w:p w:rsidR="00E671A6" w:rsidRPr="00121731" w:rsidRDefault="00E671A6" w:rsidP="00C54E01">
                  <w:pPr>
                    <w:jc w:val="both"/>
                    <w:rPr>
                      <w:rFonts w:ascii="Times New Roman" w:eastAsia="Times New Roman" w:hAnsi="Times New Roman"/>
                      <w:b/>
                      <w:bCs/>
                      <w:color w:val="FFFFFF" w:themeColor="background1"/>
                      <w:sz w:val="12"/>
                      <w:szCs w:val="12"/>
                      <w:lang w:eastAsia="tr-TR"/>
                    </w:rPr>
                  </w:pPr>
                  <w:r w:rsidRPr="00121731">
                    <w:rPr>
                      <w:rFonts w:ascii="Times New Roman" w:eastAsia="Times New Roman" w:hAnsi="Times New Roman"/>
                      <w:b/>
                      <w:bCs/>
                      <w:color w:val="FFFFFF" w:themeColor="background1"/>
                      <w:sz w:val="12"/>
                      <w:szCs w:val="12"/>
                      <w:lang w:eastAsia="tr-TR"/>
                    </w:rPr>
                    <w:t>GENEL TOPLAM</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c>
                <w:tcPr>
                  <w:tcW w:w="0" w:type="auto"/>
                  <w:noWrap/>
                  <w:hideMark/>
                </w:tcPr>
                <w:p w:rsidR="00E671A6" w:rsidRPr="00121731" w:rsidRDefault="00E671A6" w:rsidP="00951A1B">
                  <w:pPr>
                    <w:jc w:val="both"/>
                    <w:rPr>
                      <w:rFonts w:asciiTheme="majorHAnsi" w:eastAsia="Times New Roman" w:hAnsiTheme="majorHAnsi"/>
                      <w:b/>
                      <w:color w:val="000000"/>
                      <w:sz w:val="12"/>
                      <w:szCs w:val="12"/>
                      <w:lang w:eastAsia="tr-TR"/>
                    </w:rPr>
                  </w:pPr>
                  <w:r>
                    <w:rPr>
                      <w:rFonts w:asciiTheme="majorHAnsi" w:eastAsia="Times New Roman" w:hAnsiTheme="majorHAnsi"/>
                      <w:b/>
                      <w:color w:val="000000"/>
                      <w:sz w:val="12"/>
                      <w:szCs w:val="12"/>
                      <w:lang w:eastAsia="tr-TR"/>
                    </w:rPr>
                    <w:t xml:space="preserve">   -</w:t>
                  </w:r>
                </w:p>
              </w:tc>
            </w:tr>
          </w:tbl>
          <w:p w:rsidR="00FB1129" w:rsidRDefault="00FB1129" w:rsidP="00C54E01">
            <w:pPr>
              <w:spacing w:line="240" w:lineRule="atLeast"/>
              <w:jc w:val="both"/>
              <w:rPr>
                <w:rFonts w:ascii="Times New Roman" w:eastAsia="Times New Roman" w:hAnsi="Times New Roman"/>
                <w:b/>
                <w:bCs/>
                <w:color w:val="FF0000"/>
                <w:sz w:val="28"/>
                <w:szCs w:val="28"/>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056B73" w:rsidRDefault="00056B73" w:rsidP="00982BF2">
            <w:pPr>
              <w:pStyle w:val="Default"/>
              <w:jc w:val="both"/>
              <w:rPr>
                <w:b/>
                <w:bCs/>
                <w:sz w:val="22"/>
                <w:szCs w:val="22"/>
              </w:rPr>
            </w:pPr>
          </w:p>
          <w:p w:rsidR="00982BF2" w:rsidRDefault="00982BF2" w:rsidP="00982BF2">
            <w:pPr>
              <w:pStyle w:val="Default"/>
              <w:jc w:val="both"/>
            </w:pPr>
            <w:r>
              <w:rPr>
                <w:b/>
                <w:bCs/>
                <w:sz w:val="22"/>
                <w:szCs w:val="22"/>
              </w:rPr>
              <w:lastRenderedPageBreak/>
              <w:t xml:space="preserve">Stratejik Plan Tema, Stratejik Amaç, Hedef Maliyet İlişkisi </w:t>
            </w:r>
          </w:p>
          <w:p w:rsidR="00FB1129" w:rsidRPr="00BF7CEA" w:rsidRDefault="00FB1129" w:rsidP="00C54E01">
            <w:pPr>
              <w:jc w:val="both"/>
              <w:rPr>
                <w:rFonts w:ascii="Times New Roman" w:eastAsia="Times New Roman" w:hAnsi="Times New Roman"/>
                <w:b/>
                <w:bCs/>
                <w:color w:val="FF0000"/>
                <w:sz w:val="24"/>
                <w:szCs w:val="24"/>
                <w:lang w:eastAsia="tr-TR"/>
              </w:rPr>
            </w:pPr>
          </w:p>
        </w:tc>
      </w:tr>
    </w:tbl>
    <w:p w:rsidR="00FB1129" w:rsidRDefault="00FB1129" w:rsidP="00FB1129">
      <w:pPr>
        <w:spacing w:line="240" w:lineRule="atLeast"/>
        <w:jc w:val="both"/>
        <w:rPr>
          <w:rFonts w:ascii="Times New Roman" w:eastAsia="Times New Roman" w:hAnsi="Times New Roman"/>
          <w:b/>
          <w:bCs/>
          <w:color w:val="FF0000"/>
          <w:sz w:val="28"/>
          <w:szCs w:val="28"/>
        </w:rPr>
      </w:pPr>
    </w:p>
    <w:tbl>
      <w:tblPr>
        <w:tblW w:w="5000" w:type="pct"/>
        <w:tblBorders>
          <w:top w:val="single" w:sz="18" w:space="0" w:color="auto"/>
          <w:bottom w:val="single" w:sz="18" w:space="0" w:color="auto"/>
          <w:insideH w:val="single" w:sz="4" w:space="0" w:color="auto"/>
          <w:insideV w:val="single" w:sz="4" w:space="0" w:color="auto"/>
        </w:tblBorders>
        <w:tblLook w:val="04A0"/>
      </w:tblPr>
      <w:tblGrid>
        <w:gridCol w:w="705"/>
        <w:gridCol w:w="2002"/>
        <w:gridCol w:w="1259"/>
        <w:gridCol w:w="1259"/>
        <w:gridCol w:w="1259"/>
        <w:gridCol w:w="1260"/>
        <w:gridCol w:w="1259"/>
      </w:tblGrid>
      <w:tr w:rsidR="00FB1129" w:rsidRPr="00630524" w:rsidTr="00FB1129">
        <w:trPr>
          <w:trHeight w:val="784"/>
        </w:trPr>
        <w:tc>
          <w:tcPr>
            <w:tcW w:w="392" w:type="pct"/>
            <w:vMerge w:val="restar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TEMA</w:t>
            </w:r>
          </w:p>
        </w:tc>
        <w:tc>
          <w:tcPr>
            <w:tcW w:w="1112" w:type="pct"/>
            <w:vMerge w:val="restar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4"/>
                <w:szCs w:val="14"/>
                <w:lang w:eastAsia="tr-TR"/>
              </w:rPr>
            </w:pPr>
            <w:r w:rsidRPr="00121731">
              <w:rPr>
                <w:rFonts w:asciiTheme="majorHAnsi" w:eastAsia="Times New Roman" w:hAnsiTheme="majorHAnsi"/>
                <w:b/>
                <w:bCs/>
                <w:color w:val="FFFFFF" w:themeColor="background1"/>
                <w:sz w:val="14"/>
                <w:szCs w:val="14"/>
                <w:lang w:eastAsia="tr-TR"/>
              </w:rPr>
              <w:t>STRATEJİK AMAÇLAR / HEDEFLER</w:t>
            </w:r>
          </w:p>
        </w:tc>
        <w:tc>
          <w:tcPr>
            <w:tcW w:w="699" w:type="pc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2015</w:t>
            </w:r>
          </w:p>
        </w:tc>
        <w:tc>
          <w:tcPr>
            <w:tcW w:w="699" w:type="pc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2016</w:t>
            </w:r>
          </w:p>
        </w:tc>
        <w:tc>
          <w:tcPr>
            <w:tcW w:w="699" w:type="pc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2017</w:t>
            </w:r>
          </w:p>
        </w:tc>
        <w:tc>
          <w:tcPr>
            <w:tcW w:w="700" w:type="pc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2018</w:t>
            </w:r>
          </w:p>
        </w:tc>
        <w:tc>
          <w:tcPr>
            <w:tcW w:w="698" w:type="pct"/>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2019</w:t>
            </w:r>
          </w:p>
        </w:tc>
      </w:tr>
      <w:tr w:rsidR="00FB1129" w:rsidRPr="00630524"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p>
        </w:tc>
        <w:tc>
          <w:tcPr>
            <w:tcW w:w="1112" w:type="pct"/>
            <w:vMerge/>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000000"/>
                <w:sz w:val="14"/>
                <w:szCs w:val="14"/>
                <w:lang w:eastAsia="tr-TR"/>
              </w:rPr>
            </w:pPr>
          </w:p>
        </w:tc>
        <w:tc>
          <w:tcPr>
            <w:tcW w:w="699" w:type="pct"/>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FF0000"/>
                <w:sz w:val="14"/>
                <w:szCs w:val="14"/>
                <w:lang w:eastAsia="tr-TR"/>
              </w:rPr>
            </w:pPr>
            <w:r w:rsidRPr="00121731">
              <w:rPr>
                <w:rFonts w:asciiTheme="majorHAnsi" w:eastAsia="Times New Roman" w:hAnsiTheme="majorHAnsi"/>
                <w:b/>
                <w:bCs/>
                <w:color w:val="FF0000"/>
                <w:sz w:val="14"/>
                <w:szCs w:val="14"/>
                <w:lang w:eastAsia="tr-TR"/>
              </w:rPr>
              <w:t>MALİYETİ</w:t>
            </w:r>
          </w:p>
        </w:tc>
        <w:tc>
          <w:tcPr>
            <w:tcW w:w="699" w:type="pct"/>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FF0000"/>
                <w:sz w:val="14"/>
                <w:szCs w:val="14"/>
                <w:lang w:eastAsia="tr-TR"/>
              </w:rPr>
            </w:pPr>
            <w:r w:rsidRPr="00121731">
              <w:rPr>
                <w:rFonts w:asciiTheme="majorHAnsi" w:eastAsia="Times New Roman" w:hAnsiTheme="majorHAnsi"/>
                <w:b/>
                <w:bCs/>
                <w:color w:val="FF0000"/>
                <w:sz w:val="14"/>
                <w:szCs w:val="14"/>
                <w:lang w:eastAsia="tr-TR"/>
              </w:rPr>
              <w:t>MALİYETİ</w:t>
            </w:r>
          </w:p>
        </w:tc>
        <w:tc>
          <w:tcPr>
            <w:tcW w:w="699" w:type="pct"/>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FF0000"/>
                <w:sz w:val="14"/>
                <w:szCs w:val="14"/>
                <w:lang w:eastAsia="tr-TR"/>
              </w:rPr>
            </w:pPr>
            <w:r w:rsidRPr="00121731">
              <w:rPr>
                <w:rFonts w:asciiTheme="majorHAnsi" w:eastAsia="Times New Roman" w:hAnsiTheme="majorHAnsi"/>
                <w:b/>
                <w:bCs/>
                <w:color w:val="FF0000"/>
                <w:sz w:val="14"/>
                <w:szCs w:val="14"/>
                <w:lang w:eastAsia="tr-TR"/>
              </w:rPr>
              <w:t>MALİYETİ</w:t>
            </w:r>
          </w:p>
        </w:tc>
        <w:tc>
          <w:tcPr>
            <w:tcW w:w="700" w:type="pct"/>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FF0000"/>
                <w:sz w:val="14"/>
                <w:szCs w:val="14"/>
                <w:lang w:eastAsia="tr-TR"/>
              </w:rPr>
            </w:pPr>
            <w:r w:rsidRPr="00121731">
              <w:rPr>
                <w:rFonts w:asciiTheme="majorHAnsi" w:eastAsia="Times New Roman" w:hAnsiTheme="majorHAnsi"/>
                <w:b/>
                <w:bCs/>
                <w:color w:val="FF0000"/>
                <w:sz w:val="14"/>
                <w:szCs w:val="14"/>
                <w:lang w:eastAsia="tr-TR"/>
              </w:rPr>
              <w:t>MALİYETİ</w:t>
            </w:r>
          </w:p>
        </w:tc>
        <w:tc>
          <w:tcPr>
            <w:tcW w:w="698" w:type="pct"/>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FF0000"/>
                <w:sz w:val="14"/>
                <w:szCs w:val="14"/>
                <w:lang w:eastAsia="tr-TR"/>
              </w:rPr>
            </w:pPr>
            <w:r w:rsidRPr="00121731">
              <w:rPr>
                <w:rFonts w:asciiTheme="majorHAnsi" w:eastAsia="Times New Roman" w:hAnsiTheme="majorHAnsi"/>
                <w:b/>
                <w:bCs/>
                <w:color w:val="FF0000"/>
                <w:sz w:val="14"/>
                <w:szCs w:val="14"/>
                <w:lang w:eastAsia="tr-TR"/>
              </w:rPr>
              <w:t>MALİYETİ</w:t>
            </w:r>
          </w:p>
        </w:tc>
      </w:tr>
      <w:tr w:rsidR="00FB1129" w:rsidRPr="00BF7CEA" w:rsidTr="00FB1129">
        <w:trPr>
          <w:trHeight w:val="300"/>
        </w:trPr>
        <w:tc>
          <w:tcPr>
            <w:tcW w:w="392" w:type="pct"/>
            <w:vMerge w:val="restart"/>
            <w:shd w:val="clear" w:color="auto" w:fill="4F81BD" w:themeFill="accent1"/>
            <w:textDirection w:val="btLr"/>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TEMA-1</w:t>
            </w:r>
          </w:p>
        </w:tc>
        <w:tc>
          <w:tcPr>
            <w:tcW w:w="1112" w:type="pct"/>
            <w:hideMark/>
          </w:tcPr>
          <w:p w:rsidR="00FB1129" w:rsidRPr="00121731" w:rsidRDefault="00FB1129" w:rsidP="00C54E01">
            <w:pPr>
              <w:jc w:val="both"/>
              <w:rPr>
                <w:rFonts w:asciiTheme="majorHAnsi" w:eastAsia="Times New Roman" w:hAnsiTheme="majorHAnsi"/>
                <w:b/>
                <w:bCs/>
                <w:color w:val="000000"/>
                <w:sz w:val="14"/>
                <w:szCs w:val="14"/>
                <w:lang w:eastAsia="tr-TR"/>
              </w:rPr>
            </w:pPr>
            <w:r w:rsidRPr="00121731">
              <w:rPr>
                <w:rFonts w:asciiTheme="majorHAnsi" w:eastAsia="Times New Roman" w:hAnsiTheme="majorHAnsi"/>
                <w:b/>
                <w:bCs/>
                <w:color w:val="000000"/>
                <w:sz w:val="14"/>
                <w:szCs w:val="14"/>
                <w:lang w:eastAsia="tr-TR"/>
              </w:rPr>
              <w:t>STRATEJİK AMAÇ 1</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110</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118</w:t>
            </w:r>
          </w:p>
        </w:tc>
        <w:tc>
          <w:tcPr>
            <w:tcW w:w="699"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126</w:t>
            </w:r>
          </w:p>
        </w:tc>
        <w:tc>
          <w:tcPr>
            <w:tcW w:w="700"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134</w:t>
            </w:r>
          </w:p>
        </w:tc>
        <w:tc>
          <w:tcPr>
            <w:tcW w:w="698"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142</w:t>
            </w:r>
          </w:p>
        </w:tc>
      </w:tr>
      <w:tr w:rsidR="00FB1129" w:rsidRPr="00630524"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p>
        </w:tc>
        <w:tc>
          <w:tcPr>
            <w:tcW w:w="1112" w:type="pct"/>
            <w:shd w:val="clear" w:color="auto" w:fill="D8D8D8" w:themeFill="background1" w:themeFillShade="D8"/>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1. 1</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110</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118</w:t>
            </w:r>
          </w:p>
        </w:tc>
        <w:tc>
          <w:tcPr>
            <w:tcW w:w="699"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126</w:t>
            </w:r>
          </w:p>
        </w:tc>
        <w:tc>
          <w:tcPr>
            <w:tcW w:w="700"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134</w:t>
            </w:r>
          </w:p>
        </w:tc>
        <w:tc>
          <w:tcPr>
            <w:tcW w:w="698"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142</w:t>
            </w:r>
          </w:p>
        </w:tc>
      </w:tr>
      <w:tr w:rsidR="00FB1129" w:rsidRPr="00BF7CEA" w:rsidTr="00FB1129">
        <w:trPr>
          <w:trHeight w:val="300"/>
        </w:trPr>
        <w:tc>
          <w:tcPr>
            <w:tcW w:w="392" w:type="pct"/>
            <w:vMerge w:val="restart"/>
            <w:shd w:val="clear" w:color="auto" w:fill="4F81BD" w:themeFill="accent1"/>
            <w:textDirection w:val="btLr"/>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TEMA-2</w:t>
            </w:r>
          </w:p>
        </w:tc>
        <w:tc>
          <w:tcPr>
            <w:tcW w:w="1112" w:type="pct"/>
            <w:hideMark/>
          </w:tcPr>
          <w:p w:rsidR="00FB1129" w:rsidRPr="00121731" w:rsidRDefault="00FB1129" w:rsidP="00C54E01">
            <w:pPr>
              <w:jc w:val="both"/>
              <w:rPr>
                <w:rFonts w:asciiTheme="majorHAnsi" w:eastAsia="Times New Roman" w:hAnsiTheme="majorHAnsi"/>
                <w:b/>
                <w:bCs/>
                <w:color w:val="000000"/>
                <w:sz w:val="14"/>
                <w:szCs w:val="14"/>
                <w:lang w:eastAsia="tr-TR"/>
              </w:rPr>
            </w:pPr>
            <w:r w:rsidRPr="00121731">
              <w:rPr>
                <w:rFonts w:asciiTheme="majorHAnsi" w:eastAsia="Times New Roman" w:hAnsiTheme="majorHAnsi"/>
                <w:b/>
                <w:bCs/>
                <w:color w:val="000000"/>
                <w:sz w:val="14"/>
                <w:szCs w:val="14"/>
                <w:lang w:eastAsia="tr-TR"/>
              </w:rPr>
              <w:t>STRATEJİK AMAÇ 2</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150</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162</w:t>
            </w:r>
          </w:p>
        </w:tc>
        <w:tc>
          <w:tcPr>
            <w:tcW w:w="699"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174</w:t>
            </w:r>
          </w:p>
        </w:tc>
        <w:tc>
          <w:tcPr>
            <w:tcW w:w="700"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186</w:t>
            </w:r>
          </w:p>
        </w:tc>
        <w:tc>
          <w:tcPr>
            <w:tcW w:w="698"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198</w:t>
            </w:r>
          </w:p>
        </w:tc>
      </w:tr>
      <w:tr w:rsidR="00FB1129" w:rsidRPr="00630524"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p>
        </w:tc>
        <w:tc>
          <w:tcPr>
            <w:tcW w:w="1112" w:type="pct"/>
            <w:shd w:val="clear" w:color="auto" w:fill="D8D8D8" w:themeFill="background1" w:themeFillShade="D8"/>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2. 1</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60</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65</w:t>
            </w:r>
          </w:p>
        </w:tc>
        <w:tc>
          <w:tcPr>
            <w:tcW w:w="699"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70</w:t>
            </w:r>
          </w:p>
        </w:tc>
        <w:tc>
          <w:tcPr>
            <w:tcW w:w="700"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75</w:t>
            </w:r>
          </w:p>
        </w:tc>
        <w:tc>
          <w:tcPr>
            <w:tcW w:w="698"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80</w:t>
            </w:r>
          </w:p>
        </w:tc>
      </w:tr>
      <w:tr w:rsidR="00FB1129" w:rsidRPr="00BF7CEA"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p>
        </w:tc>
        <w:tc>
          <w:tcPr>
            <w:tcW w:w="1112" w:type="pct"/>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2. 2</w:t>
            </w:r>
          </w:p>
        </w:tc>
        <w:tc>
          <w:tcPr>
            <w:tcW w:w="699" w:type="pct"/>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40</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43</w:t>
            </w:r>
          </w:p>
        </w:tc>
        <w:tc>
          <w:tcPr>
            <w:tcW w:w="699"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46</w:t>
            </w:r>
          </w:p>
        </w:tc>
        <w:tc>
          <w:tcPr>
            <w:tcW w:w="700"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49</w:t>
            </w:r>
          </w:p>
        </w:tc>
        <w:tc>
          <w:tcPr>
            <w:tcW w:w="698" w:type="pct"/>
            <w:hideMark/>
          </w:tcPr>
          <w:p w:rsidR="00982BF2"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53</w:t>
            </w:r>
          </w:p>
        </w:tc>
      </w:tr>
      <w:tr w:rsidR="00FB1129" w:rsidRPr="00630524"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p>
        </w:tc>
        <w:tc>
          <w:tcPr>
            <w:tcW w:w="1112" w:type="pct"/>
            <w:shd w:val="clear" w:color="auto" w:fill="D8D8D8" w:themeFill="background1" w:themeFillShade="D8"/>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2. 3</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50</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54</w:t>
            </w:r>
          </w:p>
        </w:tc>
        <w:tc>
          <w:tcPr>
            <w:tcW w:w="699"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58</w:t>
            </w:r>
          </w:p>
        </w:tc>
        <w:tc>
          <w:tcPr>
            <w:tcW w:w="700"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62</w:t>
            </w:r>
          </w:p>
        </w:tc>
        <w:tc>
          <w:tcPr>
            <w:tcW w:w="698"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66</w:t>
            </w:r>
          </w:p>
        </w:tc>
      </w:tr>
      <w:tr w:rsidR="00FB1129" w:rsidRPr="00BF7CEA" w:rsidTr="00FB1129">
        <w:trPr>
          <w:trHeight w:val="300"/>
        </w:trPr>
        <w:tc>
          <w:tcPr>
            <w:tcW w:w="392" w:type="pct"/>
            <w:vMerge w:val="restart"/>
            <w:shd w:val="clear" w:color="auto" w:fill="4F81BD" w:themeFill="accent1"/>
            <w:textDirection w:val="btLr"/>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TEMA-3</w:t>
            </w:r>
          </w:p>
        </w:tc>
        <w:tc>
          <w:tcPr>
            <w:tcW w:w="1112" w:type="pct"/>
            <w:hideMark/>
          </w:tcPr>
          <w:p w:rsidR="00FB1129" w:rsidRPr="00121731" w:rsidRDefault="00FB1129" w:rsidP="00C54E01">
            <w:pPr>
              <w:jc w:val="both"/>
              <w:rPr>
                <w:rFonts w:asciiTheme="majorHAnsi" w:eastAsia="Times New Roman" w:hAnsiTheme="majorHAnsi"/>
                <w:b/>
                <w:bCs/>
                <w:color w:val="000000"/>
                <w:sz w:val="14"/>
                <w:szCs w:val="14"/>
                <w:lang w:eastAsia="tr-TR"/>
              </w:rPr>
            </w:pPr>
            <w:r w:rsidRPr="00121731">
              <w:rPr>
                <w:rFonts w:asciiTheme="majorHAnsi" w:eastAsia="Times New Roman" w:hAnsiTheme="majorHAnsi"/>
                <w:b/>
                <w:bCs/>
                <w:color w:val="000000"/>
                <w:sz w:val="14"/>
                <w:szCs w:val="14"/>
                <w:lang w:eastAsia="tr-TR"/>
              </w:rPr>
              <w:t>STRATEJİK AMAÇ 3</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750</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810</w:t>
            </w:r>
          </w:p>
        </w:tc>
        <w:tc>
          <w:tcPr>
            <w:tcW w:w="699"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870</w:t>
            </w:r>
          </w:p>
        </w:tc>
        <w:tc>
          <w:tcPr>
            <w:tcW w:w="700"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930</w:t>
            </w:r>
          </w:p>
        </w:tc>
        <w:tc>
          <w:tcPr>
            <w:tcW w:w="698"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990</w:t>
            </w:r>
          </w:p>
        </w:tc>
      </w:tr>
      <w:tr w:rsidR="00FB1129" w:rsidRPr="00630524" w:rsidTr="002C6637">
        <w:trPr>
          <w:trHeight w:val="506"/>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000000"/>
                <w:sz w:val="14"/>
                <w:szCs w:val="14"/>
                <w:lang w:eastAsia="tr-TR"/>
              </w:rPr>
            </w:pPr>
          </w:p>
        </w:tc>
        <w:tc>
          <w:tcPr>
            <w:tcW w:w="1112" w:type="pct"/>
            <w:shd w:val="clear" w:color="auto" w:fill="D8D8D8" w:themeFill="background1" w:themeFillShade="D8"/>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3. 1</w:t>
            </w:r>
          </w:p>
        </w:tc>
        <w:tc>
          <w:tcPr>
            <w:tcW w:w="699" w:type="pct"/>
            <w:shd w:val="clear" w:color="auto" w:fill="D8D8D8" w:themeFill="background1" w:themeFillShade="D8"/>
            <w:noWrap/>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150</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162</w:t>
            </w:r>
          </w:p>
        </w:tc>
        <w:tc>
          <w:tcPr>
            <w:tcW w:w="699"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174</w:t>
            </w:r>
          </w:p>
        </w:tc>
        <w:tc>
          <w:tcPr>
            <w:tcW w:w="700"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186</w:t>
            </w:r>
          </w:p>
        </w:tc>
        <w:tc>
          <w:tcPr>
            <w:tcW w:w="698"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198</w:t>
            </w:r>
          </w:p>
        </w:tc>
      </w:tr>
      <w:tr w:rsidR="00FB1129" w:rsidRPr="00BF7CEA"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000000"/>
                <w:sz w:val="14"/>
                <w:szCs w:val="14"/>
                <w:lang w:eastAsia="tr-TR"/>
              </w:rPr>
            </w:pPr>
          </w:p>
        </w:tc>
        <w:tc>
          <w:tcPr>
            <w:tcW w:w="1112" w:type="pct"/>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3. 2</w:t>
            </w:r>
          </w:p>
        </w:tc>
        <w:tc>
          <w:tcPr>
            <w:tcW w:w="699" w:type="pct"/>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300</w:t>
            </w:r>
          </w:p>
        </w:tc>
        <w:tc>
          <w:tcPr>
            <w:tcW w:w="699" w:type="pct"/>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325</w:t>
            </w:r>
          </w:p>
        </w:tc>
        <w:tc>
          <w:tcPr>
            <w:tcW w:w="699"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350</w:t>
            </w:r>
          </w:p>
        </w:tc>
        <w:tc>
          <w:tcPr>
            <w:tcW w:w="700"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375</w:t>
            </w:r>
          </w:p>
        </w:tc>
        <w:tc>
          <w:tcPr>
            <w:tcW w:w="698" w:type="pct"/>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400</w:t>
            </w:r>
          </w:p>
        </w:tc>
      </w:tr>
      <w:tr w:rsidR="00FB1129" w:rsidRPr="00630524" w:rsidTr="00FB1129">
        <w:trPr>
          <w:trHeight w:val="300"/>
        </w:trPr>
        <w:tc>
          <w:tcPr>
            <w:tcW w:w="392" w:type="pct"/>
            <w:vMerge/>
            <w:shd w:val="clear" w:color="auto" w:fill="4F81BD" w:themeFill="accent1"/>
            <w:hideMark/>
          </w:tcPr>
          <w:p w:rsidR="00FB1129" w:rsidRPr="00121731" w:rsidRDefault="00FB1129" w:rsidP="00C54E01">
            <w:pPr>
              <w:jc w:val="both"/>
              <w:rPr>
                <w:rFonts w:asciiTheme="majorHAnsi" w:eastAsia="Times New Roman" w:hAnsiTheme="majorHAnsi"/>
                <w:b/>
                <w:bCs/>
                <w:color w:val="000000"/>
                <w:sz w:val="14"/>
                <w:szCs w:val="14"/>
                <w:lang w:eastAsia="tr-TR"/>
              </w:rPr>
            </w:pPr>
          </w:p>
        </w:tc>
        <w:tc>
          <w:tcPr>
            <w:tcW w:w="1112" w:type="pct"/>
            <w:shd w:val="clear" w:color="auto" w:fill="D8D8D8" w:themeFill="background1" w:themeFillShade="D8"/>
            <w:hideMark/>
          </w:tcPr>
          <w:p w:rsidR="00FB1129" w:rsidRPr="00121731" w:rsidRDefault="00FB1129" w:rsidP="00C54E01">
            <w:pPr>
              <w:jc w:val="both"/>
              <w:rPr>
                <w:rFonts w:asciiTheme="majorHAnsi" w:eastAsia="Times New Roman" w:hAnsiTheme="majorHAnsi"/>
                <w:color w:val="000000"/>
                <w:sz w:val="14"/>
                <w:szCs w:val="14"/>
                <w:lang w:eastAsia="tr-TR"/>
              </w:rPr>
            </w:pPr>
            <w:r w:rsidRPr="00121731">
              <w:rPr>
                <w:rFonts w:asciiTheme="majorHAnsi" w:eastAsia="Times New Roman" w:hAnsiTheme="majorHAnsi"/>
                <w:color w:val="000000"/>
                <w:sz w:val="14"/>
                <w:szCs w:val="14"/>
                <w:lang w:eastAsia="tr-TR"/>
              </w:rPr>
              <w:t>Stratejik Hedef 3. 3</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color w:val="000000"/>
                <w:sz w:val="14"/>
                <w:szCs w:val="14"/>
                <w:lang w:eastAsia="tr-TR"/>
              </w:rPr>
            </w:pPr>
            <w:r>
              <w:rPr>
                <w:rFonts w:asciiTheme="majorHAnsi" w:eastAsia="Times New Roman" w:hAnsiTheme="majorHAnsi"/>
                <w:color w:val="000000"/>
                <w:sz w:val="14"/>
                <w:szCs w:val="14"/>
                <w:lang w:eastAsia="tr-TR"/>
              </w:rPr>
              <w:t>300</w:t>
            </w:r>
          </w:p>
        </w:tc>
        <w:tc>
          <w:tcPr>
            <w:tcW w:w="699" w:type="pct"/>
            <w:shd w:val="clear" w:color="auto" w:fill="D8D8D8" w:themeFill="background1" w:themeFillShade="D8"/>
            <w:hideMark/>
          </w:tcPr>
          <w:p w:rsidR="00FB1129" w:rsidRPr="00121731" w:rsidRDefault="002C6637"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325</w:t>
            </w:r>
          </w:p>
        </w:tc>
        <w:tc>
          <w:tcPr>
            <w:tcW w:w="699"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350</w:t>
            </w:r>
          </w:p>
        </w:tc>
        <w:tc>
          <w:tcPr>
            <w:tcW w:w="700"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375</w:t>
            </w:r>
          </w:p>
        </w:tc>
        <w:tc>
          <w:tcPr>
            <w:tcW w:w="698" w:type="pct"/>
            <w:shd w:val="clear" w:color="auto" w:fill="D8D8D8" w:themeFill="background1" w:themeFillShade="D8"/>
            <w:hideMark/>
          </w:tcPr>
          <w:p w:rsidR="00FB1129" w:rsidRPr="00121731" w:rsidRDefault="00982BF2" w:rsidP="00C54E01">
            <w:pPr>
              <w:jc w:val="both"/>
              <w:rPr>
                <w:rFonts w:asciiTheme="majorHAnsi" w:eastAsia="Times New Roman" w:hAnsiTheme="majorHAnsi"/>
                <w:b/>
                <w:bCs/>
                <w:color w:val="000000"/>
                <w:sz w:val="14"/>
                <w:szCs w:val="14"/>
                <w:lang w:eastAsia="tr-TR"/>
              </w:rPr>
            </w:pPr>
            <w:r>
              <w:rPr>
                <w:rFonts w:asciiTheme="majorHAnsi" w:eastAsia="Times New Roman" w:hAnsiTheme="majorHAnsi"/>
                <w:b/>
                <w:bCs/>
                <w:color w:val="000000"/>
                <w:sz w:val="14"/>
                <w:szCs w:val="14"/>
                <w:lang w:eastAsia="tr-TR"/>
              </w:rPr>
              <w:t>400</w:t>
            </w:r>
          </w:p>
        </w:tc>
      </w:tr>
      <w:tr w:rsidR="00FB1129" w:rsidRPr="00BF7CEA" w:rsidTr="00FB1129">
        <w:trPr>
          <w:trHeight w:val="480"/>
        </w:trPr>
        <w:tc>
          <w:tcPr>
            <w:tcW w:w="1504" w:type="pct"/>
            <w:gridSpan w:val="2"/>
            <w:shd w:val="clear" w:color="auto" w:fill="4F81BD" w:themeFill="accent1"/>
            <w:hideMark/>
          </w:tcPr>
          <w:p w:rsidR="00FB1129" w:rsidRPr="00121731" w:rsidRDefault="00FB1129" w:rsidP="00C54E01">
            <w:pPr>
              <w:jc w:val="both"/>
              <w:rPr>
                <w:rFonts w:asciiTheme="majorHAnsi" w:eastAsia="Times New Roman" w:hAnsiTheme="majorHAnsi"/>
                <w:b/>
                <w:bCs/>
                <w:color w:val="FFFFFF" w:themeColor="background1"/>
                <w:sz w:val="18"/>
                <w:szCs w:val="18"/>
                <w:lang w:eastAsia="tr-TR"/>
              </w:rPr>
            </w:pPr>
            <w:r w:rsidRPr="00121731">
              <w:rPr>
                <w:rFonts w:asciiTheme="majorHAnsi" w:eastAsia="Times New Roman" w:hAnsiTheme="majorHAnsi"/>
                <w:b/>
                <w:bCs/>
                <w:color w:val="FFFFFF" w:themeColor="background1"/>
                <w:sz w:val="18"/>
                <w:szCs w:val="18"/>
                <w:lang w:eastAsia="tr-TR"/>
              </w:rPr>
              <w:t>Amaçların Toplam Maliyeti:</w:t>
            </w:r>
          </w:p>
        </w:tc>
        <w:tc>
          <w:tcPr>
            <w:tcW w:w="699" w:type="pct"/>
            <w:hideMark/>
          </w:tcPr>
          <w:p w:rsidR="00FB1129" w:rsidRPr="00121731" w:rsidRDefault="002C6637" w:rsidP="00C54E01">
            <w:pPr>
              <w:jc w:val="both"/>
              <w:rPr>
                <w:rFonts w:asciiTheme="majorHAnsi" w:eastAsia="Times New Roman" w:hAnsiTheme="majorHAnsi"/>
                <w:b/>
                <w:bCs/>
                <w:sz w:val="14"/>
                <w:szCs w:val="14"/>
              </w:rPr>
            </w:pPr>
            <w:r>
              <w:rPr>
                <w:rFonts w:asciiTheme="majorHAnsi" w:eastAsia="Times New Roman" w:hAnsiTheme="majorHAnsi"/>
                <w:b/>
                <w:bCs/>
                <w:sz w:val="14"/>
                <w:szCs w:val="14"/>
              </w:rPr>
              <w:t>2020</w:t>
            </w:r>
          </w:p>
        </w:tc>
        <w:tc>
          <w:tcPr>
            <w:tcW w:w="699" w:type="pct"/>
            <w:hideMark/>
          </w:tcPr>
          <w:p w:rsidR="00FB1129" w:rsidRPr="00121731" w:rsidRDefault="00982BF2" w:rsidP="00C54E01">
            <w:pPr>
              <w:jc w:val="both"/>
              <w:rPr>
                <w:rFonts w:asciiTheme="majorHAnsi" w:eastAsia="Times New Roman" w:hAnsiTheme="majorHAnsi"/>
                <w:b/>
                <w:bCs/>
                <w:sz w:val="14"/>
                <w:szCs w:val="14"/>
              </w:rPr>
            </w:pPr>
            <w:r>
              <w:rPr>
                <w:rFonts w:asciiTheme="majorHAnsi" w:eastAsia="Times New Roman" w:hAnsiTheme="majorHAnsi"/>
                <w:b/>
                <w:bCs/>
                <w:sz w:val="14"/>
                <w:szCs w:val="14"/>
              </w:rPr>
              <w:t>2232</w:t>
            </w:r>
          </w:p>
        </w:tc>
        <w:tc>
          <w:tcPr>
            <w:tcW w:w="699" w:type="pct"/>
            <w:hideMark/>
          </w:tcPr>
          <w:p w:rsidR="00FB1129" w:rsidRPr="00121731" w:rsidRDefault="00982BF2" w:rsidP="00C54E01">
            <w:pPr>
              <w:jc w:val="both"/>
              <w:rPr>
                <w:rFonts w:asciiTheme="majorHAnsi" w:eastAsia="Times New Roman" w:hAnsiTheme="majorHAnsi"/>
                <w:b/>
                <w:bCs/>
                <w:sz w:val="14"/>
                <w:szCs w:val="14"/>
              </w:rPr>
            </w:pPr>
            <w:r>
              <w:rPr>
                <w:rFonts w:asciiTheme="majorHAnsi" w:eastAsia="Times New Roman" w:hAnsiTheme="majorHAnsi"/>
                <w:b/>
                <w:bCs/>
                <w:sz w:val="14"/>
                <w:szCs w:val="14"/>
              </w:rPr>
              <w:t>2442</w:t>
            </w:r>
          </w:p>
        </w:tc>
        <w:tc>
          <w:tcPr>
            <w:tcW w:w="700" w:type="pct"/>
            <w:hideMark/>
          </w:tcPr>
          <w:p w:rsidR="00FB1129" w:rsidRPr="00121731" w:rsidRDefault="00982BF2" w:rsidP="00C54E01">
            <w:pPr>
              <w:jc w:val="both"/>
              <w:rPr>
                <w:rFonts w:asciiTheme="majorHAnsi" w:eastAsia="Times New Roman" w:hAnsiTheme="majorHAnsi"/>
                <w:b/>
                <w:bCs/>
                <w:sz w:val="14"/>
                <w:szCs w:val="14"/>
              </w:rPr>
            </w:pPr>
            <w:r>
              <w:rPr>
                <w:rFonts w:asciiTheme="majorHAnsi" w:eastAsia="Times New Roman" w:hAnsiTheme="majorHAnsi"/>
                <w:b/>
                <w:bCs/>
                <w:sz w:val="14"/>
                <w:szCs w:val="14"/>
              </w:rPr>
              <w:t>2652</w:t>
            </w:r>
          </w:p>
        </w:tc>
        <w:tc>
          <w:tcPr>
            <w:tcW w:w="698" w:type="pct"/>
            <w:hideMark/>
          </w:tcPr>
          <w:p w:rsidR="00FB1129" w:rsidRPr="00121731" w:rsidRDefault="00982BF2" w:rsidP="00C54E01">
            <w:pPr>
              <w:jc w:val="both"/>
              <w:rPr>
                <w:rFonts w:asciiTheme="majorHAnsi" w:eastAsia="Times New Roman" w:hAnsiTheme="majorHAnsi"/>
                <w:b/>
                <w:bCs/>
                <w:sz w:val="14"/>
                <w:szCs w:val="14"/>
              </w:rPr>
            </w:pPr>
            <w:r>
              <w:rPr>
                <w:rFonts w:asciiTheme="majorHAnsi" w:eastAsia="Times New Roman" w:hAnsiTheme="majorHAnsi"/>
                <w:b/>
                <w:bCs/>
                <w:sz w:val="14"/>
                <w:szCs w:val="14"/>
              </w:rPr>
              <w:t>2862</w:t>
            </w:r>
          </w:p>
        </w:tc>
      </w:tr>
      <w:tr w:rsidR="00FB1129" w:rsidRPr="00630524" w:rsidTr="00FB1129">
        <w:trPr>
          <w:trHeight w:val="300"/>
        </w:trPr>
        <w:tc>
          <w:tcPr>
            <w:tcW w:w="2902" w:type="pct"/>
            <w:gridSpan w:val="4"/>
            <w:shd w:val="clear" w:color="auto" w:fill="4F81BD" w:themeFill="accent1"/>
            <w:hideMark/>
          </w:tcPr>
          <w:p w:rsidR="00FB1129" w:rsidRPr="00121731" w:rsidRDefault="00FB1129" w:rsidP="00C54E01">
            <w:pPr>
              <w:jc w:val="both"/>
              <w:rPr>
                <w:rFonts w:ascii="Times New Roman" w:eastAsia="Times New Roman" w:hAnsi="Times New Roman"/>
                <w:b/>
                <w:bCs/>
                <w:color w:val="FFFFFF" w:themeColor="background1"/>
                <w:sz w:val="18"/>
                <w:szCs w:val="18"/>
                <w:lang w:eastAsia="tr-TR"/>
              </w:rPr>
            </w:pPr>
            <w:r w:rsidRPr="00121731">
              <w:rPr>
                <w:rFonts w:ascii="Times New Roman" w:eastAsia="Times New Roman" w:hAnsi="Times New Roman"/>
                <w:b/>
                <w:bCs/>
                <w:color w:val="FFFFFF" w:themeColor="background1"/>
                <w:sz w:val="18"/>
                <w:szCs w:val="18"/>
                <w:lang w:eastAsia="tr-TR"/>
              </w:rPr>
              <w:t>YILLAR BAZINDA STRATEJİK PLAN TOPLAM MALİYETİ:</w:t>
            </w:r>
          </w:p>
        </w:tc>
        <w:tc>
          <w:tcPr>
            <w:tcW w:w="2098" w:type="pct"/>
            <w:gridSpan w:val="3"/>
            <w:shd w:val="clear" w:color="auto" w:fill="D8D8D8" w:themeFill="background1" w:themeFillShade="D8"/>
            <w:hideMark/>
          </w:tcPr>
          <w:p w:rsidR="00FB1129" w:rsidRPr="00121731" w:rsidRDefault="00FB1129" w:rsidP="00C54E01">
            <w:pPr>
              <w:jc w:val="both"/>
              <w:rPr>
                <w:rFonts w:asciiTheme="majorHAnsi" w:eastAsia="Times New Roman" w:hAnsiTheme="majorHAnsi"/>
                <w:b/>
                <w:bCs/>
                <w:color w:val="000000"/>
                <w:sz w:val="14"/>
                <w:szCs w:val="14"/>
              </w:rPr>
            </w:pPr>
          </w:p>
          <w:p w:rsidR="00FB1129" w:rsidRPr="00982BF2" w:rsidRDefault="00982BF2" w:rsidP="00C54E01">
            <w:pPr>
              <w:jc w:val="both"/>
              <w:rPr>
                <w:rFonts w:asciiTheme="majorHAnsi" w:eastAsia="Times New Roman" w:hAnsiTheme="majorHAnsi"/>
                <w:b/>
                <w:bCs/>
                <w:color w:val="000000"/>
                <w:sz w:val="36"/>
                <w:szCs w:val="36"/>
                <w:lang w:eastAsia="tr-TR"/>
              </w:rPr>
            </w:pPr>
            <w:r w:rsidRPr="00982BF2">
              <w:rPr>
                <w:rFonts w:asciiTheme="majorHAnsi" w:eastAsia="Times New Roman" w:hAnsiTheme="majorHAnsi"/>
                <w:b/>
                <w:bCs/>
                <w:color w:val="000000"/>
                <w:sz w:val="36"/>
                <w:szCs w:val="36"/>
                <w:lang w:eastAsia="tr-TR"/>
              </w:rPr>
              <w:t>12208</w:t>
            </w:r>
          </w:p>
          <w:p w:rsidR="00FB1129" w:rsidRPr="00121731" w:rsidRDefault="00FB1129" w:rsidP="00C54E01">
            <w:pPr>
              <w:jc w:val="both"/>
              <w:rPr>
                <w:rFonts w:asciiTheme="majorHAnsi" w:eastAsia="Times New Roman" w:hAnsiTheme="majorHAnsi"/>
                <w:b/>
                <w:bCs/>
                <w:color w:val="000000"/>
                <w:sz w:val="14"/>
                <w:szCs w:val="14"/>
                <w:lang w:eastAsia="tr-TR"/>
              </w:rPr>
            </w:pPr>
          </w:p>
        </w:tc>
      </w:tr>
    </w:tbl>
    <w:p w:rsidR="00FB1129" w:rsidRDefault="00FB1129" w:rsidP="00FB1129">
      <w:pPr>
        <w:spacing w:line="240" w:lineRule="atLeast"/>
        <w:jc w:val="both"/>
        <w:rPr>
          <w:rFonts w:ascii="Times New Roman" w:eastAsia="Times New Roman" w:hAnsi="Times New Roman"/>
          <w:b/>
          <w:bCs/>
          <w:color w:val="FF0000"/>
          <w:sz w:val="28"/>
          <w:szCs w:val="28"/>
        </w:rPr>
      </w:pPr>
    </w:p>
    <w:p w:rsidR="00056B73" w:rsidRDefault="00056B73" w:rsidP="00FB1129">
      <w:pPr>
        <w:spacing w:line="240" w:lineRule="atLeast"/>
        <w:jc w:val="both"/>
        <w:rPr>
          <w:rFonts w:ascii="Times New Roman" w:eastAsia="Times New Roman" w:hAnsi="Times New Roman"/>
          <w:b/>
          <w:bCs/>
          <w:color w:val="FF0000"/>
          <w:sz w:val="28"/>
          <w:szCs w:val="28"/>
        </w:rPr>
      </w:pPr>
    </w:p>
    <w:p w:rsidR="00FB1129" w:rsidRDefault="002A3B62" w:rsidP="00FB1129">
      <w:pPr>
        <w:spacing w:line="240" w:lineRule="atLeast"/>
        <w:jc w:val="both"/>
        <w:rPr>
          <w:rFonts w:ascii="Times New Roman" w:eastAsia="Times New Roman" w:hAnsi="Times New Roman"/>
          <w:b/>
          <w:bCs/>
          <w:color w:val="FF0000"/>
          <w:sz w:val="28"/>
          <w:szCs w:val="28"/>
        </w:rPr>
      </w:pPr>
      <w:r>
        <w:rPr>
          <w:rFonts w:ascii="Times New Roman" w:eastAsia="Times New Roman" w:hAnsi="Times New Roman"/>
          <w:b/>
          <w:bCs/>
          <w:noProof/>
          <w:color w:val="FF0000"/>
          <w:sz w:val="28"/>
          <w:szCs w:val="28"/>
          <w:lang w:eastAsia="tr-TR"/>
        </w:rPr>
        <w:pict>
          <v:roundrect id="_x0000_s1159" style="position:absolute;left:0;text-align:left;margin-left:-34.35pt;margin-top:.05pt;width:464.25pt;height:47.25pt;z-index:251685888" arcsize="10923f" fillcolor="yellow" strokecolor="#f2f2f2 [3041]" strokeweight="3pt">
            <v:shadow on="t" type="perspective" color="#243f60 [1604]" opacity=".5" offset="1pt" offset2="-1pt"/>
            <o:extrusion v:ext="view" color="#fde9d9" lightposition="0,-50000" lightposition2="0,50000"/>
            <v:textbox>
              <w:txbxContent>
                <w:p w:rsidR="00361D9E" w:rsidRPr="00C55C68" w:rsidRDefault="00361D9E" w:rsidP="00FB1129">
                  <w:pPr>
                    <w:keepNext/>
                    <w:keepLines/>
                    <w:spacing w:before="240" w:after="240"/>
                    <w:jc w:val="center"/>
                    <w:outlineLvl w:val="1"/>
                    <w:rPr>
                      <w:rFonts w:ascii="Times New Roman" w:hAnsi="Times New Roman"/>
                      <w:b/>
                      <w:bCs/>
                      <w:color w:val="002060"/>
                      <w:sz w:val="28"/>
                      <w:szCs w:val="28"/>
                    </w:rPr>
                  </w:pPr>
                  <w:r>
                    <w:rPr>
                      <w:rFonts w:ascii="Times New Roman" w:hAnsi="Times New Roman"/>
                      <w:b/>
                      <w:bCs/>
                      <w:color w:val="002060"/>
                      <w:sz w:val="28"/>
                      <w:szCs w:val="28"/>
                    </w:rPr>
                    <w:t>İZLEME VE DEĞERLENDİRME</w:t>
                  </w:r>
                </w:p>
                <w:p w:rsidR="00361D9E" w:rsidRDefault="00361D9E" w:rsidP="00FB1129"/>
              </w:txbxContent>
            </v:textbox>
          </v:roundrect>
        </w:pict>
      </w:r>
    </w:p>
    <w:p w:rsidR="005A5213" w:rsidRDefault="005A5213" w:rsidP="002C6637">
      <w:pPr>
        <w:rPr>
          <w:rFonts w:ascii="Berlin Sans FB" w:hAnsi="Berlin Sans FB"/>
          <w:b/>
          <w:color w:val="FF0000"/>
          <w:sz w:val="40"/>
          <w:szCs w:val="40"/>
        </w:rPr>
      </w:pPr>
    </w:p>
    <w:p w:rsidR="002C6637" w:rsidRPr="002C6637" w:rsidRDefault="002C6637" w:rsidP="002C6637">
      <w:pPr>
        <w:autoSpaceDE w:val="0"/>
        <w:autoSpaceDN w:val="0"/>
        <w:adjustRightInd w:val="0"/>
        <w:spacing w:after="0" w:line="240" w:lineRule="auto"/>
        <w:rPr>
          <w:rFonts w:ascii="Times New Roman" w:eastAsiaTheme="minorHAnsi" w:hAnsi="Times New Roman"/>
          <w:color w:val="000000"/>
          <w:sz w:val="23"/>
          <w:szCs w:val="23"/>
        </w:rPr>
      </w:pPr>
      <w:r>
        <w:rPr>
          <w:sz w:val="23"/>
          <w:szCs w:val="23"/>
        </w:rPr>
        <w:t xml:space="preserve">           İzleme ve değerlendirme faaliyetlerinin başarıyla yerine getirilebilmesi ve etkili olarak ge</w:t>
      </w:r>
      <w:r w:rsidRPr="002C6637">
        <w:rPr>
          <w:rFonts w:ascii="Times New Roman" w:eastAsiaTheme="minorHAnsi" w:hAnsi="Times New Roman"/>
          <w:color w:val="000000"/>
          <w:sz w:val="23"/>
          <w:szCs w:val="23"/>
        </w:rPr>
        <w:t xml:space="preserve">rçekleştirilebilmesi için planda belirlenen hedeflerin uygulama aşamasına geçmeden önce stratejik planda ortaya konulan hedeflerin objektif ve ölçülebilir göstergelerle ilişkilendirilmesine azami dikkat gösterilmiştir. Stratejik planda ortaya konulan hedeflere ilişkin gerçekleşmelerin sistematik olarak takip edilmesi ve raporlanması sürecinin verimli kullanımını ve planın uygulanabilirliğini artıracaktır. </w:t>
      </w:r>
    </w:p>
    <w:p w:rsidR="00FB1129" w:rsidRDefault="002C6637" w:rsidP="002C6637">
      <w:pPr>
        <w:rPr>
          <w:rFonts w:ascii="Berlin Sans FB" w:hAnsi="Berlin Sans FB"/>
          <w:b/>
          <w:color w:val="FF0000"/>
          <w:sz w:val="40"/>
          <w:szCs w:val="40"/>
        </w:rPr>
      </w:pPr>
      <w:r>
        <w:rPr>
          <w:rFonts w:ascii="Times New Roman" w:eastAsiaTheme="minorHAnsi" w:hAnsi="Times New Roman"/>
          <w:color w:val="000000"/>
          <w:sz w:val="23"/>
          <w:szCs w:val="23"/>
        </w:rPr>
        <w:t xml:space="preserve">          </w:t>
      </w:r>
      <w:r w:rsidRPr="002C6637">
        <w:rPr>
          <w:rFonts w:ascii="Times New Roman" w:eastAsiaTheme="minorHAnsi" w:hAnsi="Times New Roman"/>
          <w:color w:val="000000"/>
          <w:sz w:val="23"/>
          <w:szCs w:val="23"/>
        </w:rPr>
        <w:t xml:space="preserve">İzleme raporları yönetime stratejik amaçları ve hedefleri değerlendirme imkânı sunmakla birlikte ani gelişmelere karşı hızlı ve etkili tedbir alınmasına yardımcı olabilmektedir. Bu amaçla </w:t>
      </w:r>
      <w:r>
        <w:rPr>
          <w:rFonts w:ascii="Times New Roman" w:eastAsiaTheme="minorHAnsi" w:hAnsi="Times New Roman"/>
          <w:color w:val="000000"/>
          <w:sz w:val="23"/>
          <w:szCs w:val="23"/>
        </w:rPr>
        <w:t xml:space="preserve">Okul </w:t>
      </w:r>
      <w:r w:rsidRPr="002C6637">
        <w:rPr>
          <w:rFonts w:ascii="Times New Roman" w:eastAsiaTheme="minorHAnsi" w:hAnsi="Times New Roman"/>
          <w:color w:val="000000"/>
          <w:sz w:val="23"/>
          <w:szCs w:val="23"/>
        </w:rPr>
        <w:t>bünyesinde kurulan ekiplerin içinde “Stratejik Plan İzleme ve Değerlendirme Ekibi” oluşturulmuştur.</w:t>
      </w: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FB1129" w:rsidRDefault="00FB1129" w:rsidP="00C843AB">
      <w:pPr>
        <w:jc w:val="center"/>
        <w:rPr>
          <w:rFonts w:ascii="Berlin Sans FB" w:hAnsi="Berlin Sans FB"/>
          <w:b/>
          <w:color w:val="FF0000"/>
          <w:sz w:val="40"/>
          <w:szCs w:val="40"/>
        </w:rPr>
      </w:pPr>
    </w:p>
    <w:p w:rsidR="00D64A5B" w:rsidRPr="00D64A5B" w:rsidRDefault="00D64A5B" w:rsidP="00C843AB">
      <w:pPr>
        <w:jc w:val="center"/>
        <w:rPr>
          <w:rFonts w:ascii="Arial" w:hAnsi="Arial" w:cs="Arial"/>
          <w:b/>
          <w:color w:val="FF0000"/>
          <w:sz w:val="40"/>
          <w:szCs w:val="40"/>
        </w:rPr>
      </w:pPr>
    </w:p>
    <w:p w:rsidR="00C843AB" w:rsidRPr="00C56297" w:rsidRDefault="00C843AB" w:rsidP="000B3A49">
      <w:pPr>
        <w:rPr>
          <w:b/>
          <w:color w:val="FF0000"/>
        </w:rPr>
      </w:pPr>
    </w:p>
    <w:sectPr w:rsidR="00C843AB" w:rsidRPr="00C56297" w:rsidSect="006B012F">
      <w:headerReference w:type="default" r:id="rId12"/>
      <w:pgSz w:w="11906" w:h="16838"/>
      <w:pgMar w:top="851" w:right="1134" w:bottom="851" w:left="1134" w:header="709" w:footer="709"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A2" w:rsidRDefault="003957A2" w:rsidP="00A112C3">
      <w:pPr>
        <w:spacing w:after="0" w:line="240" w:lineRule="auto"/>
      </w:pPr>
      <w:r>
        <w:separator/>
      </w:r>
    </w:p>
  </w:endnote>
  <w:endnote w:type="continuationSeparator" w:id="0">
    <w:p w:rsidR="003957A2" w:rsidRDefault="003957A2" w:rsidP="00A1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A2" w:rsidRDefault="003957A2" w:rsidP="00A112C3">
      <w:pPr>
        <w:spacing w:after="0" w:line="240" w:lineRule="auto"/>
      </w:pPr>
      <w:r>
        <w:separator/>
      </w:r>
    </w:p>
  </w:footnote>
  <w:footnote w:type="continuationSeparator" w:id="0">
    <w:p w:rsidR="003957A2" w:rsidRDefault="003957A2" w:rsidP="00A1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9E" w:rsidRPr="00A112C3" w:rsidRDefault="00361D9E">
    <w:pPr>
      <w:pStyle w:val="stbilgi"/>
      <w:rPr>
        <w:rFonts w:ascii="Lucida Handwriting" w:hAnsi="Lucida Handwriting"/>
        <w:b/>
        <w:sz w:val="18"/>
        <w:szCs w:val="18"/>
      </w:rPr>
    </w:pPr>
    <w:r w:rsidRPr="002A3B62">
      <w:rPr>
        <w:noProof/>
        <w:lang w:eastAsia="zh-TW"/>
      </w:rPr>
      <w:pict>
        <v:group id="_x0000_s2050" style="position:absolute;margin-left:0;margin-top:0;width:564.55pt;height:24.9pt;z-index:251660288;mso-width-percent:950;mso-position-horizontal:center;mso-position-horizontal-relative:page;mso-position-vertical:center;mso-position-vertical-relative:top-margin-area;mso-width-percent:950" coordorigin="330,308" coordsize="11586,835" o:allowincell="f">
          <v:rect id="_x0000_s2051" style="position:absolute;left:377;top:360;width:9346;height:720;mso-position-horizontal-relative:page;mso-position-vertical:center;mso-position-vertical-relative:top-margin-area;v-text-anchor:middle" fillcolor="#e5b8b7 [1301]" stroked="f" strokecolor="white [3212]" strokeweight="1.5pt">
            <v:textbox style="mso-next-textbox:#_x0000_s2051">
              <w:txbxContent>
                <w:sdt>
                  <w:sdtPr>
                    <w:rPr>
                      <w:rFonts w:ascii="Bradley Hand ITC" w:hAnsi="Bradley Hand ITC"/>
                      <w:b/>
                      <w:color w:val="0F243E" w:themeColor="text2" w:themeShade="80"/>
                      <w:sz w:val="20"/>
                      <w:szCs w:val="20"/>
                    </w:rPr>
                    <w:alias w:val="Başlık"/>
                    <w:id w:val="3240743"/>
                    <w:dataBinding w:prefixMappings="xmlns:ns0='http://schemas.openxmlformats.org/package/2006/metadata/core-properties' xmlns:ns1='http://purl.org/dc/elements/1.1/'" w:xpath="/ns0:coreProperties[1]/ns1:title[1]" w:storeItemID="{6C3C8BC8-F283-45AE-878A-BAB7291924A1}"/>
                    <w:text/>
                  </w:sdtPr>
                  <w:sdtContent>
                    <w:p w:rsidR="00361D9E" w:rsidRPr="00A112C3" w:rsidRDefault="00E671A6">
                      <w:pPr>
                        <w:pStyle w:val="stbilgi"/>
                        <w:rPr>
                          <w:rFonts w:ascii="Bradley Hand ITC" w:hAnsi="Bradley Hand ITC"/>
                          <w:b/>
                          <w:color w:val="0F243E" w:themeColor="text2" w:themeShade="80"/>
                          <w:sz w:val="20"/>
                          <w:szCs w:val="20"/>
                        </w:rPr>
                      </w:pPr>
                      <w:r>
                        <w:rPr>
                          <w:rFonts w:ascii="Times New Roman" w:hAnsi="Times New Roman"/>
                          <w:b/>
                          <w:color w:val="0F243E" w:themeColor="text2" w:themeShade="80"/>
                          <w:sz w:val="20"/>
                          <w:szCs w:val="20"/>
                        </w:rPr>
                        <w:t>YEŞİTEPE İLKOKULU            STRATEJIK PLANI</w:t>
                      </w:r>
                    </w:p>
                  </w:sdtContent>
                </w:sdt>
              </w:txbxContent>
            </v:textbox>
          </v:rect>
          <v:rect id="_x0000_s2052"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2">
              <w:txbxContent>
                <w:sdt>
                  <w:sdtPr>
                    <w:rPr>
                      <w:b/>
                      <w:color w:val="0F243E" w:themeColor="text2" w:themeShade="80"/>
                      <w:sz w:val="20"/>
                      <w:szCs w:val="20"/>
                    </w:rPr>
                    <w:alias w:val="Yıl"/>
                    <w:id w:val="3240744"/>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361D9E" w:rsidRPr="00A112C3" w:rsidRDefault="00361D9E" w:rsidP="00A112C3">
                      <w:pPr>
                        <w:pStyle w:val="stbilgi"/>
                        <w:jc w:val="center"/>
                        <w:rPr>
                          <w:b/>
                          <w:color w:val="FFFFFF" w:themeColor="background1"/>
                          <w:sz w:val="20"/>
                          <w:szCs w:val="20"/>
                        </w:rPr>
                      </w:pPr>
                      <w:r w:rsidRPr="00A112C3">
                        <w:rPr>
                          <w:b/>
                          <w:color w:val="0F243E" w:themeColor="text2" w:themeShade="80"/>
                          <w:sz w:val="20"/>
                          <w:szCs w:val="20"/>
                        </w:rPr>
                        <w:t>2015-2019</w:t>
                      </w:r>
                    </w:p>
                  </w:sdtContent>
                </w:sdt>
              </w:txbxContent>
            </v:textbox>
          </v:rect>
          <v:rect id="_x0000_s2053"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5pt;height:9.05pt" o:bullet="t">
        <v:imagedata r:id="rId1" o:title="clip_image001"/>
      </v:shape>
    </w:pict>
  </w:numPicBullet>
  <w:numPicBullet w:numPicBulletId="1">
    <w:pict>
      <v:shape id="_x0000_i1031" type="#_x0000_t75" style="width:11.35pt;height:11.35pt" o:bullet="t">
        <v:imagedata r:id="rId2" o:title="mso474E"/>
      </v:shape>
    </w:pict>
  </w:numPicBullet>
  <w:abstractNum w:abstractNumId="0">
    <w:nsid w:val="01B660E7"/>
    <w:multiLevelType w:val="hybridMultilevel"/>
    <w:tmpl w:val="68F6449C"/>
    <w:lvl w:ilvl="0" w:tplc="98C4FB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D9649B"/>
    <w:multiLevelType w:val="hybridMultilevel"/>
    <w:tmpl w:val="9D38D982"/>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257D46"/>
    <w:multiLevelType w:val="hybridMultilevel"/>
    <w:tmpl w:val="6AD62498"/>
    <w:lvl w:ilvl="0" w:tplc="9724ABDC">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907DA9"/>
    <w:multiLevelType w:val="hybridMultilevel"/>
    <w:tmpl w:val="84E85870"/>
    <w:lvl w:ilvl="0" w:tplc="59C06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2E40B33"/>
    <w:multiLevelType w:val="hybridMultilevel"/>
    <w:tmpl w:val="314EEF80"/>
    <w:lvl w:ilvl="0" w:tplc="3134E4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35CC110C"/>
    <w:multiLevelType w:val="hybridMultilevel"/>
    <w:tmpl w:val="4CB4E3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37521B"/>
    <w:multiLevelType w:val="hybridMultilevel"/>
    <w:tmpl w:val="EAC29212"/>
    <w:lvl w:ilvl="0" w:tplc="ED66E9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390B9B"/>
    <w:multiLevelType w:val="hybridMultilevel"/>
    <w:tmpl w:val="D11C9B20"/>
    <w:lvl w:ilvl="0" w:tplc="9724ABDC">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D54360"/>
    <w:multiLevelType w:val="hybridMultilevel"/>
    <w:tmpl w:val="037E43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DF74639"/>
    <w:multiLevelType w:val="hybridMultilevel"/>
    <w:tmpl w:val="1D92C46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52CE7DF1"/>
    <w:multiLevelType w:val="hybridMultilevel"/>
    <w:tmpl w:val="9730B42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6">
    <w:nsid w:val="55E33DEE"/>
    <w:multiLevelType w:val="hybridMultilevel"/>
    <w:tmpl w:val="037E43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91A7EBE"/>
    <w:multiLevelType w:val="hybridMultilevel"/>
    <w:tmpl w:val="08DE7992"/>
    <w:lvl w:ilvl="0" w:tplc="041F0007">
      <w:start w:val="1"/>
      <w:numFmt w:val="bullet"/>
      <w:lvlText w:val=""/>
      <w:lvlPicBulletId w:val="1"/>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466754"/>
    <w:multiLevelType w:val="multilevel"/>
    <w:tmpl w:val="9CCCB1FC"/>
    <w:lvl w:ilvl="0">
      <w:start w:val="1"/>
      <w:numFmt w:val="decimal"/>
      <w:lvlText w:val="%1."/>
      <w:lvlJc w:val="left"/>
      <w:pPr>
        <w:ind w:left="678"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4467E3"/>
    <w:multiLevelType w:val="hybridMultilevel"/>
    <w:tmpl w:val="B2EC9DF8"/>
    <w:lvl w:ilvl="0" w:tplc="91F0084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5DB24F82"/>
    <w:multiLevelType w:val="hybridMultilevel"/>
    <w:tmpl w:val="BD5C129C"/>
    <w:lvl w:ilvl="0" w:tplc="1466E27E">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08B4221"/>
    <w:multiLevelType w:val="hybridMultilevel"/>
    <w:tmpl w:val="5CD855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4442FBB"/>
    <w:multiLevelType w:val="hybridMultilevel"/>
    <w:tmpl w:val="CDACC9E8"/>
    <w:lvl w:ilvl="0" w:tplc="9724ABDC">
      <w:start w:val="1"/>
      <w:numFmt w:val="bullet"/>
      <w:lvlText w:val=""/>
      <w:lvlJc w:val="left"/>
      <w:pPr>
        <w:ind w:left="720" w:hanging="360"/>
      </w:pPr>
      <w:rPr>
        <w:rFonts w:ascii="Wingdings" w:hAnsi="Wingdings" w:hint="default"/>
        <w:color w:val="95B3D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CA6995"/>
    <w:multiLevelType w:val="hybridMultilevel"/>
    <w:tmpl w:val="C98A67AE"/>
    <w:lvl w:ilvl="0" w:tplc="F4F02E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3"/>
  </w:num>
  <w:num w:numId="2">
    <w:abstractNumId w:val="18"/>
  </w:num>
  <w:num w:numId="3">
    <w:abstractNumId w:val="27"/>
  </w:num>
  <w:num w:numId="4">
    <w:abstractNumId w:val="22"/>
  </w:num>
  <w:num w:numId="5">
    <w:abstractNumId w:val="6"/>
  </w:num>
  <w:num w:numId="6">
    <w:abstractNumId w:val="24"/>
  </w:num>
  <w:num w:numId="7">
    <w:abstractNumId w:val="5"/>
  </w:num>
  <w:num w:numId="8">
    <w:abstractNumId w:val="21"/>
  </w:num>
  <w:num w:numId="9">
    <w:abstractNumId w:val="9"/>
  </w:num>
  <w:num w:numId="10">
    <w:abstractNumId w:val="4"/>
  </w:num>
  <w:num w:numId="11">
    <w:abstractNumId w:val="29"/>
  </w:num>
  <w:num w:numId="12">
    <w:abstractNumId w:val="10"/>
  </w:num>
  <w:num w:numId="13">
    <w:abstractNumId w:val="19"/>
  </w:num>
  <w:num w:numId="14">
    <w:abstractNumId w:val="7"/>
  </w:num>
  <w:num w:numId="15">
    <w:abstractNumId w:val="13"/>
  </w:num>
  <w:num w:numId="16">
    <w:abstractNumId w:val="16"/>
  </w:num>
  <w:num w:numId="17">
    <w:abstractNumId w:val="20"/>
  </w:num>
  <w:num w:numId="18">
    <w:abstractNumId w:val="0"/>
  </w:num>
  <w:num w:numId="19">
    <w:abstractNumId w:val="12"/>
  </w:num>
  <w:num w:numId="20">
    <w:abstractNumId w:val="28"/>
  </w:num>
  <w:num w:numId="21">
    <w:abstractNumId w:val="2"/>
  </w:num>
  <w:num w:numId="22">
    <w:abstractNumId w:val="25"/>
  </w:num>
  <w:num w:numId="23">
    <w:abstractNumId w:val="17"/>
  </w:num>
  <w:num w:numId="24">
    <w:abstractNumId w:val="1"/>
  </w:num>
  <w:num w:numId="25">
    <w:abstractNumId w:val="3"/>
  </w:num>
  <w:num w:numId="26">
    <w:abstractNumId w:val="11"/>
  </w:num>
  <w:num w:numId="27">
    <w:abstractNumId w:val="14"/>
  </w:num>
  <w:num w:numId="28">
    <w:abstractNumId w:val="15"/>
  </w:num>
  <w:num w:numId="29">
    <w:abstractNumId w:val="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defaultTabStop w:val="708"/>
  <w:hyphenationZone w:val="425"/>
  <w:drawingGridHorizontalSpacing w:val="110"/>
  <w:displayHorizontalDrawingGridEvery w:val="2"/>
  <w:characterSpacingControl w:val="doNotCompress"/>
  <w:hdrShapeDefaults>
    <o:shapedefaults v:ext="edit" spidmax="15362" style="mso-position-horizontal-relative:page;mso-position-vertical:center;mso-position-vertical-relative:top-margin-area;v-text-anchor:middle" fillcolor="none [2409]" stroke="f" strokecolor="none [3212]">
      <v:fill color="none [2409]"/>
      <v:stroke color="none [3212]" weight="1.5pt" on="f"/>
    </o:shapedefaults>
    <o:shapelayout v:ext="edit">
      <o:idmap v:ext="edit" data="2"/>
    </o:shapelayout>
  </w:hdrShapeDefaults>
  <w:footnotePr>
    <w:footnote w:id="-1"/>
    <w:footnote w:id="0"/>
  </w:footnotePr>
  <w:endnotePr>
    <w:endnote w:id="-1"/>
    <w:endnote w:id="0"/>
  </w:endnotePr>
  <w:compat/>
  <w:rsids>
    <w:rsidRoot w:val="00FA6C50"/>
    <w:rsid w:val="00056B73"/>
    <w:rsid w:val="00085C1A"/>
    <w:rsid w:val="000B3A49"/>
    <w:rsid w:val="000B6A1B"/>
    <w:rsid w:val="000B784E"/>
    <w:rsid w:val="000E2076"/>
    <w:rsid w:val="000F0FE6"/>
    <w:rsid w:val="00107716"/>
    <w:rsid w:val="00171F66"/>
    <w:rsid w:val="00180321"/>
    <w:rsid w:val="001F1BF4"/>
    <w:rsid w:val="00224522"/>
    <w:rsid w:val="00236BD9"/>
    <w:rsid w:val="00276263"/>
    <w:rsid w:val="002A3B62"/>
    <w:rsid w:val="002A4C3F"/>
    <w:rsid w:val="002C6637"/>
    <w:rsid w:val="002F3F27"/>
    <w:rsid w:val="00344300"/>
    <w:rsid w:val="00356FF1"/>
    <w:rsid w:val="00361D9E"/>
    <w:rsid w:val="0037697E"/>
    <w:rsid w:val="00386C5E"/>
    <w:rsid w:val="003957A2"/>
    <w:rsid w:val="003A2AA2"/>
    <w:rsid w:val="003A35B0"/>
    <w:rsid w:val="003D65FA"/>
    <w:rsid w:val="003F5E01"/>
    <w:rsid w:val="00402F8E"/>
    <w:rsid w:val="00422D8B"/>
    <w:rsid w:val="00434A3B"/>
    <w:rsid w:val="00480D7E"/>
    <w:rsid w:val="00484955"/>
    <w:rsid w:val="004A2E9D"/>
    <w:rsid w:val="004C41D5"/>
    <w:rsid w:val="004D250B"/>
    <w:rsid w:val="004E423C"/>
    <w:rsid w:val="004F0FB6"/>
    <w:rsid w:val="00502301"/>
    <w:rsid w:val="005758EE"/>
    <w:rsid w:val="00581FC5"/>
    <w:rsid w:val="005A5213"/>
    <w:rsid w:val="005B1247"/>
    <w:rsid w:val="005E6E49"/>
    <w:rsid w:val="005F14EC"/>
    <w:rsid w:val="005F7A46"/>
    <w:rsid w:val="006006EE"/>
    <w:rsid w:val="00604C9E"/>
    <w:rsid w:val="006217E3"/>
    <w:rsid w:val="00626105"/>
    <w:rsid w:val="006A7AC8"/>
    <w:rsid w:val="006B012F"/>
    <w:rsid w:val="006E456A"/>
    <w:rsid w:val="00703CB4"/>
    <w:rsid w:val="007223D2"/>
    <w:rsid w:val="00724421"/>
    <w:rsid w:val="00736E7E"/>
    <w:rsid w:val="00752DC1"/>
    <w:rsid w:val="007570E9"/>
    <w:rsid w:val="00787DFA"/>
    <w:rsid w:val="00792AD0"/>
    <w:rsid w:val="007A2053"/>
    <w:rsid w:val="007B0E4A"/>
    <w:rsid w:val="007B28A1"/>
    <w:rsid w:val="007B5CC6"/>
    <w:rsid w:val="007C01E3"/>
    <w:rsid w:val="007C1EBE"/>
    <w:rsid w:val="007E6F91"/>
    <w:rsid w:val="007F6335"/>
    <w:rsid w:val="00822DB1"/>
    <w:rsid w:val="00845BC8"/>
    <w:rsid w:val="0085782E"/>
    <w:rsid w:val="00871C48"/>
    <w:rsid w:val="00872884"/>
    <w:rsid w:val="00890ECD"/>
    <w:rsid w:val="008A5F06"/>
    <w:rsid w:val="008C47AD"/>
    <w:rsid w:val="008C6C35"/>
    <w:rsid w:val="008D3D1C"/>
    <w:rsid w:val="008F01D1"/>
    <w:rsid w:val="00930E14"/>
    <w:rsid w:val="00961914"/>
    <w:rsid w:val="00963EBA"/>
    <w:rsid w:val="00982BF2"/>
    <w:rsid w:val="0099037C"/>
    <w:rsid w:val="009909F7"/>
    <w:rsid w:val="00992559"/>
    <w:rsid w:val="009C6C83"/>
    <w:rsid w:val="009D202C"/>
    <w:rsid w:val="009E508C"/>
    <w:rsid w:val="00A112C3"/>
    <w:rsid w:val="00A21CAD"/>
    <w:rsid w:val="00A22C16"/>
    <w:rsid w:val="00A2750F"/>
    <w:rsid w:val="00A369A1"/>
    <w:rsid w:val="00A5133C"/>
    <w:rsid w:val="00A52815"/>
    <w:rsid w:val="00A576CF"/>
    <w:rsid w:val="00A8283A"/>
    <w:rsid w:val="00A94488"/>
    <w:rsid w:val="00AC55F7"/>
    <w:rsid w:val="00AC5EC8"/>
    <w:rsid w:val="00AF3DD8"/>
    <w:rsid w:val="00AF3E57"/>
    <w:rsid w:val="00B02A87"/>
    <w:rsid w:val="00B1344C"/>
    <w:rsid w:val="00B24929"/>
    <w:rsid w:val="00B43F69"/>
    <w:rsid w:val="00B45E32"/>
    <w:rsid w:val="00B82931"/>
    <w:rsid w:val="00B871E8"/>
    <w:rsid w:val="00BA057F"/>
    <w:rsid w:val="00BA2D29"/>
    <w:rsid w:val="00BF3498"/>
    <w:rsid w:val="00BF6C29"/>
    <w:rsid w:val="00C12BFD"/>
    <w:rsid w:val="00C54E01"/>
    <w:rsid w:val="00C54FD1"/>
    <w:rsid w:val="00C56297"/>
    <w:rsid w:val="00C73244"/>
    <w:rsid w:val="00C76885"/>
    <w:rsid w:val="00C843AB"/>
    <w:rsid w:val="00C867FA"/>
    <w:rsid w:val="00C96365"/>
    <w:rsid w:val="00CD6F4B"/>
    <w:rsid w:val="00D11ED1"/>
    <w:rsid w:val="00D13F9B"/>
    <w:rsid w:val="00D15A10"/>
    <w:rsid w:val="00D1753F"/>
    <w:rsid w:val="00D3000A"/>
    <w:rsid w:val="00D53BE4"/>
    <w:rsid w:val="00D6080C"/>
    <w:rsid w:val="00D61071"/>
    <w:rsid w:val="00D64A5B"/>
    <w:rsid w:val="00D67C7C"/>
    <w:rsid w:val="00DA2B81"/>
    <w:rsid w:val="00DB3A61"/>
    <w:rsid w:val="00DE01ED"/>
    <w:rsid w:val="00DE600F"/>
    <w:rsid w:val="00DF786C"/>
    <w:rsid w:val="00E101A8"/>
    <w:rsid w:val="00E36E47"/>
    <w:rsid w:val="00E36FF0"/>
    <w:rsid w:val="00E40DFC"/>
    <w:rsid w:val="00E46BDC"/>
    <w:rsid w:val="00E671A6"/>
    <w:rsid w:val="00E8199F"/>
    <w:rsid w:val="00EA1117"/>
    <w:rsid w:val="00EA2ADC"/>
    <w:rsid w:val="00EA75AD"/>
    <w:rsid w:val="00EC69CC"/>
    <w:rsid w:val="00F011C4"/>
    <w:rsid w:val="00F20BDA"/>
    <w:rsid w:val="00F254C2"/>
    <w:rsid w:val="00F45029"/>
    <w:rsid w:val="00F525DE"/>
    <w:rsid w:val="00F7449A"/>
    <w:rsid w:val="00F84D04"/>
    <w:rsid w:val="00F85832"/>
    <w:rsid w:val="00FA6C50"/>
    <w:rsid w:val="00FB11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style="mso-position-horizontal-relative:page;mso-position-vertical:center;mso-position-vertical-relative:top-margin-area;v-text-anchor:middle" fillcolor="none [2409]" stroke="f" strokecolor="none [3212]">
      <v:fill color="none [2409]"/>
      <v:stroke color="none [3212]" weight="1.5pt" on="f"/>
    </o:shapedefaults>
    <o:shapelayout v:ext="edit">
      <o:idmap v:ext="edit" data="1"/>
      <o:rules v:ext="edit">
        <o:r id="V:Rule8" type="connector" idref="#_x0000_s1186"/>
        <o:r id="V:Rule9" type="callout" idref="#_x0000_s1155"/>
        <o:r id="V:Rule10" type="callout" idref="#_x0000_s1159"/>
        <o:r id="V:Rule11" type="callout" idref="#_x0000_s1156"/>
        <o:r id="V:Rule12" type="callout" idref="#_x0000_s1157"/>
        <o:r id="V:Rule13" type="connector" idref="#_x0000_s1177"/>
        <o:r id="V:Rule14" type="connector" idref="#_x0000_s1180"/>
        <o:r id="V:Rule15" type="connector" idref="#_x0000_s1182"/>
        <o:r id="V:Rule16" type="connector" idref="#_x0000_s1176"/>
        <o:r id="V:Rule17" type="callout" idref="#_x0000_s1158"/>
        <o:r id="V:Rule18" type="connector" idref="#_x0000_s1188"/>
        <o:r id="V:Rule19"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C3"/>
    <w:rPr>
      <w:rFonts w:ascii="Calibri" w:eastAsia="Calibri" w:hAnsi="Calibri" w:cs="Times New Roman"/>
    </w:rPr>
  </w:style>
  <w:style w:type="paragraph" w:styleId="Balk3">
    <w:name w:val="heading 3"/>
    <w:basedOn w:val="Normal"/>
    <w:next w:val="Normal"/>
    <w:link w:val="Balk3Char"/>
    <w:qFormat/>
    <w:rsid w:val="00D61071"/>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12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2C3"/>
    <w:rPr>
      <w:rFonts w:ascii="Calibri" w:eastAsia="Calibri" w:hAnsi="Calibri" w:cs="Times New Roman"/>
    </w:rPr>
  </w:style>
  <w:style w:type="paragraph" w:styleId="Altbilgi">
    <w:name w:val="footer"/>
    <w:basedOn w:val="Normal"/>
    <w:link w:val="AltbilgiChar"/>
    <w:uiPriority w:val="99"/>
    <w:semiHidden/>
    <w:unhideWhenUsed/>
    <w:rsid w:val="00A112C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112C3"/>
    <w:rPr>
      <w:rFonts w:ascii="Calibri" w:eastAsia="Calibri" w:hAnsi="Calibri" w:cs="Times New Roman"/>
    </w:rPr>
  </w:style>
  <w:style w:type="paragraph" w:styleId="BalonMetni">
    <w:name w:val="Balloon Text"/>
    <w:basedOn w:val="Normal"/>
    <w:link w:val="BalonMetniChar"/>
    <w:uiPriority w:val="99"/>
    <w:semiHidden/>
    <w:unhideWhenUsed/>
    <w:rsid w:val="00A112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2C3"/>
    <w:rPr>
      <w:rFonts w:ascii="Tahoma" w:eastAsia="Calibri" w:hAnsi="Tahoma" w:cs="Tahoma"/>
      <w:sz w:val="16"/>
      <w:szCs w:val="16"/>
    </w:rPr>
  </w:style>
  <w:style w:type="paragraph" w:styleId="AralkYok">
    <w:name w:val="No Spacing"/>
    <w:link w:val="AralkYokChar"/>
    <w:uiPriority w:val="1"/>
    <w:qFormat/>
    <w:rsid w:val="00A112C3"/>
    <w:pPr>
      <w:spacing w:after="0" w:line="240" w:lineRule="auto"/>
    </w:pPr>
    <w:rPr>
      <w:rFonts w:eastAsiaTheme="minorEastAsia"/>
    </w:rPr>
  </w:style>
  <w:style w:type="character" w:customStyle="1" w:styleId="AralkYokChar">
    <w:name w:val="Aralık Yok Char"/>
    <w:basedOn w:val="VarsaylanParagrafYazTipi"/>
    <w:link w:val="AralkYok"/>
    <w:uiPriority w:val="99"/>
    <w:rsid w:val="00A112C3"/>
    <w:rPr>
      <w:rFonts w:eastAsiaTheme="minorEastAsia"/>
    </w:rPr>
  </w:style>
  <w:style w:type="table" w:styleId="AkListe-Vurgu2">
    <w:name w:val="Light List Accent 2"/>
    <w:basedOn w:val="NormalTablo"/>
    <w:uiPriority w:val="61"/>
    <w:rsid w:val="00A112C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Vurgu">
    <w:name w:val="Emphasis"/>
    <w:basedOn w:val="VarsaylanParagrafYazTipi"/>
    <w:qFormat/>
    <w:rsid w:val="00A8283A"/>
    <w:rPr>
      <w:b/>
      <w:bCs/>
      <w:i w:val="0"/>
      <w:iCs w:val="0"/>
    </w:rPr>
  </w:style>
  <w:style w:type="character" w:customStyle="1" w:styleId="ft">
    <w:name w:val="ft"/>
    <w:basedOn w:val="VarsaylanParagrafYazTipi"/>
    <w:rsid w:val="00A8283A"/>
  </w:style>
  <w:style w:type="paragraph" w:styleId="HTMLncedenBiimlendirilmi">
    <w:name w:val="HTML Preformatted"/>
    <w:basedOn w:val="Normal"/>
    <w:link w:val="HTMLncedenBiimlendirilmiChar"/>
    <w:rsid w:val="00A8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A8283A"/>
    <w:rPr>
      <w:rFonts w:ascii="Courier New" w:eastAsia="Times New Roman" w:hAnsi="Courier New" w:cs="Courier New"/>
      <w:sz w:val="20"/>
      <w:szCs w:val="20"/>
      <w:lang w:eastAsia="tr-TR"/>
    </w:rPr>
  </w:style>
  <w:style w:type="table" w:styleId="AkGlgeleme-Vurgu2">
    <w:name w:val="Light Shading Accent 2"/>
    <w:basedOn w:val="NormalTablo"/>
    <w:uiPriority w:val="60"/>
    <w:rsid w:val="00A8283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3-Vurgu2">
    <w:name w:val="Medium Grid 3 Accent 2"/>
    <w:basedOn w:val="NormalTablo"/>
    <w:uiPriority w:val="69"/>
    <w:rsid w:val="00A828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A8283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ListeParagraf">
    <w:name w:val="List Paragraph"/>
    <w:aliases w:val="içindekiler vb,List Paragraph"/>
    <w:basedOn w:val="Normal"/>
    <w:link w:val="ListeParagrafChar"/>
    <w:uiPriority w:val="34"/>
    <w:qFormat/>
    <w:rsid w:val="00A8283A"/>
    <w:pPr>
      <w:ind w:left="720"/>
      <w:contextualSpacing/>
    </w:pPr>
  </w:style>
  <w:style w:type="table" w:styleId="AkListe-Vurgu4">
    <w:name w:val="Light List Accent 4"/>
    <w:basedOn w:val="NormalTablo"/>
    <w:uiPriority w:val="61"/>
    <w:rsid w:val="00C7688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1-Vurgu4">
    <w:name w:val="Medium Shading 1 Accent 4"/>
    <w:basedOn w:val="NormalTablo"/>
    <w:uiPriority w:val="63"/>
    <w:rsid w:val="00C7688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AkGlgeleme-Vurgu4">
    <w:name w:val="Light Shading Accent 4"/>
    <w:basedOn w:val="NormalTablo"/>
    <w:uiPriority w:val="60"/>
    <w:rsid w:val="0062610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Normal">
    <w:name w:val="Table Normal"/>
    <w:uiPriority w:val="2"/>
    <w:semiHidden/>
    <w:unhideWhenUsed/>
    <w:qFormat/>
    <w:rsid w:val="0099255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2559"/>
    <w:pPr>
      <w:widowControl w:val="0"/>
      <w:spacing w:after="0" w:line="240" w:lineRule="auto"/>
    </w:pPr>
    <w:rPr>
      <w:rFonts w:asciiTheme="minorHAnsi" w:eastAsiaTheme="minorHAnsi" w:hAnsiTheme="minorHAnsi" w:cstheme="minorBidi"/>
      <w:lang w:val="en-US"/>
    </w:rPr>
  </w:style>
  <w:style w:type="table" w:styleId="OrtaKlavuz2-Vurgu2">
    <w:name w:val="Medium Grid 2 Accent 2"/>
    <w:basedOn w:val="NormalTablo"/>
    <w:uiPriority w:val="68"/>
    <w:rsid w:val="00DE6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AkGlgeleme1">
    <w:name w:val="Açık Gölgeleme1"/>
    <w:basedOn w:val="NormalTablo"/>
    <w:uiPriority w:val="60"/>
    <w:rsid w:val="00DE6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DE6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F78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55">
    <w:name w:val="CM55"/>
    <w:basedOn w:val="Default"/>
    <w:next w:val="Default"/>
    <w:rsid w:val="00DF786C"/>
    <w:pPr>
      <w:widowControl w:val="0"/>
    </w:pPr>
    <w:rPr>
      <w:rFonts w:ascii="Times New Roman" w:eastAsia="Times New Roman" w:hAnsi="Times New Roman" w:cs="Times New Roman"/>
      <w:color w:val="auto"/>
      <w:lang w:eastAsia="tr-TR"/>
    </w:rPr>
  </w:style>
  <w:style w:type="character" w:customStyle="1" w:styleId="ListeParagrafChar">
    <w:name w:val="Liste Paragraf Char"/>
    <w:aliases w:val="içindekiler vb Char,List Paragraph Char"/>
    <w:link w:val="ListeParagraf"/>
    <w:uiPriority w:val="34"/>
    <w:locked/>
    <w:rsid w:val="005A5213"/>
    <w:rPr>
      <w:rFonts w:ascii="Calibri" w:eastAsia="Calibri" w:hAnsi="Calibri" w:cs="Times New Roman"/>
    </w:rPr>
  </w:style>
  <w:style w:type="character" w:customStyle="1" w:styleId="Balk3Char">
    <w:name w:val="Başlık 3 Char"/>
    <w:basedOn w:val="VarsaylanParagrafYazTipi"/>
    <w:link w:val="Balk3"/>
    <w:rsid w:val="00D61071"/>
    <w:rPr>
      <w:rFonts w:ascii="Arial" w:eastAsia="Times New Roman" w:hAnsi="Arial" w:cs="Arial"/>
      <w:b/>
      <w:bCs/>
      <w:sz w:val="26"/>
      <w:szCs w:val="26"/>
      <w:lang w:eastAsia="tr-TR"/>
    </w:rPr>
  </w:style>
  <w:style w:type="character" w:styleId="Gl">
    <w:name w:val="Strong"/>
    <w:basedOn w:val="VarsaylanParagrafYazTipi"/>
    <w:qFormat/>
    <w:rsid w:val="00D3000A"/>
    <w:rPr>
      <w:b/>
      <w:bCs/>
    </w:rPr>
  </w:style>
  <w:style w:type="paragraph" w:styleId="NormalWeb">
    <w:name w:val="Normal (Web)"/>
    <w:basedOn w:val="Normal"/>
    <w:link w:val="NormalWebChar"/>
    <w:rsid w:val="00890E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basedOn w:val="VarsaylanParagrafYazTipi"/>
    <w:link w:val="NormalWeb"/>
    <w:rsid w:val="00890EC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18808-95A1-4140-AA78-489D1A16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12451</Words>
  <Characters>70974</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     YEŞİTEPE İLKOKULU            STRATEJIK PLANI</vt:lpstr>
    </vt:vector>
  </TitlesOfParts>
  <Company/>
  <LinksUpToDate>false</LinksUpToDate>
  <CharactersWithSpaces>83259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YEŞİTEPE İLKOKULU            STRATEJIK PLANI</dc:title>
  <dc:creator>Win7</dc:creator>
  <cp:lastModifiedBy>PC3</cp:lastModifiedBy>
  <cp:revision>2</cp:revision>
  <cp:lastPrinted>2015-05-27T12:16:00Z</cp:lastPrinted>
  <dcterms:created xsi:type="dcterms:W3CDTF">2015-12-04T06:37:00Z</dcterms:created>
  <dcterms:modified xsi:type="dcterms:W3CDTF">2015-12-04T06:37:00Z</dcterms:modified>
</cp:coreProperties>
</file>